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3F08" w:rsidRDefault="00493F08" w:rsidP="0098316E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493F08">
        <w:rPr>
          <w:rFonts w:ascii="Times New Roman" w:hAnsi="Times New Roman" w:cs="Times New Roman"/>
          <w:b/>
          <w:noProof/>
          <w:sz w:val="32"/>
          <w:szCs w:val="32"/>
        </w:rPr>
        <w:drawing>
          <wp:inline distT="0" distB="0" distL="0" distR="0">
            <wp:extent cx="466725" cy="533400"/>
            <wp:effectExtent l="19050" t="0" r="9525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33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8316E" w:rsidRPr="0098316E" w:rsidRDefault="0098316E" w:rsidP="0098316E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98316E">
        <w:rPr>
          <w:rFonts w:ascii="Times New Roman" w:hAnsi="Times New Roman" w:cs="Times New Roman"/>
          <w:b/>
          <w:sz w:val="32"/>
          <w:szCs w:val="32"/>
        </w:rPr>
        <w:t>Совет</w:t>
      </w:r>
    </w:p>
    <w:p w:rsidR="0098316E" w:rsidRPr="0098316E" w:rsidRDefault="0098316E" w:rsidP="0098316E">
      <w:pPr>
        <w:ind w:left="-567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98316E">
        <w:rPr>
          <w:rFonts w:ascii="Times New Roman" w:hAnsi="Times New Roman" w:cs="Times New Roman"/>
          <w:b/>
          <w:sz w:val="32"/>
          <w:szCs w:val="32"/>
        </w:rPr>
        <w:t>муниципального образования Мичуринское сельское поселение Динского района Краснодарского края</w:t>
      </w:r>
    </w:p>
    <w:p w:rsidR="0098316E" w:rsidRPr="0098316E" w:rsidRDefault="0098316E" w:rsidP="0098316E">
      <w:pPr>
        <w:ind w:left="-426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673531" w:rsidRDefault="0098316E" w:rsidP="00673531">
      <w:pPr>
        <w:tabs>
          <w:tab w:val="left" w:pos="3960"/>
        </w:tabs>
        <w:rPr>
          <w:rFonts w:ascii="Times New Roman" w:hAnsi="Times New Roman" w:cs="Times New Roman"/>
          <w:b/>
          <w:sz w:val="32"/>
          <w:szCs w:val="32"/>
        </w:rPr>
      </w:pPr>
      <w:r w:rsidRPr="0098316E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98316E">
        <w:rPr>
          <w:rFonts w:ascii="Times New Roman" w:hAnsi="Times New Roman" w:cs="Times New Roman"/>
          <w:b/>
          <w:sz w:val="32"/>
          <w:szCs w:val="32"/>
        </w:rPr>
        <w:tab/>
        <w:t xml:space="preserve">РЕШЕНИЕ </w:t>
      </w:r>
    </w:p>
    <w:p w:rsidR="0098316E" w:rsidRPr="00673531" w:rsidRDefault="00C944F2" w:rsidP="00673531">
      <w:pPr>
        <w:tabs>
          <w:tab w:val="left" w:pos="3960"/>
        </w:tabs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color w:val="000000"/>
          <w:spacing w:val="-4"/>
          <w:sz w:val="29"/>
          <w:szCs w:val="29"/>
        </w:rPr>
        <w:t>от  06.12.2018</w:t>
      </w:r>
      <w:r w:rsidR="00FA5B9B">
        <w:rPr>
          <w:rFonts w:ascii="Times New Roman" w:hAnsi="Times New Roman" w:cs="Times New Roman"/>
          <w:color w:val="000000"/>
          <w:spacing w:val="-4"/>
          <w:sz w:val="29"/>
          <w:szCs w:val="29"/>
        </w:rPr>
        <w:t xml:space="preserve">                                                                              </w:t>
      </w:r>
      <w:r w:rsidR="0098316E" w:rsidRPr="0098316E">
        <w:rPr>
          <w:rFonts w:ascii="Times New Roman" w:hAnsi="Times New Roman" w:cs="Times New Roman"/>
          <w:color w:val="000000"/>
        </w:rPr>
        <w:t>№</w:t>
      </w:r>
      <w:r w:rsidR="00662BF6">
        <w:rPr>
          <w:rFonts w:ascii="Times New Roman" w:hAnsi="Times New Roman" w:cs="Times New Roman"/>
          <w:color w:val="000000"/>
          <w:sz w:val="29"/>
          <w:szCs w:val="29"/>
        </w:rPr>
        <w:t xml:space="preserve"> </w:t>
      </w:r>
      <w:r>
        <w:rPr>
          <w:rFonts w:ascii="Times New Roman" w:hAnsi="Times New Roman" w:cs="Times New Roman"/>
          <w:color w:val="000000"/>
          <w:sz w:val="29"/>
          <w:szCs w:val="29"/>
        </w:rPr>
        <w:t>264-49/3</w:t>
      </w:r>
    </w:p>
    <w:p w:rsidR="0098316E" w:rsidRPr="0098316E" w:rsidRDefault="0098316E" w:rsidP="0098316E">
      <w:pPr>
        <w:shd w:val="clear" w:color="auto" w:fill="FFFFFF"/>
        <w:spacing w:before="5"/>
        <w:ind w:right="53"/>
        <w:jc w:val="center"/>
        <w:rPr>
          <w:rFonts w:ascii="Times New Roman" w:hAnsi="Times New Roman" w:cs="Times New Roman"/>
          <w:color w:val="000000"/>
          <w:spacing w:val="-2"/>
          <w:sz w:val="24"/>
          <w:szCs w:val="24"/>
        </w:rPr>
      </w:pPr>
      <w:r w:rsidRPr="0098316E">
        <w:rPr>
          <w:rFonts w:ascii="Times New Roman" w:hAnsi="Times New Roman" w:cs="Times New Roman"/>
          <w:color w:val="000000"/>
          <w:spacing w:val="-2"/>
          <w:sz w:val="24"/>
          <w:szCs w:val="24"/>
        </w:rPr>
        <w:t>поселок Агроном</w:t>
      </w:r>
    </w:p>
    <w:p w:rsidR="002555AC" w:rsidRDefault="002555AC" w:rsidP="002555AC">
      <w:pPr>
        <w:rPr>
          <w:rFonts w:ascii="Times New Roman" w:hAnsi="Times New Roman" w:cs="Times New Roman"/>
          <w:color w:val="000000"/>
          <w:spacing w:val="-2"/>
          <w:sz w:val="24"/>
          <w:szCs w:val="24"/>
        </w:rPr>
      </w:pPr>
    </w:p>
    <w:p w:rsidR="00DC1E89" w:rsidRDefault="00DC1E89" w:rsidP="00DC1E89">
      <w:pPr>
        <w:pStyle w:val="1"/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 установлении предельных максимальных размеров земельных участков, предоставляемых для организации сельской усадьбы</w:t>
      </w:r>
    </w:p>
    <w:p w:rsidR="00DC1E89" w:rsidRDefault="00DC1E89" w:rsidP="00DC1E89">
      <w:pPr>
        <w:rPr>
          <w:rFonts w:ascii="Times New Roman" w:hAnsi="Times New Roman" w:cs="Times New Roman"/>
          <w:sz w:val="28"/>
          <w:szCs w:val="28"/>
        </w:rPr>
      </w:pPr>
    </w:p>
    <w:p w:rsidR="00DC1E89" w:rsidRDefault="00DC1E89" w:rsidP="00DC1E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В соответствии с частью 1 статьи  8 закона Краснодарского края от 03 июля 2012 года № 2536-КЗ «О сельских усадьбах в малых сельских населё</w:t>
      </w:r>
      <w:r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ных пунктах Краснодарского края», Совет Мичуринского сельского посел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Динского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р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е </w:t>
      </w:r>
      <w:proofErr w:type="spellStart"/>
      <w:r>
        <w:rPr>
          <w:rFonts w:ascii="Times New Roman" w:hAnsi="Times New Roman" w:cs="Times New Roman"/>
          <w:sz w:val="28"/>
          <w:szCs w:val="28"/>
        </w:rPr>
        <w:t>ш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л:</w:t>
      </w:r>
    </w:p>
    <w:p w:rsidR="00DC1E89" w:rsidRDefault="00DC1E89" w:rsidP="00DC1E8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 Установить предельные максимальные размеры земельных участков, предоставляемых из земель, находящихся в муниципальной собственности Мичуринского сельского поселения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Динского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района, предоставляемых субъектам малого предпринимательства для организации сельских усадеб в малых населенных пунктах, с численностью населения до 1000 человек, ра</w:t>
      </w:r>
      <w:r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>ными 0,5 га.</w:t>
      </w:r>
    </w:p>
    <w:p w:rsidR="00DC1E89" w:rsidRDefault="00DC1E89" w:rsidP="00DC1E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bookmarkStart w:id="0" w:name="sub_211"/>
      <w:r>
        <w:rPr>
          <w:rFonts w:ascii="Times New Roman" w:hAnsi="Times New Roman" w:cs="Times New Roman"/>
          <w:sz w:val="28"/>
          <w:szCs w:val="28"/>
        </w:rPr>
        <w:t xml:space="preserve">2. </w:t>
      </w:r>
      <w:bookmarkEnd w:id="0"/>
      <w:r>
        <w:rPr>
          <w:rFonts w:ascii="Times New Roman" w:hAnsi="Times New Roman" w:cs="Times New Roman"/>
          <w:bCs/>
          <w:color w:val="000000"/>
          <w:spacing w:val="-7"/>
          <w:w w:val="108"/>
          <w:sz w:val="28"/>
          <w:szCs w:val="28"/>
        </w:rPr>
        <w:t xml:space="preserve">Поручить администрации Мичуринского сельского поселения </w:t>
      </w:r>
      <w:proofErr w:type="spellStart"/>
      <w:r>
        <w:rPr>
          <w:rFonts w:ascii="Times New Roman" w:hAnsi="Times New Roman" w:cs="Times New Roman"/>
          <w:bCs/>
          <w:color w:val="000000"/>
          <w:spacing w:val="-7"/>
          <w:w w:val="108"/>
          <w:sz w:val="28"/>
          <w:szCs w:val="28"/>
        </w:rPr>
        <w:t>Ди</w:t>
      </w:r>
      <w:r>
        <w:rPr>
          <w:rFonts w:ascii="Times New Roman" w:hAnsi="Times New Roman" w:cs="Times New Roman"/>
          <w:bCs/>
          <w:color w:val="000000"/>
          <w:spacing w:val="-7"/>
          <w:w w:val="108"/>
          <w:sz w:val="28"/>
          <w:szCs w:val="28"/>
        </w:rPr>
        <w:t>н</w:t>
      </w:r>
      <w:r>
        <w:rPr>
          <w:rFonts w:ascii="Times New Roman" w:hAnsi="Times New Roman" w:cs="Times New Roman"/>
          <w:bCs/>
          <w:color w:val="000000"/>
          <w:spacing w:val="-7"/>
          <w:w w:val="108"/>
          <w:sz w:val="28"/>
          <w:szCs w:val="28"/>
        </w:rPr>
        <w:t>ского</w:t>
      </w:r>
      <w:proofErr w:type="spellEnd"/>
      <w:r>
        <w:rPr>
          <w:rFonts w:ascii="Times New Roman" w:hAnsi="Times New Roman" w:cs="Times New Roman"/>
          <w:bCs/>
          <w:color w:val="000000"/>
          <w:spacing w:val="-7"/>
          <w:w w:val="108"/>
          <w:sz w:val="28"/>
          <w:szCs w:val="28"/>
        </w:rPr>
        <w:t xml:space="preserve"> района (Иванов)</w:t>
      </w:r>
      <w:proofErr w:type="gramStart"/>
      <w:r>
        <w:rPr>
          <w:rFonts w:ascii="Times New Roman" w:hAnsi="Times New Roman" w:cs="Times New Roman"/>
          <w:bCs/>
          <w:color w:val="000000"/>
          <w:spacing w:val="-7"/>
          <w:w w:val="108"/>
          <w:sz w:val="28"/>
          <w:szCs w:val="28"/>
        </w:rPr>
        <w:t xml:space="preserve"> :</w:t>
      </w:r>
      <w:proofErr w:type="gramEnd"/>
    </w:p>
    <w:p w:rsidR="00DC1E89" w:rsidRPr="00DC1E89" w:rsidRDefault="00DC1E89" w:rsidP="00DC1E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>
        <w:rPr>
          <w:rFonts w:ascii="Times New Roman" w:hAnsi="Times New Roman" w:cs="Times New Roman"/>
          <w:bCs/>
          <w:color w:val="000000"/>
          <w:spacing w:val="-7"/>
          <w:w w:val="108"/>
          <w:sz w:val="28"/>
          <w:szCs w:val="28"/>
        </w:rPr>
        <w:t xml:space="preserve"> 2.1. </w:t>
      </w:r>
      <w:proofErr w:type="gramStart"/>
      <w:r>
        <w:rPr>
          <w:rFonts w:ascii="Times New Roman" w:hAnsi="Times New Roman" w:cs="Times New Roman"/>
          <w:bCs/>
          <w:color w:val="000000"/>
          <w:spacing w:val="-7"/>
          <w:w w:val="108"/>
          <w:sz w:val="28"/>
          <w:szCs w:val="28"/>
        </w:rPr>
        <w:t>разместить</w:t>
      </w:r>
      <w:proofErr w:type="gramEnd"/>
      <w:r>
        <w:rPr>
          <w:rFonts w:ascii="Times New Roman" w:hAnsi="Times New Roman" w:cs="Times New Roman"/>
          <w:bCs/>
          <w:color w:val="000000"/>
          <w:spacing w:val="-7"/>
          <w:w w:val="108"/>
          <w:sz w:val="28"/>
          <w:szCs w:val="28"/>
        </w:rPr>
        <w:t xml:space="preserve"> настоящее решение на официальном сайте администр</w:t>
      </w:r>
      <w:r>
        <w:rPr>
          <w:rFonts w:ascii="Times New Roman" w:hAnsi="Times New Roman" w:cs="Times New Roman"/>
          <w:bCs/>
          <w:color w:val="000000"/>
          <w:spacing w:val="-7"/>
          <w:w w:val="108"/>
          <w:sz w:val="28"/>
          <w:szCs w:val="28"/>
        </w:rPr>
        <w:t>а</w:t>
      </w:r>
      <w:r>
        <w:rPr>
          <w:rFonts w:ascii="Times New Roman" w:hAnsi="Times New Roman" w:cs="Times New Roman"/>
          <w:bCs/>
          <w:color w:val="000000"/>
          <w:spacing w:val="-7"/>
          <w:w w:val="108"/>
          <w:sz w:val="28"/>
          <w:szCs w:val="28"/>
        </w:rPr>
        <w:t xml:space="preserve">ции Мичуринского сельского поселения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www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Michurinskoe</w:t>
      </w:r>
      <w:proofErr w:type="spellEnd"/>
      <w:r w:rsidRPr="00DC1E89">
        <w:rPr>
          <w:rFonts w:ascii="Times New Roman" w:hAnsi="Times New Roman" w:cs="Times New Roman"/>
          <w:sz w:val="28"/>
          <w:szCs w:val="28"/>
        </w:rPr>
        <w:t>|</w:t>
      </w:r>
      <w:r>
        <w:rPr>
          <w:rFonts w:ascii="Times New Roman" w:hAnsi="Times New Roman" w:cs="Times New Roman"/>
          <w:sz w:val="28"/>
          <w:szCs w:val="28"/>
          <w:lang w:val="en-US"/>
        </w:rPr>
        <w:t>org</w:t>
      </w:r>
    </w:p>
    <w:p w:rsidR="00DC1E89" w:rsidRDefault="00DC1E89" w:rsidP="00DC1E89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Cs/>
          <w:color w:val="000000"/>
          <w:spacing w:val="-5"/>
          <w:w w:val="108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pacing w:val="-7"/>
          <w:w w:val="108"/>
          <w:sz w:val="28"/>
          <w:szCs w:val="28"/>
        </w:rPr>
        <w:t xml:space="preserve"> в информационно-телекоммуникационной сети  « Интернет»;</w:t>
      </w:r>
    </w:p>
    <w:p w:rsidR="00DC1E89" w:rsidRDefault="00DC1E89" w:rsidP="00DC1E89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pacing w:val="-5"/>
          <w:w w:val="108"/>
          <w:sz w:val="28"/>
          <w:szCs w:val="28"/>
        </w:rPr>
        <w:t xml:space="preserve">       2.2. провести </w:t>
      </w:r>
      <w:r>
        <w:rPr>
          <w:rFonts w:ascii="Times New Roman" w:hAnsi="Times New Roman" w:cs="Times New Roman"/>
          <w:bCs/>
          <w:color w:val="000000"/>
          <w:spacing w:val="-7"/>
          <w:w w:val="108"/>
          <w:sz w:val="28"/>
          <w:szCs w:val="28"/>
        </w:rPr>
        <w:t xml:space="preserve">обнародование </w:t>
      </w:r>
      <w:r>
        <w:rPr>
          <w:rFonts w:ascii="Times New Roman" w:hAnsi="Times New Roman" w:cs="Times New Roman"/>
          <w:bCs/>
          <w:color w:val="000000"/>
          <w:spacing w:val="-5"/>
          <w:w w:val="108"/>
          <w:sz w:val="28"/>
          <w:szCs w:val="28"/>
        </w:rPr>
        <w:t>настоящего решения.</w:t>
      </w:r>
    </w:p>
    <w:p w:rsidR="00DC1E89" w:rsidRDefault="00DC1E89" w:rsidP="00DC1E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3.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исполнением настоящего решения возложить на депута</w:t>
      </w:r>
      <w:r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>скую комиссию  Совета по аграрной политике, землеустройству, градостро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тельной, архитектурной деятельности (Елистратова) и администрацию М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чуринского сельского поселения (Иванов)</w:t>
      </w:r>
      <w:r w:rsidR="0080488A">
        <w:rPr>
          <w:rFonts w:ascii="Times New Roman" w:hAnsi="Times New Roman" w:cs="Times New Roman"/>
          <w:sz w:val="28"/>
          <w:szCs w:val="28"/>
        </w:rPr>
        <w:t>.</w:t>
      </w:r>
    </w:p>
    <w:p w:rsidR="00DC1E89" w:rsidRDefault="00DC1E89" w:rsidP="00DC1E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4. Решение вступает в силу со дня его обнародования.</w:t>
      </w:r>
    </w:p>
    <w:p w:rsidR="00DC1E89" w:rsidRDefault="00DC1E89" w:rsidP="00DC1E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00889" w:rsidRPr="00900889" w:rsidRDefault="00900889" w:rsidP="00900889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45DC0" w:rsidRDefault="00900889" w:rsidP="00C944F2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Мичуринского сельского поселения                                  В.Ю.Ивано</w:t>
      </w:r>
      <w:r w:rsidR="001D1A82">
        <w:rPr>
          <w:rFonts w:ascii="Times New Roman" w:hAnsi="Times New Roman" w:cs="Times New Roman"/>
          <w:sz w:val="28"/>
          <w:szCs w:val="28"/>
        </w:rPr>
        <w:t>в</w:t>
      </w:r>
    </w:p>
    <w:p w:rsidR="00B45DC0" w:rsidRDefault="00B45DC0" w:rsidP="00900889">
      <w:pPr>
        <w:tabs>
          <w:tab w:val="left" w:pos="6663"/>
          <w:tab w:val="right" w:pos="963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45DC0" w:rsidRDefault="00B45DC0" w:rsidP="00900889">
      <w:pPr>
        <w:tabs>
          <w:tab w:val="left" w:pos="6663"/>
          <w:tab w:val="right" w:pos="963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45DC0" w:rsidRDefault="00B45DC0" w:rsidP="00900889">
      <w:pPr>
        <w:tabs>
          <w:tab w:val="left" w:pos="6663"/>
          <w:tab w:val="right" w:pos="963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45DC0" w:rsidRDefault="00B45DC0" w:rsidP="00900889">
      <w:pPr>
        <w:tabs>
          <w:tab w:val="left" w:pos="6663"/>
          <w:tab w:val="right" w:pos="963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45DC0" w:rsidRDefault="00B45DC0" w:rsidP="00900889">
      <w:pPr>
        <w:tabs>
          <w:tab w:val="left" w:pos="6663"/>
          <w:tab w:val="right" w:pos="963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45DC0" w:rsidRDefault="00B45DC0" w:rsidP="00900889">
      <w:pPr>
        <w:tabs>
          <w:tab w:val="left" w:pos="6663"/>
          <w:tab w:val="right" w:pos="963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45DC0" w:rsidRDefault="00B45DC0" w:rsidP="00900889">
      <w:pPr>
        <w:tabs>
          <w:tab w:val="left" w:pos="6663"/>
          <w:tab w:val="right" w:pos="963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45DC0" w:rsidRDefault="00B45DC0" w:rsidP="00900889">
      <w:pPr>
        <w:tabs>
          <w:tab w:val="left" w:pos="6663"/>
          <w:tab w:val="right" w:pos="963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45DC0" w:rsidRDefault="00B45DC0" w:rsidP="00900889">
      <w:pPr>
        <w:tabs>
          <w:tab w:val="left" w:pos="6663"/>
          <w:tab w:val="right" w:pos="963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45DC0" w:rsidRDefault="00B45DC0" w:rsidP="00900889">
      <w:pPr>
        <w:tabs>
          <w:tab w:val="left" w:pos="6663"/>
          <w:tab w:val="right" w:pos="963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45DC0" w:rsidRDefault="00B45DC0" w:rsidP="00900889">
      <w:pPr>
        <w:tabs>
          <w:tab w:val="left" w:pos="6663"/>
          <w:tab w:val="right" w:pos="963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45DC0" w:rsidRDefault="00B45DC0" w:rsidP="00900889">
      <w:pPr>
        <w:tabs>
          <w:tab w:val="left" w:pos="6663"/>
          <w:tab w:val="right" w:pos="963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45DC0" w:rsidRDefault="00B45DC0" w:rsidP="00900889">
      <w:pPr>
        <w:tabs>
          <w:tab w:val="left" w:pos="6663"/>
          <w:tab w:val="right" w:pos="963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45DC0" w:rsidRDefault="00B45DC0" w:rsidP="00900889">
      <w:pPr>
        <w:tabs>
          <w:tab w:val="left" w:pos="6663"/>
          <w:tab w:val="right" w:pos="963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B45DC0" w:rsidSect="005903D8">
      <w:pgSz w:w="11906" w:h="16838"/>
      <w:pgMar w:top="113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 Light"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compat>
    <w:useFELayout/>
  </w:compat>
  <w:rsids>
    <w:rsidRoot w:val="0098316E"/>
    <w:rsid w:val="00020C25"/>
    <w:rsid w:val="00021122"/>
    <w:rsid w:val="00027E49"/>
    <w:rsid w:val="00056A87"/>
    <w:rsid w:val="00060A29"/>
    <w:rsid w:val="0006305F"/>
    <w:rsid w:val="00094E85"/>
    <w:rsid w:val="000D1932"/>
    <w:rsid w:val="001206CB"/>
    <w:rsid w:val="00166045"/>
    <w:rsid w:val="001D1A82"/>
    <w:rsid w:val="001D310E"/>
    <w:rsid w:val="0023293C"/>
    <w:rsid w:val="0024478A"/>
    <w:rsid w:val="002555AC"/>
    <w:rsid w:val="00296407"/>
    <w:rsid w:val="002A15EF"/>
    <w:rsid w:val="002A1B4C"/>
    <w:rsid w:val="002C14E7"/>
    <w:rsid w:val="00304E3D"/>
    <w:rsid w:val="003E645F"/>
    <w:rsid w:val="00442B15"/>
    <w:rsid w:val="00452E8B"/>
    <w:rsid w:val="00493F08"/>
    <w:rsid w:val="004E69F1"/>
    <w:rsid w:val="00514D8A"/>
    <w:rsid w:val="005178EF"/>
    <w:rsid w:val="00577FF5"/>
    <w:rsid w:val="005903D8"/>
    <w:rsid w:val="005A28D8"/>
    <w:rsid w:val="00600387"/>
    <w:rsid w:val="00647F13"/>
    <w:rsid w:val="00662BF6"/>
    <w:rsid w:val="00673531"/>
    <w:rsid w:val="006914D5"/>
    <w:rsid w:val="0069703F"/>
    <w:rsid w:val="006E34BC"/>
    <w:rsid w:val="0080402B"/>
    <w:rsid w:val="0080488A"/>
    <w:rsid w:val="0080576A"/>
    <w:rsid w:val="00846660"/>
    <w:rsid w:val="008B1F26"/>
    <w:rsid w:val="008D5501"/>
    <w:rsid w:val="008E13C1"/>
    <w:rsid w:val="00900889"/>
    <w:rsid w:val="009226C5"/>
    <w:rsid w:val="0098316E"/>
    <w:rsid w:val="009D67E0"/>
    <w:rsid w:val="00A64B24"/>
    <w:rsid w:val="00A9400B"/>
    <w:rsid w:val="00AA6A63"/>
    <w:rsid w:val="00B00BFA"/>
    <w:rsid w:val="00B13193"/>
    <w:rsid w:val="00B349DF"/>
    <w:rsid w:val="00B45DC0"/>
    <w:rsid w:val="00BC1BE2"/>
    <w:rsid w:val="00C01561"/>
    <w:rsid w:val="00C1520E"/>
    <w:rsid w:val="00C34A70"/>
    <w:rsid w:val="00C3634F"/>
    <w:rsid w:val="00C944F2"/>
    <w:rsid w:val="00CA0291"/>
    <w:rsid w:val="00D024A0"/>
    <w:rsid w:val="00D600D9"/>
    <w:rsid w:val="00D876FA"/>
    <w:rsid w:val="00D96D0C"/>
    <w:rsid w:val="00DA7E26"/>
    <w:rsid w:val="00DC1E89"/>
    <w:rsid w:val="00E038C3"/>
    <w:rsid w:val="00E57E6F"/>
    <w:rsid w:val="00E703B9"/>
    <w:rsid w:val="00E95176"/>
    <w:rsid w:val="00FA5B9B"/>
    <w:rsid w:val="00FA7B08"/>
    <w:rsid w:val="00FB75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576A"/>
  </w:style>
  <w:style w:type="paragraph" w:styleId="1">
    <w:name w:val="heading 1"/>
    <w:basedOn w:val="a"/>
    <w:next w:val="a"/>
    <w:link w:val="10"/>
    <w:uiPriority w:val="9"/>
    <w:qFormat/>
    <w:rsid w:val="00DC1E89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0488A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unhideWhenUsed/>
    <w:rsid w:val="0098316E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a4">
    <w:name w:val="Текст Знак"/>
    <w:basedOn w:val="a0"/>
    <w:link w:val="a3"/>
    <w:rsid w:val="0098316E"/>
    <w:rPr>
      <w:rFonts w:ascii="Courier New" w:eastAsia="Times New Roman" w:hAnsi="Courier New" w:cs="Courier New"/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9831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8316E"/>
    <w:rPr>
      <w:rFonts w:ascii="Tahoma" w:hAnsi="Tahoma" w:cs="Tahoma"/>
      <w:sz w:val="16"/>
      <w:szCs w:val="16"/>
    </w:rPr>
  </w:style>
  <w:style w:type="character" w:styleId="a7">
    <w:name w:val="Hyperlink"/>
    <w:uiPriority w:val="99"/>
    <w:semiHidden/>
    <w:unhideWhenUsed/>
    <w:rsid w:val="00900889"/>
    <w:rPr>
      <w:color w:val="0000FF"/>
      <w:u w:val="single"/>
    </w:rPr>
  </w:style>
  <w:style w:type="paragraph" w:styleId="a8">
    <w:name w:val="List Paragraph"/>
    <w:basedOn w:val="a"/>
    <w:uiPriority w:val="34"/>
    <w:qFormat/>
    <w:rsid w:val="00900889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4"/>
      <w:szCs w:val="24"/>
    </w:rPr>
  </w:style>
  <w:style w:type="paragraph" w:customStyle="1" w:styleId="ConsPlusTitle">
    <w:name w:val="ConsPlusTitle"/>
    <w:rsid w:val="0090088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</w:rPr>
  </w:style>
  <w:style w:type="paragraph" w:customStyle="1" w:styleId="ConsPlusNormal">
    <w:name w:val="ConsPlusNormal"/>
    <w:rsid w:val="0090088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character" w:customStyle="1" w:styleId="10">
    <w:name w:val="Заголовок 1 Знак"/>
    <w:basedOn w:val="a0"/>
    <w:link w:val="1"/>
    <w:uiPriority w:val="9"/>
    <w:rsid w:val="00DC1E89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0488A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formattext">
    <w:name w:val="formattext"/>
    <w:basedOn w:val="a"/>
    <w:rsid w:val="008048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624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9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95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63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47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79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13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8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1C465E-7D82-472D-96D8-E7D06F1F74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363</TotalTime>
  <Pages>1</Pages>
  <Words>253</Words>
  <Characters>1448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1698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-</dc:creator>
  <cp:keywords/>
  <dc:description/>
  <cp:lastModifiedBy>-</cp:lastModifiedBy>
  <cp:revision>58</cp:revision>
  <cp:lastPrinted>2018-12-10T06:05:00Z</cp:lastPrinted>
  <dcterms:created xsi:type="dcterms:W3CDTF">2013-11-05T05:08:00Z</dcterms:created>
  <dcterms:modified xsi:type="dcterms:W3CDTF">2018-12-11T07:19:00Z</dcterms:modified>
</cp:coreProperties>
</file>