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01A" w:rsidRPr="00F6001A" w:rsidRDefault="00F6001A" w:rsidP="00F6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00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</w:t>
      </w:r>
      <w:proofErr w:type="gramStart"/>
      <w:r w:rsidRPr="00F600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О</w:t>
      </w:r>
      <w:proofErr w:type="gramEnd"/>
      <w:r w:rsidRPr="00F600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проведении общественного обсуждения проектов муниципальных программ Мичуринского сельского поселения на 201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</w:t>
      </w:r>
      <w:r w:rsidRPr="00F600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</w:t>
      </w:r>
    </w:p>
    <w:p w:rsidR="00F6001A" w:rsidRPr="00F6001A" w:rsidRDefault="00F6001A" w:rsidP="00F6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01A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Наименование и адрес муниципального образования проводящего общественное обсуждение проектов муниципальных программ:</w:t>
      </w:r>
    </w:p>
    <w:p w:rsidR="00F6001A" w:rsidRPr="00F6001A" w:rsidRDefault="00F6001A" w:rsidP="00F6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01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Мичуринского сельского поселения, 353207 Краснодарский край, Динской район, п. Агроном, ул. Почтовая 14;</w:t>
      </w:r>
    </w:p>
    <w:p w:rsidR="00F6001A" w:rsidRDefault="00F6001A" w:rsidP="00F6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01A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Наименования проектов муниципальных программ, вынесенных на общественное обсуждение, координаторы программ: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6662"/>
        <w:gridCol w:w="2410"/>
      </w:tblGrid>
      <w:tr w:rsidR="009D25FB" w:rsidRPr="00FC0EE3" w:rsidTr="009D25F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FB" w:rsidRPr="00FC0EE3" w:rsidRDefault="009D25FB" w:rsidP="00CA2BF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5FB" w:rsidRPr="00FC0EE3" w:rsidRDefault="009D25FB" w:rsidP="00CA2BF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FC0EE3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Муниципальная</w:t>
            </w:r>
            <w:r w:rsidRPr="00FC0EE3">
              <w:rPr>
                <w:rFonts w:ascii="Times New Roman" w:hAnsi="Times New Roman" w:cs="Times New Roman"/>
                <w:sz w:val="24"/>
                <w:szCs w:val="24"/>
                <w:lang w:val="x-none" w:eastAsia="x-none"/>
              </w:rPr>
              <w:t xml:space="preserve"> программа «</w:t>
            </w:r>
            <w:r w:rsidRPr="00FC0EE3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Капитальный ремонт  и ремонт автомобильных дорог местного значения» на 2019год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FB" w:rsidRDefault="009D25FB">
            <w:r w:rsidRPr="002658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 по вопросам  ЖКХ  и ЧС</w:t>
            </w:r>
          </w:p>
        </w:tc>
      </w:tr>
      <w:tr w:rsidR="009D25FB" w:rsidRPr="00FC0EE3" w:rsidTr="009D25F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FB" w:rsidRPr="00FC0EE3" w:rsidRDefault="009D25FB" w:rsidP="00CA2BF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5FB" w:rsidRPr="00FC0EE3" w:rsidRDefault="009D25FB" w:rsidP="00CA2BF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FC0EE3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Муниципальная</w:t>
            </w:r>
            <w:r w:rsidRPr="00FC0EE3">
              <w:rPr>
                <w:rFonts w:ascii="Times New Roman" w:hAnsi="Times New Roman" w:cs="Times New Roman"/>
                <w:sz w:val="24"/>
                <w:szCs w:val="24"/>
                <w:lang w:val="x-none" w:eastAsia="x-none"/>
              </w:rPr>
              <w:t xml:space="preserve"> программа «</w:t>
            </w:r>
            <w:r w:rsidRPr="00FC0EE3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Мероприятия по землеустройству и землепользованию» на 2019год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FB" w:rsidRDefault="009D25FB">
            <w:r w:rsidRPr="002E5D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 по вопросам  ЖКХ  и ЧС</w:t>
            </w:r>
          </w:p>
        </w:tc>
      </w:tr>
      <w:tr w:rsidR="009D25FB" w:rsidRPr="00FC0EE3" w:rsidTr="009D25F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FB" w:rsidRPr="00FC0EE3" w:rsidRDefault="009D25FB" w:rsidP="00CA2BF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5FB" w:rsidRPr="00FC0EE3" w:rsidRDefault="009D25FB" w:rsidP="00CA2BF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FC0EE3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Муниципальная</w:t>
            </w:r>
            <w:r w:rsidRPr="00FC0EE3">
              <w:rPr>
                <w:rFonts w:ascii="Times New Roman" w:hAnsi="Times New Roman" w:cs="Times New Roman"/>
                <w:sz w:val="24"/>
                <w:szCs w:val="24"/>
                <w:lang w:val="x-none" w:eastAsia="x-none"/>
              </w:rPr>
              <w:t xml:space="preserve"> программа «</w:t>
            </w:r>
            <w:r w:rsidRPr="00FC0EE3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Энергосбережение и энергоэффективность» на 2019год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FB" w:rsidRDefault="009D25FB">
            <w:r w:rsidRPr="002E5D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 по вопросам  ЖКХ  и ЧС</w:t>
            </w:r>
          </w:p>
        </w:tc>
      </w:tr>
      <w:tr w:rsidR="009D25FB" w:rsidRPr="00FC0EE3" w:rsidTr="009D25F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FB" w:rsidRPr="00FC0EE3" w:rsidRDefault="009D25FB" w:rsidP="00CA2B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FB" w:rsidRPr="00FC0EE3" w:rsidRDefault="009D25FB" w:rsidP="00CA2BF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C0EE3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</w:t>
            </w:r>
            <w:r w:rsidRPr="00FC0E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предприятий жилищно-коммунального комплекса к работе в осенне-зимний период на  2019-2020 годов»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FB" w:rsidRDefault="009D25FB">
            <w:r w:rsidRPr="002E5D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 по вопросам  ЖКХ  и ЧС</w:t>
            </w:r>
          </w:p>
        </w:tc>
      </w:tr>
      <w:tr w:rsidR="009D25FB" w:rsidRPr="00FC0EE3" w:rsidTr="009D25F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FB" w:rsidRPr="00FC0EE3" w:rsidRDefault="009D25FB" w:rsidP="00CA2B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5FB" w:rsidRPr="00FC0EE3" w:rsidRDefault="009D25FB" w:rsidP="00CA2B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EE3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жилищно-коммунального комплекса» на 2019 год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FB" w:rsidRDefault="009D25FB">
            <w:r w:rsidRPr="002E5D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 по вопросам  ЖКХ  и ЧС</w:t>
            </w:r>
          </w:p>
        </w:tc>
      </w:tr>
      <w:tr w:rsidR="009D25FB" w:rsidRPr="00FC0EE3" w:rsidTr="009D25F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FB" w:rsidRPr="00FC0EE3" w:rsidRDefault="009D25FB" w:rsidP="00CA2BF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6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5FB" w:rsidRPr="00FC0EE3" w:rsidRDefault="009D25FB" w:rsidP="00CA2BF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0EE3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Муниципальная</w:t>
            </w:r>
            <w:r w:rsidRPr="00FC0EE3">
              <w:rPr>
                <w:rFonts w:ascii="Times New Roman" w:hAnsi="Times New Roman" w:cs="Times New Roman"/>
                <w:sz w:val="24"/>
                <w:szCs w:val="24"/>
                <w:lang w:val="x-none" w:eastAsia="x-none"/>
              </w:rPr>
              <w:t xml:space="preserve"> программа «</w:t>
            </w:r>
            <w:r w:rsidRPr="00FC0EE3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Благоустройство, санитарное состояние, озеленение» на 2019год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FB" w:rsidRDefault="009D25FB">
            <w:r w:rsidRPr="002E5D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 по вопросам  ЖКХ  и ЧС</w:t>
            </w:r>
          </w:p>
        </w:tc>
      </w:tr>
      <w:tr w:rsidR="009D25FB" w:rsidRPr="00FC0EE3" w:rsidTr="009D25F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FB" w:rsidRPr="00FC0EE3" w:rsidRDefault="009D25FB" w:rsidP="00CA2B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FB" w:rsidRPr="00FC0EE3" w:rsidRDefault="009D25FB" w:rsidP="00CA2B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EE3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«Ремонт и реконструкция муниципального имущества» на 2019 год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FB" w:rsidRDefault="009D25FB">
            <w:r w:rsidRPr="002E5D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 по вопросам  ЖКХ  и ЧС</w:t>
            </w:r>
          </w:p>
        </w:tc>
      </w:tr>
      <w:tr w:rsidR="009D25FB" w:rsidRPr="00FC0EE3" w:rsidTr="009D25F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FB" w:rsidRPr="00FC0EE3" w:rsidRDefault="009D25FB" w:rsidP="00CA2B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FB" w:rsidRPr="00FC0EE3" w:rsidRDefault="009D25FB" w:rsidP="00CA2B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EE3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«Повышение безопасности дорожного движения» на 2019г.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FB" w:rsidRDefault="009D25FB">
            <w:r w:rsidRPr="002E5D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 по вопросам  ЖКХ  и ЧС</w:t>
            </w:r>
          </w:p>
        </w:tc>
      </w:tr>
      <w:tr w:rsidR="009D25FB" w:rsidRPr="00FC0EE3" w:rsidTr="009D25F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FB" w:rsidRPr="00FC0EE3" w:rsidRDefault="009D25FB" w:rsidP="00CA2B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FB" w:rsidRPr="00FC0EE3" w:rsidRDefault="009D25FB" w:rsidP="00CA2B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EE3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«Противодействие терроризму и экстремизму, минимизация и ликвидация последствий их проявления» на 2019 год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FB" w:rsidRDefault="009D25FB">
            <w:r w:rsidRPr="002E5D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 по вопросам  ЖКХ  и ЧС</w:t>
            </w:r>
          </w:p>
        </w:tc>
      </w:tr>
      <w:tr w:rsidR="009D25FB" w:rsidRPr="00FC0EE3" w:rsidTr="009D25F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FB" w:rsidRPr="00FC0EE3" w:rsidRDefault="009D25FB" w:rsidP="00CA2B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FB" w:rsidRPr="00FC0EE3" w:rsidRDefault="009D25FB" w:rsidP="00CA2B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EE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</w:t>
            </w:r>
            <w:r w:rsidRPr="009D25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9D25FB">
              <w:rPr>
                <w:rFonts w:ascii="Times New Roman" w:hAnsi="Times New Roman" w:cs="Times New Roman"/>
                <w:bCs/>
                <w:color w:val="000000" w:themeColor="text1"/>
                <w:spacing w:val="2"/>
                <w:sz w:val="24"/>
                <w:szCs w:val="24"/>
              </w:rPr>
              <w:t>Обеспечение пожарной безопасности</w:t>
            </w:r>
            <w:r w:rsidRPr="009D25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 на 2019 год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FB" w:rsidRDefault="009D25FB">
            <w:r w:rsidRPr="002E5D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 по вопросам  ЖКХ  и ЧС</w:t>
            </w:r>
          </w:p>
        </w:tc>
      </w:tr>
      <w:tr w:rsidR="009D25FB" w:rsidRPr="00FC0EE3" w:rsidTr="009D25F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FB" w:rsidRPr="00FC0EE3" w:rsidRDefault="009D25FB" w:rsidP="00CA2B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FB" w:rsidRPr="00FC0EE3" w:rsidRDefault="009D25FB" w:rsidP="00CA2B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EE3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«Использование и охрана земель» на 2019 год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FB" w:rsidRDefault="009D25FB">
            <w:r w:rsidRPr="002E5D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 по вопросам  ЖКХ  и ЧС</w:t>
            </w:r>
          </w:p>
        </w:tc>
      </w:tr>
      <w:tr w:rsidR="009D25FB" w:rsidRPr="00FC0EE3" w:rsidTr="009D25F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FB" w:rsidRPr="00FC0EE3" w:rsidRDefault="009D25FB" w:rsidP="00CA2B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FB" w:rsidRPr="00FC0EE3" w:rsidRDefault="009D25FB" w:rsidP="00CA2B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EE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</w:t>
            </w:r>
            <w:r w:rsidRPr="009D25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программа «</w:t>
            </w:r>
            <w:r w:rsidRPr="009D25FB">
              <w:rPr>
                <w:rFonts w:ascii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</w:rPr>
              <w:t xml:space="preserve">Формирование современной </w:t>
            </w:r>
            <w:r w:rsidRPr="009D25FB">
              <w:rPr>
                <w:rFonts w:ascii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</w:rPr>
              <w:lastRenderedPageBreak/>
              <w:t xml:space="preserve">городской среды» </w:t>
            </w:r>
            <w:r w:rsidRPr="009D25F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 2019 год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5FB" w:rsidRDefault="009D25FB">
            <w:r w:rsidRPr="002E5D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отдел по вопросам  </w:t>
            </w:r>
            <w:r w:rsidRPr="002E5D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ЖКХ  и ЧС</w:t>
            </w:r>
          </w:p>
        </w:tc>
      </w:tr>
    </w:tbl>
    <w:p w:rsidR="00F6001A" w:rsidRPr="00F6001A" w:rsidRDefault="00F6001A" w:rsidP="00F6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F6001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 Дата начала проведения общественного обсуждения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D25F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ноябр</w:t>
      </w:r>
      <w:r w:rsidRPr="00F6001A">
        <w:rPr>
          <w:rFonts w:ascii="Times New Roman" w:eastAsia="Times New Roman" w:hAnsi="Times New Roman" w:cs="Times New Roman"/>
          <w:sz w:val="28"/>
          <w:szCs w:val="28"/>
          <w:lang w:eastAsia="ru-RU"/>
        </w:rPr>
        <w:t>я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F600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F6001A" w:rsidRPr="00F6001A" w:rsidRDefault="00F6001A" w:rsidP="00F6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01A">
        <w:rPr>
          <w:rFonts w:ascii="Times New Roman" w:eastAsia="Times New Roman" w:hAnsi="Times New Roman" w:cs="Times New Roman"/>
          <w:sz w:val="28"/>
          <w:szCs w:val="28"/>
          <w:lang w:eastAsia="ru-RU"/>
        </w:rPr>
        <w:t>4. Дата заверше</w:t>
      </w:r>
      <w:r w:rsidR="009D25FB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общественного обсуждения – 12</w:t>
      </w:r>
      <w:r w:rsidRPr="00F600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F600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F6001A" w:rsidRPr="00F6001A" w:rsidRDefault="00F6001A" w:rsidP="00F6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0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Адрес официального </w:t>
      </w:r>
      <w:proofErr w:type="gramStart"/>
      <w:r w:rsidRPr="00F6001A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сайта</w:t>
      </w:r>
      <w:proofErr w:type="gramEnd"/>
      <w:r w:rsidRPr="00F600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котором размещена полная информация о проектах муниципальных программ - Michurinskoe.org.</w:t>
      </w:r>
    </w:p>
    <w:p w:rsidR="00F6001A" w:rsidRPr="00F6001A" w:rsidRDefault="00F6001A" w:rsidP="00F600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00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Официальный адрес электронной почты администрации Мичуринского сельского </w:t>
      </w:r>
      <w:proofErr w:type="gramStart"/>
      <w:r w:rsidRPr="00F600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proofErr w:type="gramEnd"/>
      <w:r w:rsidRPr="00F600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которому направляются предложения и замечания по проектам муниципальных программ - </w:t>
      </w:r>
      <w:hyperlink r:id="rId6" w:history="1">
        <w:r w:rsidRPr="00F6001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mihurinskoesel@rambler.ru</w:t>
        </w:r>
      </w:hyperlink>
      <w:r w:rsidRPr="00F600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6001A" w:rsidRPr="00F6001A" w:rsidRDefault="00F6001A" w:rsidP="00F6001A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6001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7. Замечания и предложения представителей общественности к проектам муниципальных программ должны соответствовать требованиям, предъявляемым к обращениям граждан, установленным Федеральным законом от 02.05.2006  года №59-ФЗ «О порядке рассмотрения обращений граждан Российской Федерации» (в редакции Закона от 03.11.2015 № </w:t>
      </w:r>
      <w:hyperlink r:id="rId7" w:anchor="dst100008" w:history="1">
        <w:r w:rsidRPr="00F6001A">
          <w:rPr>
            <w:rFonts w:ascii="Times New Roman" w:eastAsia="Times New Roman" w:hAnsi="Times New Roman" w:cs="Times New Roman"/>
            <w:b/>
            <w:bCs/>
            <w:color w:val="0000FF"/>
            <w:kern w:val="36"/>
            <w:sz w:val="28"/>
            <w:szCs w:val="28"/>
            <w:u w:val="single"/>
            <w:lang w:eastAsia="ru-RU"/>
          </w:rPr>
          <w:t> 305-ФЗ</w:t>
        </w:r>
      </w:hyperlink>
      <w:r w:rsidRPr="00F6001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). Замечания и </w:t>
      </w:r>
      <w:proofErr w:type="gramStart"/>
      <w:r w:rsidRPr="00F6001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предложения</w:t>
      </w:r>
      <w:proofErr w:type="gramEnd"/>
      <w:r w:rsidRPr="00F6001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поступившие после 11.12.2017 года не учитываются при доработке проектов программ.</w:t>
      </w:r>
    </w:p>
    <w:p w:rsidR="006D0BF1" w:rsidRDefault="006D0BF1"/>
    <w:sectPr w:rsidR="006D0B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01A"/>
    <w:rsid w:val="006D0BF1"/>
    <w:rsid w:val="009D25FB"/>
    <w:rsid w:val="00F60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6001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001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ihead">
    <w:name w:val="i_head"/>
    <w:basedOn w:val="a"/>
    <w:rsid w:val="00F60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F60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6001A"/>
    <w:rPr>
      <w:b/>
      <w:bCs/>
    </w:rPr>
  </w:style>
  <w:style w:type="character" w:styleId="a5">
    <w:name w:val="Hyperlink"/>
    <w:basedOn w:val="a0"/>
    <w:uiPriority w:val="99"/>
    <w:semiHidden/>
    <w:unhideWhenUsed/>
    <w:rsid w:val="00F6001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6001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001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ihead">
    <w:name w:val="i_head"/>
    <w:basedOn w:val="a"/>
    <w:rsid w:val="00F60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F60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6001A"/>
    <w:rPr>
      <w:b/>
      <w:bCs/>
    </w:rPr>
  </w:style>
  <w:style w:type="character" w:styleId="a5">
    <w:name w:val="Hyperlink"/>
    <w:basedOn w:val="a0"/>
    <w:uiPriority w:val="99"/>
    <w:semiHidden/>
    <w:unhideWhenUsed/>
    <w:rsid w:val="00F6001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117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consultant.ru/document/cons_doc_LAW_188321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mihurinskoesel@rambler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BFB4DE-7F66-42F4-B90A-ED05A9101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Workstation</dc:creator>
  <cp:lastModifiedBy>Workstation</cp:lastModifiedBy>
  <cp:revision>2</cp:revision>
  <dcterms:created xsi:type="dcterms:W3CDTF">2018-11-23T07:50:00Z</dcterms:created>
  <dcterms:modified xsi:type="dcterms:W3CDTF">2018-11-23T07:50:00Z</dcterms:modified>
</cp:coreProperties>
</file>