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57D" w:rsidRDefault="00F3057D" w:rsidP="00F3057D">
      <w:pPr>
        <w:pStyle w:val="Style13"/>
        <w:widowControl/>
        <w:spacing w:line="240" w:lineRule="auto"/>
        <w:ind w:left="6576"/>
        <w:jc w:val="both"/>
        <w:rPr>
          <w:rStyle w:val="FontStyle22"/>
        </w:rPr>
      </w:pPr>
    </w:p>
    <w:p w:rsidR="00F3057D" w:rsidRDefault="00F3057D" w:rsidP="00F3057D">
      <w:pPr>
        <w:pStyle w:val="Style13"/>
        <w:widowControl/>
        <w:spacing w:line="240" w:lineRule="auto"/>
        <w:ind w:left="6576"/>
        <w:jc w:val="both"/>
        <w:rPr>
          <w:rStyle w:val="FontStyle22"/>
        </w:rPr>
      </w:pPr>
    </w:p>
    <w:p w:rsidR="00F3057D" w:rsidRPr="00DA1BDF" w:rsidRDefault="00F04F0D" w:rsidP="00DA1BDF">
      <w:pPr>
        <w:pStyle w:val="Style13"/>
        <w:widowControl/>
        <w:spacing w:line="240" w:lineRule="auto"/>
        <w:ind w:left="6576"/>
        <w:jc w:val="right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>П</w:t>
      </w:r>
      <w:r w:rsidR="00F3057D" w:rsidRPr="00DA1BDF">
        <w:rPr>
          <w:rStyle w:val="FontStyle22"/>
          <w:sz w:val="28"/>
          <w:szCs w:val="28"/>
        </w:rPr>
        <w:t>РИЛОЖЕНИЕ</w:t>
      </w:r>
    </w:p>
    <w:p w:rsidR="00F3057D" w:rsidRDefault="00F3057D" w:rsidP="00DA1BDF">
      <w:pPr>
        <w:pStyle w:val="Style13"/>
        <w:widowControl/>
        <w:spacing w:line="240" w:lineRule="auto"/>
        <w:ind w:left="5954"/>
        <w:jc w:val="right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к решению Совета                 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 поселения Динского района</w:t>
      </w:r>
    </w:p>
    <w:p w:rsidR="00DA1BDF" w:rsidRPr="00DA1BDF" w:rsidRDefault="00DA1BDF" w:rsidP="00DA1BDF">
      <w:pPr>
        <w:pStyle w:val="Style13"/>
        <w:widowControl/>
        <w:spacing w:line="240" w:lineRule="auto"/>
        <w:ind w:left="5954"/>
        <w:jc w:val="right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 xml:space="preserve">от </w:t>
      </w:r>
      <w:r w:rsidR="006F2478">
        <w:rPr>
          <w:rStyle w:val="FontStyle22"/>
          <w:sz w:val="28"/>
          <w:szCs w:val="28"/>
        </w:rPr>
        <w:t>_________</w:t>
      </w:r>
      <w:r w:rsidR="001A6874">
        <w:rPr>
          <w:rStyle w:val="FontStyle22"/>
          <w:sz w:val="28"/>
          <w:szCs w:val="28"/>
        </w:rPr>
        <w:t xml:space="preserve">г. № </w:t>
      </w:r>
      <w:r w:rsidR="006F2478">
        <w:rPr>
          <w:rStyle w:val="FontStyle22"/>
          <w:sz w:val="28"/>
          <w:szCs w:val="28"/>
        </w:rPr>
        <w:t>_______</w:t>
      </w:r>
    </w:p>
    <w:p w:rsidR="00F3057D" w:rsidRPr="00DA1BDF" w:rsidRDefault="00F3057D" w:rsidP="00F3057D">
      <w:pPr>
        <w:pStyle w:val="Style4"/>
        <w:widowControl/>
        <w:spacing w:before="96"/>
        <w:ind w:left="6374"/>
        <w:rPr>
          <w:rStyle w:val="FontStyle22"/>
          <w:sz w:val="28"/>
          <w:szCs w:val="28"/>
        </w:rPr>
      </w:pPr>
    </w:p>
    <w:p w:rsidR="00F3057D" w:rsidRPr="00DA1BDF" w:rsidRDefault="00F3057D" w:rsidP="00F3057D">
      <w:pPr>
        <w:pStyle w:val="Style5"/>
        <w:widowControl/>
        <w:spacing w:line="240" w:lineRule="exact"/>
        <w:ind w:left="4330"/>
        <w:jc w:val="left"/>
        <w:rPr>
          <w:sz w:val="28"/>
          <w:szCs w:val="28"/>
        </w:rPr>
      </w:pPr>
    </w:p>
    <w:p w:rsidR="00F3057D" w:rsidRPr="00DA1BDF" w:rsidRDefault="00F3057D" w:rsidP="00E13F3F">
      <w:pPr>
        <w:pStyle w:val="Style5"/>
        <w:widowControl/>
        <w:spacing w:before="182" w:line="240" w:lineRule="auto"/>
        <w:rPr>
          <w:rStyle w:val="FontStyle21"/>
          <w:sz w:val="28"/>
          <w:szCs w:val="28"/>
        </w:rPr>
      </w:pPr>
      <w:r w:rsidRPr="00DA1BDF">
        <w:rPr>
          <w:rStyle w:val="FontStyle21"/>
          <w:sz w:val="28"/>
          <w:szCs w:val="28"/>
        </w:rPr>
        <w:t>ПРОГРАММА</w:t>
      </w:r>
    </w:p>
    <w:p w:rsidR="00F3057D" w:rsidRPr="00DA1BDF" w:rsidRDefault="00F3057D" w:rsidP="009A4D6E">
      <w:pPr>
        <w:pStyle w:val="Style8"/>
        <w:widowControl/>
        <w:ind w:firstLine="0"/>
        <w:jc w:val="center"/>
        <w:rPr>
          <w:rStyle w:val="FontStyle21"/>
          <w:sz w:val="28"/>
          <w:szCs w:val="28"/>
        </w:rPr>
      </w:pPr>
      <w:r w:rsidRPr="00DA1BDF">
        <w:rPr>
          <w:rStyle w:val="FontStyle21"/>
          <w:sz w:val="28"/>
          <w:szCs w:val="28"/>
        </w:rPr>
        <w:t>приватизации муниципального имущества Мичуринского сельского поселения Динского района</w:t>
      </w:r>
      <w:r w:rsidR="009A4D6E">
        <w:rPr>
          <w:rStyle w:val="FontStyle21"/>
          <w:sz w:val="28"/>
          <w:szCs w:val="28"/>
        </w:rPr>
        <w:t xml:space="preserve"> </w:t>
      </w:r>
      <w:r w:rsidRPr="00DA1BDF">
        <w:rPr>
          <w:rStyle w:val="FontStyle21"/>
          <w:sz w:val="28"/>
          <w:szCs w:val="28"/>
        </w:rPr>
        <w:t>на 20</w:t>
      </w:r>
      <w:r w:rsidR="00D219DD">
        <w:rPr>
          <w:rStyle w:val="FontStyle21"/>
          <w:sz w:val="28"/>
          <w:szCs w:val="28"/>
        </w:rPr>
        <w:t>2</w:t>
      </w:r>
      <w:r w:rsidR="006F2478">
        <w:rPr>
          <w:rStyle w:val="FontStyle21"/>
          <w:sz w:val="28"/>
          <w:szCs w:val="28"/>
        </w:rPr>
        <w:t>6</w:t>
      </w:r>
      <w:r w:rsidRPr="00DA1BDF">
        <w:rPr>
          <w:rStyle w:val="FontStyle21"/>
          <w:sz w:val="28"/>
          <w:szCs w:val="28"/>
        </w:rPr>
        <w:t xml:space="preserve"> год</w:t>
      </w:r>
    </w:p>
    <w:p w:rsidR="00F3057D" w:rsidRPr="00DA1BDF" w:rsidRDefault="00F3057D" w:rsidP="006711EB">
      <w:pPr>
        <w:pStyle w:val="Style2"/>
        <w:widowControl/>
        <w:spacing w:line="240" w:lineRule="exact"/>
        <w:ind w:right="19"/>
        <w:jc w:val="left"/>
        <w:rPr>
          <w:sz w:val="28"/>
          <w:szCs w:val="28"/>
        </w:rPr>
      </w:pPr>
    </w:p>
    <w:p w:rsidR="00AB3770" w:rsidRDefault="00F3057D" w:rsidP="00AB3770">
      <w:pPr>
        <w:pStyle w:val="Style2"/>
        <w:widowControl/>
        <w:spacing w:before="86" w:line="317" w:lineRule="exact"/>
        <w:ind w:right="19"/>
        <w:rPr>
          <w:rFonts w:eastAsia="Calibri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Программа  приватизации </w:t>
      </w:r>
      <w:r w:rsidR="00AB3770">
        <w:rPr>
          <w:rStyle w:val="FontStyle22"/>
          <w:sz w:val="28"/>
          <w:szCs w:val="28"/>
        </w:rPr>
        <w:t xml:space="preserve">муниципального </w:t>
      </w:r>
      <w:r w:rsidRPr="00DA1BDF">
        <w:rPr>
          <w:rStyle w:val="FontStyle22"/>
          <w:sz w:val="28"/>
          <w:szCs w:val="28"/>
        </w:rPr>
        <w:t>имущества Мичуринского сельского поселения Динского района на 20</w:t>
      </w:r>
      <w:r w:rsidR="008243F0">
        <w:rPr>
          <w:rStyle w:val="FontStyle22"/>
          <w:sz w:val="28"/>
          <w:szCs w:val="28"/>
        </w:rPr>
        <w:t>2</w:t>
      </w:r>
      <w:r w:rsidR="002264E5">
        <w:rPr>
          <w:rStyle w:val="FontStyle22"/>
          <w:sz w:val="28"/>
          <w:szCs w:val="28"/>
        </w:rPr>
        <w:t>6</w:t>
      </w:r>
      <w:r w:rsidRPr="00DA1BDF">
        <w:rPr>
          <w:rStyle w:val="FontStyle22"/>
          <w:sz w:val="28"/>
          <w:szCs w:val="28"/>
        </w:rPr>
        <w:t xml:space="preserve"> год (далее Программа) разработана в соответствии с Конституцией РФ, Гражданским кодексом РФ, Федеральным законом от 21.12.2001г. № 178</w:t>
      </w:r>
      <w:r w:rsidRPr="00B466AD">
        <w:rPr>
          <w:rStyle w:val="FontStyle22"/>
          <w:sz w:val="28"/>
          <w:szCs w:val="28"/>
        </w:rPr>
        <w:t>-ФЗ «О приватизации государственного и муниципального имущества»,</w:t>
      </w:r>
      <w:r w:rsidR="00AB3770" w:rsidRPr="00B466AD">
        <w:rPr>
          <w:rStyle w:val="FontStyle22"/>
          <w:sz w:val="28"/>
          <w:szCs w:val="28"/>
        </w:rPr>
        <w:t xml:space="preserve"> </w:t>
      </w:r>
      <w:r w:rsidR="005826D8" w:rsidRPr="00B466AD">
        <w:rPr>
          <w:rStyle w:val="FontStyle22"/>
          <w:sz w:val="28"/>
          <w:szCs w:val="28"/>
        </w:rPr>
        <w:t>Постановлени</w:t>
      </w:r>
      <w:r w:rsidR="00B466AD" w:rsidRPr="00B466AD">
        <w:rPr>
          <w:rStyle w:val="FontStyle22"/>
          <w:sz w:val="28"/>
          <w:szCs w:val="28"/>
        </w:rPr>
        <w:t>ем</w:t>
      </w:r>
      <w:r w:rsidR="005826D8" w:rsidRPr="00B466AD">
        <w:rPr>
          <w:rStyle w:val="FontStyle22"/>
          <w:sz w:val="28"/>
          <w:szCs w:val="28"/>
        </w:rPr>
        <w:t xml:space="preserve"> Правительства Российской Федерации </w:t>
      </w:r>
      <w:r w:rsidR="00B466AD" w:rsidRPr="00B466AD">
        <w:rPr>
          <w:rStyle w:val="FontStyle22"/>
          <w:sz w:val="28"/>
          <w:szCs w:val="28"/>
          <w:shd w:val="clear" w:color="auto" w:fill="FFFFFF" w:themeFill="background1"/>
        </w:rPr>
        <w:t xml:space="preserve">от </w:t>
      </w:r>
      <w:r w:rsidR="00B466AD" w:rsidRPr="00B466AD">
        <w:rPr>
          <w:sz w:val="28"/>
          <w:szCs w:val="28"/>
          <w:shd w:val="clear" w:color="auto" w:fill="FFFFFF" w:themeFill="background1"/>
        </w:rPr>
        <w:t>27.08.2012  N 860 "Об утверждении Правил организации и проведения аукционов по продаже находящегося в государственной или муниципальной собственности имущества в электронной форме"</w:t>
      </w:r>
      <w:r w:rsidR="005826D8" w:rsidRPr="00B466AD">
        <w:rPr>
          <w:rStyle w:val="FontStyle22"/>
          <w:sz w:val="28"/>
          <w:szCs w:val="28"/>
        </w:rPr>
        <w:t xml:space="preserve">, </w:t>
      </w:r>
      <w:r w:rsidR="00AB3770" w:rsidRPr="00B466AD">
        <w:rPr>
          <w:rFonts w:eastAsia="Calibri"/>
          <w:sz w:val="28"/>
          <w:szCs w:val="28"/>
        </w:rPr>
        <w:t xml:space="preserve">Положением о порядке управления и распоряжения объектами муниципальной </w:t>
      </w:r>
      <w:r w:rsidR="00AB3770" w:rsidRPr="00D24507">
        <w:rPr>
          <w:rFonts w:eastAsia="Calibri"/>
          <w:sz w:val="28"/>
          <w:szCs w:val="28"/>
        </w:rPr>
        <w:t>собственности муниципального образования Мичуринское сельское поселение Динского района</w:t>
      </w:r>
      <w:r w:rsidR="00AB3770">
        <w:rPr>
          <w:rFonts w:eastAsia="Calibri"/>
          <w:sz w:val="28"/>
          <w:szCs w:val="28"/>
        </w:rPr>
        <w:t>, в редакции решения Совета от 28.03.2013 года</w:t>
      </w:r>
      <w:r w:rsidR="00AB3770" w:rsidRPr="00D24507">
        <w:rPr>
          <w:rFonts w:eastAsia="Calibri"/>
          <w:sz w:val="28"/>
          <w:szCs w:val="28"/>
        </w:rPr>
        <w:t xml:space="preserve"> </w:t>
      </w:r>
      <w:r w:rsidR="00AB3770">
        <w:rPr>
          <w:rFonts w:eastAsia="Calibri"/>
          <w:sz w:val="28"/>
          <w:szCs w:val="28"/>
        </w:rPr>
        <w:t>№ 283-49/2.</w:t>
      </w:r>
    </w:p>
    <w:p w:rsidR="00E171C2" w:rsidRDefault="00E171C2" w:rsidP="00AB3770">
      <w:pPr>
        <w:pStyle w:val="Style2"/>
        <w:widowControl/>
        <w:spacing w:before="86" w:line="317" w:lineRule="exact"/>
        <w:ind w:right="19"/>
        <w:rPr>
          <w:rFonts w:eastAsia="Calibri"/>
          <w:sz w:val="28"/>
          <w:szCs w:val="28"/>
        </w:rPr>
      </w:pPr>
    </w:p>
    <w:p w:rsidR="00F3057D" w:rsidRPr="00DA1BDF" w:rsidRDefault="00F3057D" w:rsidP="00E171C2">
      <w:pPr>
        <w:pStyle w:val="Style2"/>
        <w:widowControl/>
        <w:spacing w:line="240" w:lineRule="auto"/>
        <w:ind w:right="19" w:firstLine="0"/>
        <w:jc w:val="center"/>
        <w:rPr>
          <w:rStyle w:val="FontStyle21"/>
          <w:sz w:val="28"/>
          <w:szCs w:val="28"/>
        </w:rPr>
      </w:pPr>
      <w:r w:rsidRPr="00DA1BDF">
        <w:rPr>
          <w:rStyle w:val="FontStyle21"/>
          <w:sz w:val="28"/>
          <w:szCs w:val="28"/>
        </w:rPr>
        <w:t>Общие положения</w:t>
      </w:r>
      <w:r w:rsidR="00E171C2">
        <w:rPr>
          <w:rStyle w:val="FontStyle21"/>
          <w:sz w:val="28"/>
          <w:szCs w:val="28"/>
        </w:rPr>
        <w:t>.</w:t>
      </w:r>
    </w:p>
    <w:p w:rsidR="00F3057D" w:rsidRPr="00DA1BDF" w:rsidRDefault="00F3057D" w:rsidP="00E171C2">
      <w:pPr>
        <w:pStyle w:val="Style2"/>
        <w:widowControl/>
        <w:spacing w:line="240" w:lineRule="auto"/>
        <w:ind w:firstLine="912"/>
        <w:rPr>
          <w:sz w:val="28"/>
          <w:szCs w:val="28"/>
        </w:rPr>
      </w:pPr>
    </w:p>
    <w:p w:rsidR="00F3057D" w:rsidRPr="00DA1BDF" w:rsidRDefault="00F3057D" w:rsidP="00E171C2">
      <w:pPr>
        <w:pStyle w:val="Style2"/>
        <w:widowControl/>
        <w:spacing w:line="240" w:lineRule="auto"/>
        <w:ind w:firstLine="709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>Под приватизацией муниципального имущества понимается возмездное отчуждение имущества, находящегося в собственности Мичуринского сельского поселения Динского района, в собственность физических или юридических лиц. Муниципальное имущество отчуждается в собственность физических или юридических лиц исключительно на возмездной основе (за плату).</w:t>
      </w:r>
    </w:p>
    <w:p w:rsidR="008A6F6D" w:rsidRDefault="008A6F6D" w:rsidP="00E171C2">
      <w:pPr>
        <w:pStyle w:val="Style8"/>
        <w:widowControl/>
        <w:spacing w:line="240" w:lineRule="auto"/>
        <w:ind w:left="1008" w:firstLine="0"/>
        <w:rPr>
          <w:rStyle w:val="FontStyle21"/>
          <w:sz w:val="28"/>
          <w:szCs w:val="28"/>
        </w:rPr>
      </w:pPr>
    </w:p>
    <w:p w:rsidR="00F3057D" w:rsidRDefault="00F3057D" w:rsidP="00F3057D">
      <w:pPr>
        <w:pStyle w:val="Style8"/>
        <w:widowControl/>
        <w:spacing w:before="106" w:line="240" w:lineRule="auto"/>
        <w:ind w:left="1008" w:firstLine="0"/>
        <w:rPr>
          <w:rStyle w:val="FontStyle21"/>
          <w:sz w:val="28"/>
          <w:szCs w:val="28"/>
        </w:rPr>
      </w:pPr>
      <w:r w:rsidRPr="00DA1BDF">
        <w:rPr>
          <w:rStyle w:val="FontStyle21"/>
          <w:sz w:val="28"/>
          <w:szCs w:val="28"/>
        </w:rPr>
        <w:t>Раздел 1. Цели и задачи приватизации муниципального имущества</w:t>
      </w:r>
      <w:r w:rsidR="00E171C2">
        <w:rPr>
          <w:rStyle w:val="FontStyle21"/>
          <w:sz w:val="28"/>
          <w:szCs w:val="28"/>
        </w:rPr>
        <w:t>.</w:t>
      </w:r>
    </w:p>
    <w:p w:rsidR="008A6F6D" w:rsidRPr="00DA1BDF" w:rsidRDefault="008A6F6D" w:rsidP="00F3057D">
      <w:pPr>
        <w:pStyle w:val="Style8"/>
        <w:widowControl/>
        <w:spacing w:before="106" w:line="240" w:lineRule="auto"/>
        <w:ind w:left="1008" w:firstLine="0"/>
        <w:rPr>
          <w:rStyle w:val="FontStyle21"/>
          <w:sz w:val="28"/>
          <w:szCs w:val="28"/>
        </w:rPr>
      </w:pPr>
    </w:p>
    <w:p w:rsidR="00F3057D" w:rsidRPr="00DA1BDF" w:rsidRDefault="00F3057D" w:rsidP="0027799E">
      <w:pPr>
        <w:pStyle w:val="Style15"/>
        <w:widowControl/>
        <w:numPr>
          <w:ilvl w:val="1"/>
          <w:numId w:val="17"/>
        </w:numPr>
        <w:spacing w:before="86" w:line="317" w:lineRule="exact"/>
        <w:ind w:left="0" w:firstLine="709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Целью приватизации имущества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поселения Динского района является повышение эффективности управления муниципальной собственностью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поселения Динского района и обеспечение планомерности процесса приватизации.</w:t>
      </w:r>
    </w:p>
    <w:p w:rsidR="00F3057D" w:rsidRPr="00DA1BDF" w:rsidRDefault="00F3057D" w:rsidP="0027799E">
      <w:pPr>
        <w:pStyle w:val="Style15"/>
        <w:widowControl/>
        <w:numPr>
          <w:ilvl w:val="1"/>
          <w:numId w:val="17"/>
        </w:numPr>
        <w:spacing w:line="317" w:lineRule="exact"/>
        <w:ind w:left="0" w:firstLine="709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Задачами приватизации муниципального имущества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поселения Динского района являются</w:t>
      </w:r>
      <w:r w:rsidR="008A6F6D">
        <w:rPr>
          <w:rStyle w:val="FontStyle22"/>
          <w:sz w:val="28"/>
          <w:szCs w:val="28"/>
        </w:rPr>
        <w:t>:</w:t>
      </w:r>
    </w:p>
    <w:p w:rsidR="00F3057D" w:rsidRPr="00DA1BDF" w:rsidRDefault="00F3057D" w:rsidP="0027799E">
      <w:pPr>
        <w:pStyle w:val="Style12"/>
        <w:widowControl/>
        <w:numPr>
          <w:ilvl w:val="0"/>
          <w:numId w:val="14"/>
        </w:numPr>
        <w:tabs>
          <w:tab w:val="left" w:pos="1123"/>
        </w:tabs>
        <w:ind w:firstLine="709"/>
        <w:jc w:val="both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>рациональное использовани</w:t>
      </w:r>
      <w:r w:rsidR="008A6F6D">
        <w:rPr>
          <w:rStyle w:val="FontStyle22"/>
          <w:sz w:val="28"/>
          <w:szCs w:val="28"/>
        </w:rPr>
        <w:t>е</w:t>
      </w:r>
      <w:r w:rsidRPr="00DA1BDF">
        <w:rPr>
          <w:rStyle w:val="FontStyle22"/>
          <w:sz w:val="28"/>
          <w:szCs w:val="28"/>
        </w:rPr>
        <w:t xml:space="preserve"> объектов муниципального имущества;</w:t>
      </w:r>
    </w:p>
    <w:p w:rsidR="0027799E" w:rsidRDefault="00F3057D" w:rsidP="0027799E">
      <w:pPr>
        <w:pStyle w:val="Style12"/>
        <w:widowControl/>
        <w:tabs>
          <w:tab w:val="left" w:pos="970"/>
        </w:tabs>
        <w:spacing w:line="326" w:lineRule="exact"/>
        <w:ind w:firstLine="709"/>
        <w:jc w:val="both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>-</w:t>
      </w:r>
      <w:r w:rsidRPr="00DA1BDF">
        <w:rPr>
          <w:rStyle w:val="FontStyle22"/>
          <w:sz w:val="28"/>
          <w:szCs w:val="28"/>
        </w:rPr>
        <w:tab/>
        <w:t xml:space="preserve"> оптимизация структуры муниципальной собственности;</w:t>
      </w:r>
    </w:p>
    <w:p w:rsidR="00F3057D" w:rsidRPr="00DA1BDF" w:rsidRDefault="00F3057D" w:rsidP="0027799E">
      <w:pPr>
        <w:pStyle w:val="Style12"/>
        <w:widowControl/>
        <w:tabs>
          <w:tab w:val="left" w:pos="970"/>
        </w:tabs>
        <w:spacing w:line="326" w:lineRule="exact"/>
        <w:ind w:firstLine="709"/>
        <w:jc w:val="both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lastRenderedPageBreak/>
        <w:t xml:space="preserve">-  уменьшение   бюджетных    расходов    на    </w:t>
      </w:r>
      <w:r w:rsidR="008A6F6D">
        <w:rPr>
          <w:rStyle w:val="FontStyle22"/>
          <w:sz w:val="28"/>
          <w:szCs w:val="28"/>
        </w:rPr>
        <w:t>содержание</w:t>
      </w:r>
      <w:r w:rsidRPr="00DA1BDF">
        <w:rPr>
          <w:rStyle w:val="FontStyle22"/>
          <w:sz w:val="28"/>
          <w:szCs w:val="28"/>
        </w:rPr>
        <w:t xml:space="preserve"> объект</w:t>
      </w:r>
      <w:r w:rsidR="008A6F6D">
        <w:rPr>
          <w:rStyle w:val="FontStyle22"/>
          <w:sz w:val="28"/>
          <w:szCs w:val="28"/>
        </w:rPr>
        <w:t>ов</w:t>
      </w:r>
      <w:r w:rsidRPr="00DA1BDF">
        <w:rPr>
          <w:rStyle w:val="FontStyle22"/>
          <w:sz w:val="28"/>
          <w:szCs w:val="28"/>
        </w:rPr>
        <w:t xml:space="preserve"> муниципальной собственности:</w:t>
      </w:r>
    </w:p>
    <w:p w:rsidR="00F3057D" w:rsidRPr="00DA1BDF" w:rsidRDefault="00F3057D" w:rsidP="0027799E">
      <w:pPr>
        <w:pStyle w:val="Style12"/>
        <w:widowControl/>
        <w:numPr>
          <w:ilvl w:val="0"/>
          <w:numId w:val="15"/>
        </w:numPr>
        <w:tabs>
          <w:tab w:val="left" w:pos="1056"/>
        </w:tabs>
        <w:spacing w:line="326" w:lineRule="exact"/>
        <w:ind w:firstLine="709"/>
        <w:jc w:val="both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пополнение доходной части бюджета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поселения Динского района.</w:t>
      </w:r>
    </w:p>
    <w:p w:rsidR="00F3057D" w:rsidRPr="00DA1BDF" w:rsidRDefault="00F3057D" w:rsidP="00EB1CBC">
      <w:pPr>
        <w:pStyle w:val="Style12"/>
        <w:widowControl/>
        <w:numPr>
          <w:ilvl w:val="1"/>
          <w:numId w:val="17"/>
        </w:numPr>
        <w:tabs>
          <w:tab w:val="left" w:pos="1056"/>
        </w:tabs>
        <w:spacing w:line="326" w:lineRule="exact"/>
        <w:ind w:left="0" w:firstLine="709"/>
        <w:jc w:val="both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>Программа приватизации является решением о приватизации конкретных объектов муниципальной собственности Мичуринского сельского поселения, включенных в нее.</w:t>
      </w:r>
    </w:p>
    <w:p w:rsidR="00D60437" w:rsidRDefault="00D60437" w:rsidP="00F3057D">
      <w:pPr>
        <w:pStyle w:val="Style5"/>
        <w:widowControl/>
        <w:spacing w:before="67" w:line="317" w:lineRule="exact"/>
        <w:ind w:left="701"/>
        <w:rPr>
          <w:rStyle w:val="FontStyle21"/>
          <w:sz w:val="28"/>
          <w:szCs w:val="28"/>
        </w:rPr>
      </w:pPr>
    </w:p>
    <w:p w:rsidR="00F3057D" w:rsidRPr="00DA1BDF" w:rsidRDefault="00F3057D" w:rsidP="00F3057D">
      <w:pPr>
        <w:pStyle w:val="Style5"/>
        <w:widowControl/>
        <w:spacing w:before="67" w:line="317" w:lineRule="exact"/>
        <w:ind w:left="701"/>
        <w:rPr>
          <w:rStyle w:val="FontStyle21"/>
          <w:sz w:val="28"/>
          <w:szCs w:val="28"/>
        </w:rPr>
      </w:pPr>
      <w:r w:rsidRPr="00DA1BDF">
        <w:rPr>
          <w:rStyle w:val="FontStyle21"/>
          <w:sz w:val="28"/>
          <w:szCs w:val="28"/>
        </w:rPr>
        <w:t>Раздел 2. Порядок распределения средств от приватизации.</w:t>
      </w:r>
    </w:p>
    <w:p w:rsidR="00F3057D" w:rsidRPr="00DA1BDF" w:rsidRDefault="00F3057D" w:rsidP="00F3057D">
      <w:pPr>
        <w:pStyle w:val="Style6"/>
        <w:widowControl/>
        <w:spacing w:line="240" w:lineRule="exact"/>
        <w:ind w:right="19"/>
        <w:rPr>
          <w:sz w:val="28"/>
          <w:szCs w:val="28"/>
        </w:rPr>
      </w:pPr>
    </w:p>
    <w:p w:rsidR="00F3057D" w:rsidRPr="00DA1BDF" w:rsidRDefault="00F3057D" w:rsidP="00CF20F1">
      <w:pPr>
        <w:pStyle w:val="Style7"/>
        <w:widowControl/>
        <w:spacing w:line="317" w:lineRule="exact"/>
        <w:ind w:right="29" w:firstLine="709"/>
        <w:jc w:val="both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 2.1. Денежные средства, полученные от приватизации муниципального имущества, подлежат зачислению в бюджет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поселения Динского района в полном объеме.</w:t>
      </w:r>
    </w:p>
    <w:p w:rsidR="00F3057D" w:rsidRPr="00DA1BDF" w:rsidRDefault="00F3057D" w:rsidP="00F3057D">
      <w:pPr>
        <w:pStyle w:val="Style6"/>
        <w:widowControl/>
        <w:spacing w:line="317" w:lineRule="exact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 2.2. Оплата приобретаемого покупателями муниципального имущества производится путем безналичного расчета в рублях единовременно или с рассрочкой на расчетный счет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поселения Динского района.</w:t>
      </w:r>
    </w:p>
    <w:p w:rsidR="00F3057D" w:rsidRPr="00DA1BDF" w:rsidRDefault="00F3057D" w:rsidP="00F3057D">
      <w:pPr>
        <w:pStyle w:val="Style6"/>
        <w:widowControl/>
        <w:spacing w:before="10" w:line="317" w:lineRule="exact"/>
        <w:ind w:firstLine="758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>2.3. Под денежными средствами, полученными от приватизации муниципального имущества Мичуринского сельского поселения Динского района, понимается вся выручка в деньгах от продажи.</w:t>
      </w:r>
    </w:p>
    <w:p w:rsidR="00F3057D" w:rsidRPr="00DA1BDF" w:rsidRDefault="00F3057D" w:rsidP="00F3057D">
      <w:pPr>
        <w:pStyle w:val="Style6"/>
        <w:widowControl/>
        <w:spacing w:before="10" w:line="317" w:lineRule="exact"/>
        <w:ind w:firstLine="758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>2.4. Прогноз доходов и расходов от продажи муниципального имущества Мичуринского сельского поселения может быть скорректирован после проведения на стадии предпродажной подготовки процедуры по оценке рыночной стоимости имущества, проведенной в соответствии с законодательством Российской Федерации об оценочной деятельности.</w:t>
      </w:r>
    </w:p>
    <w:p w:rsidR="00F3057D" w:rsidRPr="00DA1BDF" w:rsidRDefault="00F3057D" w:rsidP="00F3057D">
      <w:pPr>
        <w:pStyle w:val="Style6"/>
        <w:widowControl/>
        <w:spacing w:line="317" w:lineRule="exact"/>
        <w:ind w:firstLine="701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2.5. Контроль за правильностью и обоснованностью использования поступивших средств от приватизации осуществляет администрация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поселения Динского района.</w:t>
      </w:r>
    </w:p>
    <w:p w:rsidR="00F3057D" w:rsidRPr="00DA1BDF" w:rsidRDefault="00F3057D" w:rsidP="005C77D4">
      <w:pPr>
        <w:pStyle w:val="Style8"/>
        <w:widowControl/>
        <w:spacing w:before="77"/>
        <w:ind w:left="-142" w:firstLine="851"/>
        <w:jc w:val="center"/>
        <w:rPr>
          <w:rStyle w:val="FontStyle21"/>
          <w:sz w:val="28"/>
          <w:szCs w:val="28"/>
        </w:rPr>
      </w:pPr>
      <w:r w:rsidRPr="00DA1BDF">
        <w:rPr>
          <w:rStyle w:val="FontStyle21"/>
          <w:sz w:val="28"/>
          <w:szCs w:val="28"/>
        </w:rPr>
        <w:t xml:space="preserve">Раздел 3. Имущество </w:t>
      </w:r>
      <w:r w:rsidRPr="00DA1BDF">
        <w:rPr>
          <w:b/>
          <w:sz w:val="28"/>
          <w:szCs w:val="28"/>
        </w:rPr>
        <w:t>Мичуринского</w:t>
      </w:r>
      <w:r w:rsidRPr="00DA1BDF">
        <w:rPr>
          <w:rStyle w:val="FontStyle21"/>
          <w:sz w:val="28"/>
          <w:szCs w:val="28"/>
        </w:rPr>
        <w:t xml:space="preserve"> сельского поселения Динского района, приватизация которого планируется в 20</w:t>
      </w:r>
      <w:r w:rsidR="008243F0">
        <w:rPr>
          <w:rStyle w:val="FontStyle21"/>
          <w:sz w:val="28"/>
          <w:szCs w:val="28"/>
        </w:rPr>
        <w:t>2</w:t>
      </w:r>
      <w:r w:rsidR="002264E5">
        <w:rPr>
          <w:rStyle w:val="FontStyle21"/>
          <w:sz w:val="28"/>
          <w:szCs w:val="28"/>
        </w:rPr>
        <w:t>6</w:t>
      </w:r>
      <w:r w:rsidRPr="00DA1BDF">
        <w:rPr>
          <w:rStyle w:val="FontStyle21"/>
          <w:sz w:val="28"/>
          <w:szCs w:val="28"/>
        </w:rPr>
        <w:t xml:space="preserve"> году</w:t>
      </w:r>
    </w:p>
    <w:p w:rsidR="00F3057D" w:rsidRDefault="00F3057D" w:rsidP="00F3057D">
      <w:pPr>
        <w:pStyle w:val="Style9"/>
        <w:widowControl/>
        <w:spacing w:line="240" w:lineRule="exact"/>
        <w:jc w:val="both"/>
        <w:rPr>
          <w:sz w:val="28"/>
          <w:szCs w:val="28"/>
        </w:rPr>
      </w:pPr>
    </w:p>
    <w:p w:rsidR="006C128D" w:rsidRPr="00DA1BDF" w:rsidRDefault="006C128D" w:rsidP="00F3057D">
      <w:pPr>
        <w:pStyle w:val="Style9"/>
        <w:widowControl/>
        <w:spacing w:line="240" w:lineRule="exact"/>
        <w:jc w:val="both"/>
        <w:rPr>
          <w:sz w:val="28"/>
          <w:szCs w:val="28"/>
        </w:rPr>
      </w:pPr>
    </w:p>
    <w:tbl>
      <w:tblPr>
        <w:tblStyle w:val="af0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3402"/>
        <w:gridCol w:w="3402"/>
        <w:gridCol w:w="1134"/>
        <w:gridCol w:w="1559"/>
      </w:tblGrid>
      <w:tr w:rsidR="00E95957" w:rsidRPr="00A8525A" w:rsidTr="00A852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5957" w:rsidRPr="00B10686" w:rsidRDefault="00E95957" w:rsidP="00A71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</w:p>
          <w:p w:rsidR="00E95957" w:rsidRPr="00A8525A" w:rsidRDefault="00E95957" w:rsidP="00A71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95957" w:rsidRPr="00A8525A" w:rsidRDefault="00E95957" w:rsidP="00A71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5957" w:rsidRPr="00A8525A" w:rsidRDefault="00E95957" w:rsidP="00A71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5957" w:rsidRPr="00A8525A" w:rsidRDefault="00E95957" w:rsidP="00A71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 местонахождение объекта муниципальной собственности</w:t>
            </w:r>
          </w:p>
          <w:p w:rsidR="00E95957" w:rsidRPr="00A8525A" w:rsidRDefault="00E95957" w:rsidP="00A71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5957" w:rsidRPr="00A8525A" w:rsidRDefault="00E95957" w:rsidP="00A71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5957" w:rsidRPr="00A8525A" w:rsidRDefault="00E95957" w:rsidP="008B6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Краткая</w:t>
            </w:r>
          </w:p>
          <w:p w:rsidR="00E95957" w:rsidRPr="00A8525A" w:rsidRDefault="00E95957" w:rsidP="008B6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95957" w:rsidRPr="00A8525A" w:rsidRDefault="00E95957" w:rsidP="008B6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5957" w:rsidRPr="00A8525A" w:rsidRDefault="00E95957" w:rsidP="008B6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Способ</w:t>
            </w:r>
          </w:p>
          <w:p w:rsidR="00E95957" w:rsidRPr="00A8525A" w:rsidRDefault="00E95957" w:rsidP="008B6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приватизации</w:t>
            </w:r>
          </w:p>
          <w:p w:rsidR="00E95957" w:rsidRPr="00A8525A" w:rsidRDefault="00E95957" w:rsidP="00A71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95957" w:rsidRPr="00A8525A" w:rsidRDefault="00E95957" w:rsidP="008B6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5957" w:rsidRPr="00A8525A" w:rsidRDefault="00E95957" w:rsidP="008B6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Стоимость,</w:t>
            </w:r>
          </w:p>
          <w:p w:rsidR="00E95957" w:rsidRPr="00A8525A" w:rsidRDefault="00E95957" w:rsidP="008B6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b/>
                <w:sz w:val="24"/>
                <w:szCs w:val="24"/>
              </w:rPr>
              <w:t>руб.</w:t>
            </w:r>
          </w:p>
        </w:tc>
      </w:tr>
      <w:tr w:rsidR="00E95957" w:rsidRPr="00A8525A" w:rsidTr="00A8525A">
        <w:trPr>
          <w:trHeight w:val="34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957" w:rsidRPr="00A8525A" w:rsidRDefault="00E95957" w:rsidP="00D11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57" w:rsidRPr="00A8525A" w:rsidRDefault="00CA4282" w:rsidP="006C1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системы газораспределения пос. Кочетинский Мичуринского сельского поселения Динского района. Газопровод высокого давления, ШГРП и газопровод низкого давления </w:t>
            </w:r>
          </w:p>
          <w:p w:rsidR="00CA4282" w:rsidRPr="00A8525A" w:rsidRDefault="00CA4282" w:rsidP="00CA4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Краснодарский край, </w:t>
            </w:r>
          </w:p>
          <w:p w:rsidR="00CA4282" w:rsidRPr="00A8525A" w:rsidRDefault="00CA4282" w:rsidP="00CA4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Динской район, </w:t>
            </w:r>
          </w:p>
          <w:p w:rsidR="00CA4282" w:rsidRPr="00A8525A" w:rsidRDefault="00CA4282" w:rsidP="00CA4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пос. Кочетинский, </w:t>
            </w:r>
          </w:p>
          <w:p w:rsidR="00CA4282" w:rsidRPr="00A8525A" w:rsidRDefault="00CA4282" w:rsidP="00CA4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ул. Широкая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57" w:rsidRPr="00A8525A" w:rsidRDefault="00CA4282" w:rsidP="00BF4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Протяженность 1151 м, </w:t>
            </w:r>
            <w:proofErr w:type="spellStart"/>
            <w:proofErr w:type="gramStart"/>
            <w:r w:rsidRPr="00A8525A">
              <w:rPr>
                <w:rFonts w:ascii="Times New Roman" w:hAnsi="Times New Roman"/>
                <w:sz w:val="24"/>
                <w:szCs w:val="24"/>
              </w:rPr>
              <w:t>кад</w:t>
            </w:r>
            <w:proofErr w:type="spellEnd"/>
            <w:r w:rsidRPr="00A8525A">
              <w:rPr>
                <w:rFonts w:ascii="Times New Roman" w:hAnsi="Times New Roman"/>
                <w:sz w:val="24"/>
                <w:szCs w:val="24"/>
              </w:rPr>
              <w:t>.№</w:t>
            </w:r>
            <w:proofErr w:type="gramEnd"/>
            <w:r w:rsidRPr="00A8525A">
              <w:rPr>
                <w:rFonts w:ascii="Times New Roman" w:hAnsi="Times New Roman"/>
                <w:sz w:val="24"/>
                <w:szCs w:val="24"/>
              </w:rPr>
              <w:t xml:space="preserve"> 23:07:0000000:235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57" w:rsidRPr="00A8525A" w:rsidRDefault="00E95957" w:rsidP="00D11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аукцион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282" w:rsidRPr="00A8525A" w:rsidRDefault="00CA4282" w:rsidP="00CA4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Стоимость</w:t>
            </w:r>
          </w:p>
          <w:p w:rsidR="00E95957" w:rsidRPr="00A8525A" w:rsidRDefault="00CA4282" w:rsidP="00CA4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</w:tr>
      <w:tr w:rsidR="00C53AE8" w:rsidRPr="00A8525A" w:rsidTr="00A8525A">
        <w:trPr>
          <w:trHeight w:val="34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Расширение системы газораспределения пос. Кочетинский. Газопровод высокого давления, ГРПШ и газопровод низкого давления ул. Заречной пос. Кочетинский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Краснодарский край, 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Динской район, 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пос. Кочетинский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rPr>
                <w:rFonts w:ascii="Times New Roman" w:hAnsi="Times New Roman"/>
                <w:sz w:val="24"/>
                <w:szCs w:val="24"/>
              </w:rPr>
            </w:pPr>
            <w:r w:rsidRPr="00A8525A">
              <w:rPr>
                <w:rFonts w:ascii="Times New Roman" w:hAnsi="Times New Roman"/>
                <w:sz w:val="24"/>
                <w:szCs w:val="24"/>
              </w:rPr>
              <w:t xml:space="preserve">Протяженность </w:t>
            </w:r>
          </w:p>
          <w:p w:rsidR="00C53AE8" w:rsidRPr="00A8525A" w:rsidRDefault="00C53AE8" w:rsidP="00C53AE8">
            <w:pPr>
              <w:rPr>
                <w:rFonts w:ascii="Times New Roman" w:hAnsi="Times New Roman"/>
                <w:sz w:val="24"/>
                <w:szCs w:val="24"/>
              </w:rPr>
            </w:pPr>
            <w:r w:rsidRPr="00A8525A">
              <w:rPr>
                <w:rFonts w:ascii="Times New Roman" w:hAnsi="Times New Roman"/>
                <w:sz w:val="24"/>
                <w:szCs w:val="24"/>
              </w:rPr>
              <w:t xml:space="preserve">1113 м, </w:t>
            </w:r>
            <w:proofErr w:type="spellStart"/>
            <w:r w:rsidRPr="00A8525A">
              <w:rPr>
                <w:rFonts w:ascii="Times New Roman" w:hAnsi="Times New Roman"/>
                <w:sz w:val="24"/>
                <w:szCs w:val="24"/>
              </w:rPr>
              <w:t>кад</w:t>
            </w:r>
            <w:proofErr w:type="spellEnd"/>
            <w:r w:rsidRPr="00A8525A">
              <w:rPr>
                <w:rFonts w:ascii="Times New Roman" w:hAnsi="Times New Roman"/>
                <w:sz w:val="24"/>
                <w:szCs w:val="24"/>
              </w:rPr>
              <w:t xml:space="preserve"> № 23:07:0000000:157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аукцион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Стоимость</w:t>
            </w:r>
          </w:p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</w:tr>
      <w:tr w:rsidR="00C53AE8" w:rsidRPr="00A8525A" w:rsidTr="00A8525A">
        <w:trPr>
          <w:trHeight w:val="34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A8525A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Газопровод высокого давления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Краснодарский край, 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Динской район, 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пос. Зарождение,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 ул. Солнечная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rPr>
                <w:rFonts w:ascii="Times New Roman" w:hAnsi="Times New Roman"/>
                <w:sz w:val="24"/>
                <w:szCs w:val="24"/>
              </w:rPr>
            </w:pPr>
            <w:r w:rsidRPr="00A8525A">
              <w:rPr>
                <w:rFonts w:ascii="Times New Roman" w:hAnsi="Times New Roman"/>
                <w:sz w:val="24"/>
                <w:szCs w:val="24"/>
              </w:rPr>
              <w:t xml:space="preserve">Протяженность </w:t>
            </w:r>
          </w:p>
          <w:p w:rsidR="00C53AE8" w:rsidRPr="00A8525A" w:rsidRDefault="00C53AE8" w:rsidP="00C53AE8">
            <w:pPr>
              <w:rPr>
                <w:rFonts w:ascii="Times New Roman" w:hAnsi="Times New Roman"/>
                <w:sz w:val="24"/>
                <w:szCs w:val="24"/>
              </w:rPr>
            </w:pPr>
            <w:r w:rsidRPr="00A8525A">
              <w:rPr>
                <w:rFonts w:ascii="Times New Roman" w:hAnsi="Times New Roman"/>
                <w:sz w:val="24"/>
                <w:szCs w:val="24"/>
              </w:rPr>
              <w:t xml:space="preserve">19 м, </w:t>
            </w:r>
            <w:proofErr w:type="spellStart"/>
            <w:r w:rsidRPr="00A8525A">
              <w:rPr>
                <w:rFonts w:ascii="Times New Roman" w:hAnsi="Times New Roman"/>
                <w:sz w:val="24"/>
                <w:szCs w:val="24"/>
              </w:rPr>
              <w:t>кад</w:t>
            </w:r>
            <w:proofErr w:type="spellEnd"/>
            <w:r w:rsidRPr="00A8525A">
              <w:rPr>
                <w:rFonts w:ascii="Times New Roman" w:hAnsi="Times New Roman"/>
                <w:sz w:val="24"/>
                <w:szCs w:val="24"/>
              </w:rPr>
              <w:t>. №</w:t>
            </w:r>
          </w:p>
          <w:p w:rsidR="00C53AE8" w:rsidRPr="00A8525A" w:rsidRDefault="00C53AE8" w:rsidP="00C53AE8">
            <w:pPr>
              <w:rPr>
                <w:rFonts w:ascii="Times New Roman" w:hAnsi="Times New Roman"/>
                <w:sz w:val="24"/>
                <w:szCs w:val="24"/>
              </w:rPr>
            </w:pPr>
            <w:r w:rsidRPr="00A8525A">
              <w:rPr>
                <w:rFonts w:ascii="Times New Roman" w:hAnsi="Times New Roman"/>
                <w:sz w:val="24"/>
                <w:szCs w:val="24"/>
              </w:rPr>
              <w:t>23:07:0000000:245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аукцион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Стоимость</w:t>
            </w:r>
          </w:p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</w:tr>
      <w:tr w:rsidR="00C53AE8" w:rsidRPr="00A8525A" w:rsidTr="00A8525A">
        <w:trPr>
          <w:trHeight w:val="34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A8525A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Газопровод низкого давления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Краснодарский край, 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Динской район, 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пос. Зарождение,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 ул. Солнечная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Протяженность </w:t>
            </w:r>
          </w:p>
          <w:p w:rsidR="00C53AE8" w:rsidRPr="00A8525A" w:rsidRDefault="00C53AE8" w:rsidP="00C53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1020 м, </w:t>
            </w:r>
            <w:proofErr w:type="spellStart"/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кад</w:t>
            </w:r>
            <w:proofErr w:type="spellEnd"/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. № 23:07:0000000:242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аукцион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Стоимость</w:t>
            </w:r>
          </w:p>
          <w:p w:rsidR="00C53AE8" w:rsidRPr="00A8525A" w:rsidRDefault="00C53AE8" w:rsidP="00C53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</w:tr>
      <w:tr w:rsidR="00A8525A" w:rsidRPr="00DA1BDF" w:rsidTr="00A8525A">
        <w:trPr>
          <w:trHeight w:val="34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25A" w:rsidRPr="00A8525A" w:rsidRDefault="00A8525A" w:rsidP="00A8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25A" w:rsidRPr="00A8525A" w:rsidRDefault="00A8525A" w:rsidP="00A85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Сооружение (ШГРП), </w:t>
            </w:r>
            <w:proofErr w:type="gramStart"/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расположенное  по</w:t>
            </w:r>
            <w:proofErr w:type="gramEnd"/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 адресу:  Краснодарский край, Динской район, пос. Зарождение, ул. Солнечная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25A" w:rsidRPr="00A8525A" w:rsidRDefault="00A8525A" w:rsidP="00A85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бщей площадью 0,8 </w:t>
            </w:r>
            <w:proofErr w:type="spellStart"/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A852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23:07:0903000:282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25A" w:rsidRPr="00A8525A" w:rsidRDefault="00A8525A" w:rsidP="00A8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аукцион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25A" w:rsidRPr="00A8525A" w:rsidRDefault="00A8525A" w:rsidP="00A8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Стоимость</w:t>
            </w:r>
          </w:p>
          <w:p w:rsidR="00A8525A" w:rsidRPr="00A8525A" w:rsidRDefault="00A8525A" w:rsidP="00A8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25A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</w:tr>
      <w:bookmarkEnd w:id="0"/>
    </w:tbl>
    <w:p w:rsidR="00D932B2" w:rsidRDefault="00D932B2" w:rsidP="005C77D4">
      <w:pPr>
        <w:pStyle w:val="Style10"/>
        <w:widowControl/>
        <w:spacing w:before="77"/>
        <w:ind w:left="259" w:firstLine="308"/>
        <w:jc w:val="center"/>
        <w:rPr>
          <w:rStyle w:val="FontStyle21"/>
          <w:sz w:val="28"/>
          <w:szCs w:val="28"/>
        </w:rPr>
      </w:pPr>
    </w:p>
    <w:p w:rsidR="00F3057D" w:rsidRDefault="00F3057D" w:rsidP="005C77D4">
      <w:pPr>
        <w:pStyle w:val="Style10"/>
        <w:widowControl/>
        <w:spacing w:before="77"/>
        <w:ind w:left="259" w:firstLine="308"/>
        <w:jc w:val="center"/>
        <w:rPr>
          <w:rStyle w:val="FontStyle21"/>
          <w:sz w:val="28"/>
          <w:szCs w:val="28"/>
        </w:rPr>
      </w:pPr>
      <w:r w:rsidRPr="00DA1BDF">
        <w:rPr>
          <w:rStyle w:val="FontStyle21"/>
          <w:sz w:val="28"/>
          <w:szCs w:val="28"/>
        </w:rPr>
        <w:t>Раздел 4. Порядок принятия решений о приватизации имущества Мичуринского сельского поселения Динского района</w:t>
      </w:r>
    </w:p>
    <w:p w:rsidR="00F96DB5" w:rsidRPr="00DA1BDF" w:rsidRDefault="00F96DB5" w:rsidP="005C77D4">
      <w:pPr>
        <w:pStyle w:val="Style10"/>
        <w:widowControl/>
        <w:spacing w:before="77"/>
        <w:ind w:left="259" w:firstLine="308"/>
        <w:jc w:val="center"/>
        <w:rPr>
          <w:rStyle w:val="FontStyle21"/>
          <w:sz w:val="28"/>
          <w:szCs w:val="28"/>
        </w:rPr>
      </w:pPr>
    </w:p>
    <w:p w:rsidR="00F3057D" w:rsidRPr="00DA1BDF" w:rsidRDefault="00F3057D" w:rsidP="00463174">
      <w:pPr>
        <w:pStyle w:val="Style11"/>
        <w:widowControl/>
        <w:tabs>
          <w:tab w:val="left" w:pos="1728"/>
        </w:tabs>
        <w:spacing w:line="240" w:lineRule="auto"/>
        <w:ind w:firstLine="0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         4.1. Предложение о проведении приватизации муниципального имущества может исходить от органов местного самоуправления Мичуринского сельского поселения, юридических лиц или индивидуальных предпринимателей.         </w:t>
      </w:r>
    </w:p>
    <w:p w:rsidR="00F3057D" w:rsidRPr="00DA1BDF" w:rsidRDefault="00F3057D" w:rsidP="00463174">
      <w:pPr>
        <w:pStyle w:val="Style11"/>
        <w:widowControl/>
        <w:tabs>
          <w:tab w:val="left" w:pos="1728"/>
        </w:tabs>
        <w:spacing w:line="240" w:lineRule="auto"/>
        <w:ind w:firstLine="0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         4.2. Решение о приватизации муниципального имущества </w:t>
      </w:r>
      <w:r w:rsidRPr="00DA1BDF">
        <w:rPr>
          <w:sz w:val="28"/>
          <w:szCs w:val="28"/>
        </w:rPr>
        <w:t>Мичуринского</w:t>
      </w:r>
      <w:r w:rsidRPr="00DA1BDF">
        <w:rPr>
          <w:rStyle w:val="FontStyle22"/>
          <w:sz w:val="28"/>
          <w:szCs w:val="28"/>
        </w:rPr>
        <w:t xml:space="preserve"> сельского поселения Динского района принимается решением Совета Мичуринского сельского поселения Динского района в соответствии с Программой о приватизации муниципального имущества Мичуринского сельского поселения Динского района на 20</w:t>
      </w:r>
      <w:r w:rsidR="00C53AE8">
        <w:rPr>
          <w:rStyle w:val="FontStyle22"/>
          <w:sz w:val="28"/>
          <w:szCs w:val="28"/>
        </w:rPr>
        <w:t>2</w:t>
      </w:r>
      <w:r w:rsidR="002264E5">
        <w:rPr>
          <w:rStyle w:val="FontStyle22"/>
          <w:sz w:val="28"/>
          <w:szCs w:val="28"/>
        </w:rPr>
        <w:t>6</w:t>
      </w:r>
      <w:r w:rsidRPr="00DA1BDF">
        <w:rPr>
          <w:rStyle w:val="FontStyle22"/>
          <w:sz w:val="28"/>
          <w:szCs w:val="28"/>
        </w:rPr>
        <w:t xml:space="preserve"> год.</w:t>
      </w:r>
    </w:p>
    <w:p w:rsidR="00F3057D" w:rsidRPr="00DA1BDF" w:rsidRDefault="00770DCA" w:rsidP="00770DCA">
      <w:pPr>
        <w:pStyle w:val="Style11"/>
        <w:widowControl/>
        <w:tabs>
          <w:tab w:val="left" w:pos="1728"/>
        </w:tabs>
        <w:spacing w:line="317" w:lineRule="exact"/>
        <w:ind w:firstLine="567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>4</w:t>
      </w:r>
      <w:r w:rsidR="00F3057D" w:rsidRPr="00DA1BDF">
        <w:rPr>
          <w:rStyle w:val="FontStyle22"/>
          <w:sz w:val="28"/>
          <w:szCs w:val="28"/>
        </w:rPr>
        <w:t>.3. При приватизации муниципального имущества Мичуринского сельского поселения используются способы приватизации, определенные Федеральным законом от 21 декабря 2001 года № 178-ФЗ « О приватизации государственного и муниципального имущества».</w:t>
      </w:r>
    </w:p>
    <w:p w:rsidR="00F3057D" w:rsidRPr="00DA1BDF" w:rsidRDefault="00F3057D" w:rsidP="00463174">
      <w:pPr>
        <w:pStyle w:val="Style11"/>
        <w:widowControl/>
        <w:tabs>
          <w:tab w:val="left" w:pos="1728"/>
        </w:tabs>
        <w:spacing w:line="317" w:lineRule="exact"/>
        <w:ind w:firstLine="0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      </w:t>
      </w:r>
      <w:r w:rsidR="00770DCA">
        <w:rPr>
          <w:rStyle w:val="FontStyle22"/>
          <w:sz w:val="28"/>
          <w:szCs w:val="28"/>
        </w:rPr>
        <w:t xml:space="preserve">  </w:t>
      </w:r>
      <w:r w:rsidRPr="00DA1BDF">
        <w:rPr>
          <w:rStyle w:val="FontStyle22"/>
          <w:sz w:val="28"/>
          <w:szCs w:val="28"/>
        </w:rPr>
        <w:t>4.4. Проведение независимой оценки приватизируемого муниципального имущества Мичуринского сельского поселения производится за счет средств бюджета поселения.</w:t>
      </w:r>
    </w:p>
    <w:p w:rsidR="00F3057D" w:rsidRPr="00DA1BDF" w:rsidRDefault="00F3057D" w:rsidP="00463174">
      <w:pPr>
        <w:pStyle w:val="Style11"/>
        <w:widowControl/>
        <w:tabs>
          <w:tab w:val="left" w:pos="1728"/>
        </w:tabs>
        <w:spacing w:line="317" w:lineRule="exact"/>
        <w:ind w:firstLine="567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4.5. Приватизация зданий, строений и сооружений, а также объектов, строительство которых не завершено и которые признаны самостоятельными </w:t>
      </w:r>
      <w:r w:rsidRPr="00DA1BDF">
        <w:rPr>
          <w:rStyle w:val="FontStyle22"/>
          <w:sz w:val="28"/>
          <w:szCs w:val="28"/>
        </w:rPr>
        <w:lastRenderedPageBreak/>
        <w:t>объектами недвижимости, осуществляется одновременно с отчуждением лицу, приобретающему такое имущество, земельных участков, на которых расположено приватизируемое имущество и необходимых для обслуживания недвижимых объектов, если иное не предусмотрено федеральным законом.</w:t>
      </w:r>
    </w:p>
    <w:p w:rsidR="00F3057D" w:rsidRPr="00DA1BDF" w:rsidRDefault="00F3057D" w:rsidP="00463174">
      <w:pPr>
        <w:pStyle w:val="Style11"/>
        <w:widowControl/>
        <w:tabs>
          <w:tab w:val="left" w:pos="1728"/>
        </w:tabs>
        <w:spacing w:line="317" w:lineRule="exact"/>
        <w:ind w:firstLine="0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        4.6. Стоимость земельных участков принимается равной рыночной стоимости земельных участков, определенной в соответствии с законодательством Российской Федерации об оценочной деятельности.</w:t>
      </w:r>
    </w:p>
    <w:p w:rsidR="00F3057D" w:rsidRPr="00DA1BDF" w:rsidRDefault="00F3057D" w:rsidP="00463174">
      <w:pPr>
        <w:pStyle w:val="Style11"/>
        <w:widowControl/>
        <w:tabs>
          <w:tab w:val="left" w:pos="1728"/>
        </w:tabs>
        <w:spacing w:line="317" w:lineRule="exact"/>
        <w:ind w:firstLine="0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      </w:t>
      </w:r>
      <w:r w:rsidR="00463174">
        <w:rPr>
          <w:rStyle w:val="FontStyle22"/>
          <w:sz w:val="28"/>
          <w:szCs w:val="28"/>
        </w:rPr>
        <w:t xml:space="preserve">  </w:t>
      </w:r>
      <w:r w:rsidRPr="00DA1BDF">
        <w:rPr>
          <w:rStyle w:val="FontStyle22"/>
          <w:sz w:val="28"/>
          <w:szCs w:val="28"/>
        </w:rPr>
        <w:t xml:space="preserve"> 4.7. Цена выкупа земельного участка включается в начальную цену продажи находящегося на нем зданий, сооружений или другого недвижимого имущества.</w:t>
      </w:r>
    </w:p>
    <w:p w:rsidR="00F3057D" w:rsidRPr="00DA1BDF" w:rsidRDefault="00F3057D" w:rsidP="00463174">
      <w:pPr>
        <w:pStyle w:val="Style1"/>
        <w:widowControl/>
        <w:ind w:right="29"/>
        <w:jc w:val="both"/>
        <w:rPr>
          <w:rStyle w:val="FontStyle21"/>
          <w:sz w:val="28"/>
          <w:szCs w:val="28"/>
        </w:rPr>
      </w:pPr>
    </w:p>
    <w:p w:rsidR="00F3057D" w:rsidRPr="00DA1BDF" w:rsidRDefault="00F3057D" w:rsidP="00463174">
      <w:pPr>
        <w:pStyle w:val="Style1"/>
        <w:widowControl/>
        <w:ind w:right="29"/>
        <w:jc w:val="both"/>
        <w:rPr>
          <w:rStyle w:val="FontStyle21"/>
          <w:sz w:val="28"/>
          <w:szCs w:val="28"/>
        </w:rPr>
      </w:pPr>
      <w:r w:rsidRPr="00DA1BDF">
        <w:rPr>
          <w:rStyle w:val="FontStyle21"/>
          <w:sz w:val="28"/>
          <w:szCs w:val="28"/>
        </w:rPr>
        <w:t>Раздел 5. Отчет о выполнении Программы о приватизации муниципального имущества Мичуринского сельского поселения Динского района.</w:t>
      </w:r>
    </w:p>
    <w:p w:rsidR="00F3057D" w:rsidRPr="00DA1BDF" w:rsidRDefault="00F3057D" w:rsidP="00463174">
      <w:pPr>
        <w:pStyle w:val="Style2"/>
        <w:widowControl/>
        <w:numPr>
          <w:ilvl w:val="0"/>
          <w:numId w:val="16"/>
        </w:numPr>
        <w:tabs>
          <w:tab w:val="left" w:pos="1584"/>
        </w:tabs>
        <w:spacing w:line="317" w:lineRule="exact"/>
        <w:ind w:right="10" w:firstLine="567"/>
        <w:rPr>
          <w:rStyle w:val="FontStyle22"/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Администрация Мичуринского сельского поселения Динского района не позднее 1 марта следующим </w:t>
      </w:r>
      <w:proofErr w:type="gramStart"/>
      <w:r w:rsidRPr="00DA1BDF">
        <w:rPr>
          <w:rStyle w:val="FontStyle22"/>
          <w:sz w:val="28"/>
          <w:szCs w:val="28"/>
        </w:rPr>
        <w:t>за отчетным года</w:t>
      </w:r>
      <w:proofErr w:type="gramEnd"/>
      <w:r w:rsidRPr="00DA1BDF">
        <w:rPr>
          <w:rStyle w:val="FontStyle22"/>
          <w:sz w:val="28"/>
          <w:szCs w:val="28"/>
        </w:rPr>
        <w:t xml:space="preserve"> представляет в Совет Мичуринского сельского поселения Динского района отчет о выполнении данной Программы за прошедший календарный год.</w:t>
      </w:r>
    </w:p>
    <w:p w:rsidR="00F3057D" w:rsidRPr="00DA1BDF" w:rsidRDefault="00F3057D" w:rsidP="00463174">
      <w:pPr>
        <w:pStyle w:val="Style2"/>
        <w:widowControl/>
        <w:numPr>
          <w:ilvl w:val="0"/>
          <w:numId w:val="16"/>
        </w:numPr>
        <w:tabs>
          <w:tab w:val="left" w:pos="1584"/>
        </w:tabs>
        <w:spacing w:after="634" w:line="326" w:lineRule="exact"/>
        <w:ind w:firstLine="567"/>
        <w:rPr>
          <w:sz w:val="28"/>
          <w:szCs w:val="28"/>
        </w:rPr>
      </w:pPr>
      <w:r w:rsidRPr="00DA1BDF">
        <w:rPr>
          <w:rStyle w:val="FontStyle22"/>
          <w:sz w:val="28"/>
          <w:szCs w:val="28"/>
        </w:rPr>
        <w:t xml:space="preserve">Отчет о выполнении Программы должен содержать перечень приватизированного муниципального имущества с указанием способа, срока, рыночной стоимости приватизационного муниципального имущества, цены сделки приватизации.                                                                                          </w:t>
      </w:r>
    </w:p>
    <w:p w:rsidR="00F3057D" w:rsidRPr="00DA1BDF" w:rsidRDefault="00F3057D" w:rsidP="008D1D11">
      <w:pPr>
        <w:pStyle w:val="a6"/>
        <w:ind w:firstLine="851"/>
        <w:jc w:val="right"/>
        <w:rPr>
          <w:szCs w:val="28"/>
        </w:rPr>
      </w:pPr>
    </w:p>
    <w:p w:rsidR="00B676AE" w:rsidRPr="00DA1BDF" w:rsidRDefault="00B676AE" w:rsidP="008D1D11">
      <w:pPr>
        <w:pStyle w:val="a6"/>
        <w:ind w:firstLine="851"/>
        <w:jc w:val="right"/>
        <w:rPr>
          <w:szCs w:val="28"/>
        </w:rPr>
      </w:pPr>
    </w:p>
    <w:p w:rsidR="00B676AE" w:rsidRPr="00DA1BDF" w:rsidRDefault="00B676AE" w:rsidP="008D1D11">
      <w:pPr>
        <w:pStyle w:val="a6"/>
        <w:ind w:firstLine="851"/>
        <w:jc w:val="right"/>
        <w:rPr>
          <w:szCs w:val="28"/>
        </w:rPr>
      </w:pPr>
    </w:p>
    <w:p w:rsidR="00B676AE" w:rsidRPr="00DA1BDF" w:rsidRDefault="00B676AE" w:rsidP="008D1D11">
      <w:pPr>
        <w:pStyle w:val="a6"/>
        <w:ind w:firstLine="851"/>
        <w:jc w:val="right"/>
        <w:rPr>
          <w:szCs w:val="28"/>
        </w:rPr>
      </w:pPr>
    </w:p>
    <w:p w:rsidR="00B676AE" w:rsidRPr="00DA1BDF" w:rsidRDefault="00B676AE" w:rsidP="008D1D11">
      <w:pPr>
        <w:pStyle w:val="a6"/>
        <w:ind w:firstLine="851"/>
        <w:jc w:val="right"/>
        <w:rPr>
          <w:szCs w:val="28"/>
        </w:rPr>
      </w:pPr>
    </w:p>
    <w:p w:rsidR="00B676AE" w:rsidRPr="00DA1BDF" w:rsidRDefault="00B676AE" w:rsidP="008D1D11">
      <w:pPr>
        <w:pStyle w:val="a6"/>
        <w:ind w:firstLine="851"/>
        <w:jc w:val="right"/>
        <w:rPr>
          <w:szCs w:val="28"/>
        </w:rPr>
      </w:pPr>
    </w:p>
    <w:p w:rsidR="006F1105" w:rsidRPr="00FB74CE" w:rsidRDefault="006F1105" w:rsidP="00FB74CE">
      <w:pPr>
        <w:pStyle w:val="a6"/>
        <w:ind w:firstLine="851"/>
        <w:jc w:val="right"/>
        <w:rPr>
          <w:szCs w:val="28"/>
        </w:rPr>
      </w:pPr>
    </w:p>
    <w:sectPr w:rsidR="006F1105" w:rsidRPr="00FB74CE" w:rsidSect="00E464B7">
      <w:footerReference w:type="default" r:id="rId8"/>
      <w:pgSz w:w="11906" w:h="16838"/>
      <w:pgMar w:top="851" w:right="566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2B3" w:rsidRDefault="003B22B3" w:rsidP="003E3848">
      <w:pPr>
        <w:spacing w:after="0" w:line="240" w:lineRule="auto"/>
      </w:pPr>
      <w:r>
        <w:separator/>
      </w:r>
    </w:p>
  </w:endnote>
  <w:endnote w:type="continuationSeparator" w:id="0">
    <w:p w:rsidR="003B22B3" w:rsidRDefault="003B22B3" w:rsidP="003E3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5297"/>
      <w:docPartObj>
        <w:docPartGallery w:val="Page Numbers (Bottom of Page)"/>
        <w:docPartUnique/>
      </w:docPartObj>
    </w:sdtPr>
    <w:sdtEndPr/>
    <w:sdtContent>
      <w:p w:rsidR="003E3848" w:rsidRDefault="0003733A">
        <w:pPr>
          <w:pStyle w:val="af4"/>
          <w:jc w:val="right"/>
        </w:pPr>
        <w:r>
          <w:fldChar w:fldCharType="begin"/>
        </w:r>
        <w:r w:rsidR="00862CF8">
          <w:instrText xml:space="preserve"> PAGE   \* MERGEFORMAT </w:instrText>
        </w:r>
        <w:r>
          <w:fldChar w:fldCharType="separate"/>
        </w:r>
        <w:r w:rsidR="00A8525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E3848" w:rsidRDefault="003E3848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2B3" w:rsidRDefault="003B22B3" w:rsidP="003E3848">
      <w:pPr>
        <w:spacing w:after="0" w:line="240" w:lineRule="auto"/>
      </w:pPr>
      <w:r>
        <w:separator/>
      </w:r>
    </w:p>
  </w:footnote>
  <w:footnote w:type="continuationSeparator" w:id="0">
    <w:p w:rsidR="003B22B3" w:rsidRDefault="003B22B3" w:rsidP="003E38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8DA4F08"/>
    <w:lvl w:ilvl="0">
      <w:numFmt w:val="bullet"/>
      <w:lvlText w:val="*"/>
      <w:lvlJc w:val="left"/>
    </w:lvl>
  </w:abstractNum>
  <w:abstractNum w:abstractNumId="1" w15:restartNumberingAfterBreak="0">
    <w:nsid w:val="113D0EE3"/>
    <w:multiLevelType w:val="singleLevel"/>
    <w:tmpl w:val="A656E37C"/>
    <w:lvl w:ilvl="0">
      <w:start w:val="2"/>
      <w:numFmt w:val="decimal"/>
      <w:lvlText w:val="%1. "/>
      <w:legacy w:legacy="1" w:legacySpace="0" w:legacyIndent="283"/>
      <w:lvlJc w:val="left"/>
      <w:pPr>
        <w:ind w:left="215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F4B3257"/>
    <w:multiLevelType w:val="singleLevel"/>
    <w:tmpl w:val="E5DEFEEC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2A18052A"/>
    <w:multiLevelType w:val="hybridMultilevel"/>
    <w:tmpl w:val="8BF00E4C"/>
    <w:lvl w:ilvl="0" w:tplc="B71E913E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3A73C43"/>
    <w:multiLevelType w:val="multilevel"/>
    <w:tmpl w:val="0C487AE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2160"/>
      </w:pPr>
      <w:rPr>
        <w:rFonts w:hint="default"/>
      </w:rPr>
    </w:lvl>
  </w:abstractNum>
  <w:abstractNum w:abstractNumId="5" w15:restartNumberingAfterBreak="0">
    <w:nsid w:val="3D8D0247"/>
    <w:multiLevelType w:val="hybridMultilevel"/>
    <w:tmpl w:val="B9C43A12"/>
    <w:lvl w:ilvl="0" w:tplc="B1243C38">
      <w:start w:val="1"/>
      <w:numFmt w:val="decimal"/>
      <w:lvlText w:val="%1"/>
      <w:lvlJc w:val="left"/>
      <w:pPr>
        <w:ind w:left="13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11" w:hanging="360"/>
      </w:pPr>
    </w:lvl>
    <w:lvl w:ilvl="2" w:tplc="0419001B" w:tentative="1">
      <w:start w:val="1"/>
      <w:numFmt w:val="lowerRoman"/>
      <w:lvlText w:val="%3."/>
      <w:lvlJc w:val="right"/>
      <w:pPr>
        <w:ind w:left="2831" w:hanging="180"/>
      </w:pPr>
    </w:lvl>
    <w:lvl w:ilvl="3" w:tplc="0419000F" w:tentative="1">
      <w:start w:val="1"/>
      <w:numFmt w:val="decimal"/>
      <w:lvlText w:val="%4."/>
      <w:lvlJc w:val="left"/>
      <w:pPr>
        <w:ind w:left="3551" w:hanging="360"/>
      </w:pPr>
    </w:lvl>
    <w:lvl w:ilvl="4" w:tplc="04190019" w:tentative="1">
      <w:start w:val="1"/>
      <w:numFmt w:val="lowerLetter"/>
      <w:lvlText w:val="%5."/>
      <w:lvlJc w:val="left"/>
      <w:pPr>
        <w:ind w:left="4271" w:hanging="360"/>
      </w:pPr>
    </w:lvl>
    <w:lvl w:ilvl="5" w:tplc="0419001B" w:tentative="1">
      <w:start w:val="1"/>
      <w:numFmt w:val="lowerRoman"/>
      <w:lvlText w:val="%6."/>
      <w:lvlJc w:val="right"/>
      <w:pPr>
        <w:ind w:left="4991" w:hanging="180"/>
      </w:pPr>
    </w:lvl>
    <w:lvl w:ilvl="6" w:tplc="0419000F" w:tentative="1">
      <w:start w:val="1"/>
      <w:numFmt w:val="decimal"/>
      <w:lvlText w:val="%7."/>
      <w:lvlJc w:val="left"/>
      <w:pPr>
        <w:ind w:left="5711" w:hanging="360"/>
      </w:pPr>
    </w:lvl>
    <w:lvl w:ilvl="7" w:tplc="04190019" w:tentative="1">
      <w:start w:val="1"/>
      <w:numFmt w:val="lowerLetter"/>
      <w:lvlText w:val="%8."/>
      <w:lvlJc w:val="left"/>
      <w:pPr>
        <w:ind w:left="6431" w:hanging="360"/>
      </w:pPr>
    </w:lvl>
    <w:lvl w:ilvl="8" w:tplc="0419001B" w:tentative="1">
      <w:start w:val="1"/>
      <w:numFmt w:val="lowerRoman"/>
      <w:lvlText w:val="%9."/>
      <w:lvlJc w:val="right"/>
      <w:pPr>
        <w:ind w:left="7151" w:hanging="180"/>
      </w:pPr>
    </w:lvl>
  </w:abstractNum>
  <w:abstractNum w:abstractNumId="6" w15:restartNumberingAfterBreak="0">
    <w:nsid w:val="3EF92A3F"/>
    <w:multiLevelType w:val="multilevel"/>
    <w:tmpl w:val="CF6AD19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2160"/>
      </w:pPr>
      <w:rPr>
        <w:rFonts w:hint="default"/>
      </w:rPr>
    </w:lvl>
  </w:abstractNum>
  <w:abstractNum w:abstractNumId="7" w15:restartNumberingAfterBreak="0">
    <w:nsid w:val="47042688"/>
    <w:multiLevelType w:val="multilevel"/>
    <w:tmpl w:val="F108859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9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1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04" w:hanging="2160"/>
      </w:pPr>
      <w:rPr>
        <w:rFonts w:hint="default"/>
      </w:rPr>
    </w:lvl>
  </w:abstractNum>
  <w:abstractNum w:abstractNumId="8" w15:restartNumberingAfterBreak="0">
    <w:nsid w:val="50D30616"/>
    <w:multiLevelType w:val="hybridMultilevel"/>
    <w:tmpl w:val="9CFE4F54"/>
    <w:lvl w:ilvl="0" w:tplc="8C0C36B2">
      <w:start w:val="1"/>
      <w:numFmt w:val="decimal"/>
      <w:lvlText w:val="%1."/>
      <w:lvlJc w:val="left"/>
      <w:pPr>
        <w:ind w:left="826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46" w:hanging="360"/>
      </w:pPr>
    </w:lvl>
    <w:lvl w:ilvl="2" w:tplc="0419001B" w:tentative="1">
      <w:start w:val="1"/>
      <w:numFmt w:val="lowerRoman"/>
      <w:lvlText w:val="%3."/>
      <w:lvlJc w:val="right"/>
      <w:pPr>
        <w:ind w:left="2266" w:hanging="180"/>
      </w:pPr>
    </w:lvl>
    <w:lvl w:ilvl="3" w:tplc="0419000F" w:tentative="1">
      <w:start w:val="1"/>
      <w:numFmt w:val="decimal"/>
      <w:lvlText w:val="%4."/>
      <w:lvlJc w:val="left"/>
      <w:pPr>
        <w:ind w:left="2986" w:hanging="360"/>
      </w:pPr>
    </w:lvl>
    <w:lvl w:ilvl="4" w:tplc="04190019" w:tentative="1">
      <w:start w:val="1"/>
      <w:numFmt w:val="lowerLetter"/>
      <w:lvlText w:val="%5."/>
      <w:lvlJc w:val="left"/>
      <w:pPr>
        <w:ind w:left="3706" w:hanging="360"/>
      </w:pPr>
    </w:lvl>
    <w:lvl w:ilvl="5" w:tplc="0419001B" w:tentative="1">
      <w:start w:val="1"/>
      <w:numFmt w:val="lowerRoman"/>
      <w:lvlText w:val="%6."/>
      <w:lvlJc w:val="right"/>
      <w:pPr>
        <w:ind w:left="4426" w:hanging="180"/>
      </w:pPr>
    </w:lvl>
    <w:lvl w:ilvl="6" w:tplc="0419000F" w:tentative="1">
      <w:start w:val="1"/>
      <w:numFmt w:val="decimal"/>
      <w:lvlText w:val="%7."/>
      <w:lvlJc w:val="left"/>
      <w:pPr>
        <w:ind w:left="5146" w:hanging="360"/>
      </w:pPr>
    </w:lvl>
    <w:lvl w:ilvl="7" w:tplc="04190019" w:tentative="1">
      <w:start w:val="1"/>
      <w:numFmt w:val="lowerLetter"/>
      <w:lvlText w:val="%8."/>
      <w:lvlJc w:val="left"/>
      <w:pPr>
        <w:ind w:left="5866" w:hanging="360"/>
      </w:pPr>
    </w:lvl>
    <w:lvl w:ilvl="8" w:tplc="0419001B" w:tentative="1">
      <w:start w:val="1"/>
      <w:numFmt w:val="lowerRoman"/>
      <w:lvlText w:val="%9."/>
      <w:lvlJc w:val="right"/>
      <w:pPr>
        <w:ind w:left="6586" w:hanging="180"/>
      </w:pPr>
    </w:lvl>
  </w:abstractNum>
  <w:abstractNum w:abstractNumId="9" w15:restartNumberingAfterBreak="0">
    <w:nsid w:val="5757607B"/>
    <w:multiLevelType w:val="singleLevel"/>
    <w:tmpl w:val="B2AAA57A"/>
    <w:lvl w:ilvl="0">
      <w:start w:val="4"/>
      <w:numFmt w:val="decimal"/>
      <w:lvlText w:val="%1. "/>
      <w:legacy w:legacy="1" w:legacySpace="0" w:legacyIndent="283"/>
      <w:lvlJc w:val="left"/>
      <w:pPr>
        <w:ind w:left="2519" w:hanging="283"/>
      </w:pPr>
      <w:rPr>
        <w:rFonts w:ascii="Times New Roman" w:hAnsi="Times New Roman" w:hint="default"/>
        <w:b w:val="0"/>
        <w:i w:val="0"/>
        <w:sz w:val="28"/>
        <w:szCs w:val="28"/>
        <w:u w:val="none"/>
      </w:rPr>
    </w:lvl>
  </w:abstractNum>
  <w:abstractNum w:abstractNumId="10" w15:restartNumberingAfterBreak="0">
    <w:nsid w:val="581605B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5D851004"/>
    <w:multiLevelType w:val="multilevel"/>
    <w:tmpl w:val="548853C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2."/>
      <w:lvlJc w:val="left"/>
      <w:pPr>
        <w:ind w:left="1301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sz w:val="28"/>
      </w:rPr>
    </w:lvl>
  </w:abstractNum>
  <w:abstractNum w:abstractNumId="12" w15:restartNumberingAfterBreak="0">
    <w:nsid w:val="61BC2969"/>
    <w:multiLevelType w:val="singleLevel"/>
    <w:tmpl w:val="ECB0A7E8"/>
    <w:lvl w:ilvl="0">
      <w:start w:val="5"/>
      <w:numFmt w:val="decimal"/>
      <w:lvlText w:val="%1. "/>
      <w:legacy w:legacy="1" w:legacySpace="0" w:legacyIndent="283"/>
      <w:lvlJc w:val="left"/>
      <w:pPr>
        <w:ind w:left="3969" w:hanging="283"/>
      </w:pPr>
      <w:rPr>
        <w:rFonts w:ascii="Times New Roman" w:hAnsi="Times New Roman" w:hint="default"/>
        <w:b w:val="0"/>
        <w:i w:val="0"/>
        <w:sz w:val="28"/>
        <w:szCs w:val="28"/>
        <w:u w:val="none"/>
      </w:rPr>
    </w:lvl>
  </w:abstractNum>
  <w:abstractNum w:abstractNumId="13" w15:restartNumberingAfterBreak="0">
    <w:nsid w:val="67DC4038"/>
    <w:multiLevelType w:val="hybridMultilevel"/>
    <w:tmpl w:val="449A2ECE"/>
    <w:lvl w:ilvl="0" w:tplc="1C30BDA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 w15:restartNumberingAfterBreak="0">
    <w:nsid w:val="724923F6"/>
    <w:multiLevelType w:val="hybridMultilevel"/>
    <w:tmpl w:val="449A2ECE"/>
    <w:lvl w:ilvl="0" w:tplc="1C30BDA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5" w15:restartNumberingAfterBreak="0">
    <w:nsid w:val="7C1E583F"/>
    <w:multiLevelType w:val="singleLevel"/>
    <w:tmpl w:val="989C1BB6"/>
    <w:lvl w:ilvl="0">
      <w:start w:val="1"/>
      <w:numFmt w:val="decimal"/>
      <w:lvlText w:val="5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12"/>
  </w:num>
  <w:num w:numId="5">
    <w:abstractNumId w:val="5"/>
  </w:num>
  <w:num w:numId="6">
    <w:abstractNumId w:val="3"/>
  </w:num>
  <w:num w:numId="7">
    <w:abstractNumId w:val="4"/>
  </w:num>
  <w:num w:numId="8">
    <w:abstractNumId w:val="8"/>
  </w:num>
  <w:num w:numId="9">
    <w:abstractNumId w:val="13"/>
  </w:num>
  <w:num w:numId="10">
    <w:abstractNumId w:val="6"/>
  </w:num>
  <w:num w:numId="11">
    <w:abstractNumId w:val="14"/>
  </w:num>
  <w:num w:numId="12">
    <w:abstractNumId w:val="11"/>
  </w:num>
  <w:num w:numId="13">
    <w:abstractNumId w:val="2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97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26E"/>
    <w:rsid w:val="00002FB7"/>
    <w:rsid w:val="000169C9"/>
    <w:rsid w:val="00022D5C"/>
    <w:rsid w:val="00026BAF"/>
    <w:rsid w:val="00030AC9"/>
    <w:rsid w:val="000330DB"/>
    <w:rsid w:val="000332D2"/>
    <w:rsid w:val="00034144"/>
    <w:rsid w:val="000344B0"/>
    <w:rsid w:val="000361E5"/>
    <w:rsid w:val="00036343"/>
    <w:rsid w:val="00036F19"/>
    <w:rsid w:val="0003733A"/>
    <w:rsid w:val="00037EE7"/>
    <w:rsid w:val="00044AF3"/>
    <w:rsid w:val="000463EA"/>
    <w:rsid w:val="00050339"/>
    <w:rsid w:val="0005793C"/>
    <w:rsid w:val="00057CE7"/>
    <w:rsid w:val="00063440"/>
    <w:rsid w:val="00063EDE"/>
    <w:rsid w:val="00064F81"/>
    <w:rsid w:val="0007272E"/>
    <w:rsid w:val="00081C28"/>
    <w:rsid w:val="00084F3F"/>
    <w:rsid w:val="000850C9"/>
    <w:rsid w:val="000865B0"/>
    <w:rsid w:val="00091469"/>
    <w:rsid w:val="000952DF"/>
    <w:rsid w:val="00097B71"/>
    <w:rsid w:val="000A413B"/>
    <w:rsid w:val="000A427F"/>
    <w:rsid w:val="000A4D3B"/>
    <w:rsid w:val="000A7C01"/>
    <w:rsid w:val="000B002B"/>
    <w:rsid w:val="000B3B4B"/>
    <w:rsid w:val="000B567E"/>
    <w:rsid w:val="000C2BC2"/>
    <w:rsid w:val="000C6359"/>
    <w:rsid w:val="000D1A99"/>
    <w:rsid w:val="000D7438"/>
    <w:rsid w:val="000E34E5"/>
    <w:rsid w:val="000E6F6B"/>
    <w:rsid w:val="000F212D"/>
    <w:rsid w:val="000F7736"/>
    <w:rsid w:val="001026EC"/>
    <w:rsid w:val="00104038"/>
    <w:rsid w:val="00104A35"/>
    <w:rsid w:val="00105201"/>
    <w:rsid w:val="0011473C"/>
    <w:rsid w:val="001168A3"/>
    <w:rsid w:val="00140A2C"/>
    <w:rsid w:val="00141833"/>
    <w:rsid w:val="001425E9"/>
    <w:rsid w:val="00155005"/>
    <w:rsid w:val="001612BF"/>
    <w:rsid w:val="00161EEA"/>
    <w:rsid w:val="00162CEB"/>
    <w:rsid w:val="001662D1"/>
    <w:rsid w:val="001750C5"/>
    <w:rsid w:val="00176EF2"/>
    <w:rsid w:val="001773F6"/>
    <w:rsid w:val="00180592"/>
    <w:rsid w:val="00183126"/>
    <w:rsid w:val="00183D01"/>
    <w:rsid w:val="00183FF9"/>
    <w:rsid w:val="00184D93"/>
    <w:rsid w:val="0019322A"/>
    <w:rsid w:val="0019365B"/>
    <w:rsid w:val="00193A0B"/>
    <w:rsid w:val="001A02DA"/>
    <w:rsid w:val="001A29D3"/>
    <w:rsid w:val="001A5A3B"/>
    <w:rsid w:val="001A67BA"/>
    <w:rsid w:val="001A6874"/>
    <w:rsid w:val="001B1D20"/>
    <w:rsid w:val="001B4E19"/>
    <w:rsid w:val="001B7794"/>
    <w:rsid w:val="001C2B26"/>
    <w:rsid w:val="001D0D26"/>
    <w:rsid w:val="001D58AA"/>
    <w:rsid w:val="001E1AC7"/>
    <w:rsid w:val="001E503C"/>
    <w:rsid w:val="001E770E"/>
    <w:rsid w:val="001F0466"/>
    <w:rsid w:val="001F483E"/>
    <w:rsid w:val="001F7960"/>
    <w:rsid w:val="0020035A"/>
    <w:rsid w:val="002011B8"/>
    <w:rsid w:val="00202278"/>
    <w:rsid w:val="00202D29"/>
    <w:rsid w:val="00206C77"/>
    <w:rsid w:val="00210648"/>
    <w:rsid w:val="0021127E"/>
    <w:rsid w:val="00213008"/>
    <w:rsid w:val="002163B0"/>
    <w:rsid w:val="0022081E"/>
    <w:rsid w:val="002264E5"/>
    <w:rsid w:val="0022777A"/>
    <w:rsid w:val="00227CC3"/>
    <w:rsid w:val="00245895"/>
    <w:rsid w:val="0024611D"/>
    <w:rsid w:val="00247B94"/>
    <w:rsid w:val="00252D27"/>
    <w:rsid w:val="00255485"/>
    <w:rsid w:val="0025674E"/>
    <w:rsid w:val="002572B3"/>
    <w:rsid w:val="00257CFB"/>
    <w:rsid w:val="00271D44"/>
    <w:rsid w:val="00272187"/>
    <w:rsid w:val="00272558"/>
    <w:rsid w:val="00275135"/>
    <w:rsid w:val="00277518"/>
    <w:rsid w:val="0027799E"/>
    <w:rsid w:val="00283F49"/>
    <w:rsid w:val="00285BC3"/>
    <w:rsid w:val="00286CAA"/>
    <w:rsid w:val="002909C6"/>
    <w:rsid w:val="002A2443"/>
    <w:rsid w:val="002A2B96"/>
    <w:rsid w:val="002B4BAA"/>
    <w:rsid w:val="002B4EF4"/>
    <w:rsid w:val="002B50D5"/>
    <w:rsid w:val="002C409E"/>
    <w:rsid w:val="002C5900"/>
    <w:rsid w:val="002D07C2"/>
    <w:rsid w:val="002E0641"/>
    <w:rsid w:val="002E1070"/>
    <w:rsid w:val="002E37CE"/>
    <w:rsid w:val="002F189C"/>
    <w:rsid w:val="002F3FD9"/>
    <w:rsid w:val="002F5674"/>
    <w:rsid w:val="003037DB"/>
    <w:rsid w:val="00304792"/>
    <w:rsid w:val="00307629"/>
    <w:rsid w:val="003101A1"/>
    <w:rsid w:val="00310637"/>
    <w:rsid w:val="003163A5"/>
    <w:rsid w:val="00320863"/>
    <w:rsid w:val="00321AE2"/>
    <w:rsid w:val="00323384"/>
    <w:rsid w:val="0033147D"/>
    <w:rsid w:val="00331A6C"/>
    <w:rsid w:val="00332554"/>
    <w:rsid w:val="00351DAE"/>
    <w:rsid w:val="003559B5"/>
    <w:rsid w:val="00356309"/>
    <w:rsid w:val="00357AD9"/>
    <w:rsid w:val="00357F25"/>
    <w:rsid w:val="00361063"/>
    <w:rsid w:val="0036482B"/>
    <w:rsid w:val="003938DE"/>
    <w:rsid w:val="003A07BE"/>
    <w:rsid w:val="003A302E"/>
    <w:rsid w:val="003A58E6"/>
    <w:rsid w:val="003A5BF9"/>
    <w:rsid w:val="003A6D4E"/>
    <w:rsid w:val="003B1912"/>
    <w:rsid w:val="003B22B3"/>
    <w:rsid w:val="003B2BED"/>
    <w:rsid w:val="003B537C"/>
    <w:rsid w:val="003B6E02"/>
    <w:rsid w:val="003B7E8C"/>
    <w:rsid w:val="003C5C52"/>
    <w:rsid w:val="003D0670"/>
    <w:rsid w:val="003D07C1"/>
    <w:rsid w:val="003D61DE"/>
    <w:rsid w:val="003E324F"/>
    <w:rsid w:val="003E35EF"/>
    <w:rsid w:val="003E3848"/>
    <w:rsid w:val="003E3CFF"/>
    <w:rsid w:val="003E653C"/>
    <w:rsid w:val="003E78B7"/>
    <w:rsid w:val="003F1920"/>
    <w:rsid w:val="003F29F5"/>
    <w:rsid w:val="003F45FF"/>
    <w:rsid w:val="003F5900"/>
    <w:rsid w:val="00400152"/>
    <w:rsid w:val="00405041"/>
    <w:rsid w:val="00405060"/>
    <w:rsid w:val="004055DB"/>
    <w:rsid w:val="004155E4"/>
    <w:rsid w:val="0041574E"/>
    <w:rsid w:val="0042043E"/>
    <w:rsid w:val="00420F7A"/>
    <w:rsid w:val="00422C80"/>
    <w:rsid w:val="00422F35"/>
    <w:rsid w:val="004305B0"/>
    <w:rsid w:val="00431315"/>
    <w:rsid w:val="004354E8"/>
    <w:rsid w:val="00440066"/>
    <w:rsid w:val="004467FF"/>
    <w:rsid w:val="00446839"/>
    <w:rsid w:val="00450ADD"/>
    <w:rsid w:val="0045349A"/>
    <w:rsid w:val="004544F6"/>
    <w:rsid w:val="00455DF9"/>
    <w:rsid w:val="0045674B"/>
    <w:rsid w:val="00461C4D"/>
    <w:rsid w:val="00463174"/>
    <w:rsid w:val="00470692"/>
    <w:rsid w:val="00471290"/>
    <w:rsid w:val="00474021"/>
    <w:rsid w:val="00476BB6"/>
    <w:rsid w:val="00483964"/>
    <w:rsid w:val="00486603"/>
    <w:rsid w:val="004904E1"/>
    <w:rsid w:val="00493E8C"/>
    <w:rsid w:val="00494F4A"/>
    <w:rsid w:val="004A1B21"/>
    <w:rsid w:val="004A4207"/>
    <w:rsid w:val="004B466F"/>
    <w:rsid w:val="004B47A4"/>
    <w:rsid w:val="004C6C70"/>
    <w:rsid w:val="004C7208"/>
    <w:rsid w:val="004D5601"/>
    <w:rsid w:val="004E355B"/>
    <w:rsid w:val="004E5B05"/>
    <w:rsid w:val="004E5B34"/>
    <w:rsid w:val="00504E4B"/>
    <w:rsid w:val="005132E2"/>
    <w:rsid w:val="00520B2D"/>
    <w:rsid w:val="005245F9"/>
    <w:rsid w:val="005322F6"/>
    <w:rsid w:val="005427F1"/>
    <w:rsid w:val="00542971"/>
    <w:rsid w:val="00551EBB"/>
    <w:rsid w:val="0055684D"/>
    <w:rsid w:val="005657AC"/>
    <w:rsid w:val="00576B87"/>
    <w:rsid w:val="005826D8"/>
    <w:rsid w:val="0058320C"/>
    <w:rsid w:val="0058384B"/>
    <w:rsid w:val="005965A8"/>
    <w:rsid w:val="005968B0"/>
    <w:rsid w:val="00596ACC"/>
    <w:rsid w:val="005A0329"/>
    <w:rsid w:val="005A52D1"/>
    <w:rsid w:val="005B041F"/>
    <w:rsid w:val="005C6588"/>
    <w:rsid w:val="005C777C"/>
    <w:rsid w:val="005C77D4"/>
    <w:rsid w:val="005C79BA"/>
    <w:rsid w:val="005E3351"/>
    <w:rsid w:val="005E4463"/>
    <w:rsid w:val="005F3508"/>
    <w:rsid w:val="005F422D"/>
    <w:rsid w:val="005F6362"/>
    <w:rsid w:val="00603247"/>
    <w:rsid w:val="00603ED1"/>
    <w:rsid w:val="00605DCF"/>
    <w:rsid w:val="0060600A"/>
    <w:rsid w:val="00607C7F"/>
    <w:rsid w:val="00610443"/>
    <w:rsid w:val="006142B6"/>
    <w:rsid w:val="00614C9B"/>
    <w:rsid w:val="00615EB5"/>
    <w:rsid w:val="00621CDC"/>
    <w:rsid w:val="006228B1"/>
    <w:rsid w:val="0062455E"/>
    <w:rsid w:val="00624C4A"/>
    <w:rsid w:val="006321E0"/>
    <w:rsid w:val="0063305A"/>
    <w:rsid w:val="00633D1D"/>
    <w:rsid w:val="00644FD8"/>
    <w:rsid w:val="006533AF"/>
    <w:rsid w:val="00654884"/>
    <w:rsid w:val="00661236"/>
    <w:rsid w:val="0066397C"/>
    <w:rsid w:val="00666AE4"/>
    <w:rsid w:val="006711EB"/>
    <w:rsid w:val="00671664"/>
    <w:rsid w:val="006745FD"/>
    <w:rsid w:val="0067551A"/>
    <w:rsid w:val="00681C5D"/>
    <w:rsid w:val="00681FED"/>
    <w:rsid w:val="00685284"/>
    <w:rsid w:val="00690379"/>
    <w:rsid w:val="006930AE"/>
    <w:rsid w:val="0069342E"/>
    <w:rsid w:val="0069431D"/>
    <w:rsid w:val="00695678"/>
    <w:rsid w:val="006A344E"/>
    <w:rsid w:val="006A6932"/>
    <w:rsid w:val="006B65D3"/>
    <w:rsid w:val="006C128D"/>
    <w:rsid w:val="006C3A03"/>
    <w:rsid w:val="006C3E39"/>
    <w:rsid w:val="006C7628"/>
    <w:rsid w:val="006D00C2"/>
    <w:rsid w:val="006D5D87"/>
    <w:rsid w:val="006D74D6"/>
    <w:rsid w:val="006E7C51"/>
    <w:rsid w:val="006F1105"/>
    <w:rsid w:val="006F2478"/>
    <w:rsid w:val="006F40BE"/>
    <w:rsid w:val="007011A7"/>
    <w:rsid w:val="0070207C"/>
    <w:rsid w:val="00712A52"/>
    <w:rsid w:val="00713A3F"/>
    <w:rsid w:val="00716D64"/>
    <w:rsid w:val="00717E99"/>
    <w:rsid w:val="00721998"/>
    <w:rsid w:val="007400AA"/>
    <w:rsid w:val="007464B5"/>
    <w:rsid w:val="00747321"/>
    <w:rsid w:val="00747927"/>
    <w:rsid w:val="007514AD"/>
    <w:rsid w:val="0075482A"/>
    <w:rsid w:val="00755F2D"/>
    <w:rsid w:val="007574B8"/>
    <w:rsid w:val="00762DB4"/>
    <w:rsid w:val="00765DF6"/>
    <w:rsid w:val="00765F91"/>
    <w:rsid w:val="00770DCA"/>
    <w:rsid w:val="007731AC"/>
    <w:rsid w:val="00780643"/>
    <w:rsid w:val="007812CA"/>
    <w:rsid w:val="0078605E"/>
    <w:rsid w:val="007921A3"/>
    <w:rsid w:val="00797CD0"/>
    <w:rsid w:val="007A1C12"/>
    <w:rsid w:val="007A1E51"/>
    <w:rsid w:val="007A48AC"/>
    <w:rsid w:val="007B4FEC"/>
    <w:rsid w:val="007C46B7"/>
    <w:rsid w:val="007D7269"/>
    <w:rsid w:val="007D73AD"/>
    <w:rsid w:val="007F11DF"/>
    <w:rsid w:val="007F12E9"/>
    <w:rsid w:val="007F248B"/>
    <w:rsid w:val="007F2859"/>
    <w:rsid w:val="007F2ACC"/>
    <w:rsid w:val="007F411E"/>
    <w:rsid w:val="007F748D"/>
    <w:rsid w:val="008053A6"/>
    <w:rsid w:val="00805F6D"/>
    <w:rsid w:val="0081094D"/>
    <w:rsid w:val="00810A45"/>
    <w:rsid w:val="00810CEB"/>
    <w:rsid w:val="00814BB0"/>
    <w:rsid w:val="008239DC"/>
    <w:rsid w:val="0082420F"/>
    <w:rsid w:val="008243F0"/>
    <w:rsid w:val="0084108E"/>
    <w:rsid w:val="0084510E"/>
    <w:rsid w:val="00853675"/>
    <w:rsid w:val="008555F3"/>
    <w:rsid w:val="00856B4F"/>
    <w:rsid w:val="0085743C"/>
    <w:rsid w:val="00862CF8"/>
    <w:rsid w:val="008636A3"/>
    <w:rsid w:val="00864A02"/>
    <w:rsid w:val="008652D5"/>
    <w:rsid w:val="00872390"/>
    <w:rsid w:val="00883AF9"/>
    <w:rsid w:val="00885FC9"/>
    <w:rsid w:val="00892948"/>
    <w:rsid w:val="00895BB0"/>
    <w:rsid w:val="0089645E"/>
    <w:rsid w:val="008A621F"/>
    <w:rsid w:val="008A6F6D"/>
    <w:rsid w:val="008B1F19"/>
    <w:rsid w:val="008B1FA4"/>
    <w:rsid w:val="008B6C9F"/>
    <w:rsid w:val="008C1D76"/>
    <w:rsid w:val="008D1D11"/>
    <w:rsid w:val="008D7643"/>
    <w:rsid w:val="008E06E8"/>
    <w:rsid w:val="008E2722"/>
    <w:rsid w:val="008E3B31"/>
    <w:rsid w:val="00900E16"/>
    <w:rsid w:val="009038CC"/>
    <w:rsid w:val="009048C6"/>
    <w:rsid w:val="00906404"/>
    <w:rsid w:val="00906CEE"/>
    <w:rsid w:val="0091226E"/>
    <w:rsid w:val="0091618C"/>
    <w:rsid w:val="00920EB8"/>
    <w:rsid w:val="00920F5E"/>
    <w:rsid w:val="00924A83"/>
    <w:rsid w:val="00931428"/>
    <w:rsid w:val="0094027F"/>
    <w:rsid w:val="009436D5"/>
    <w:rsid w:val="009443E9"/>
    <w:rsid w:val="00950A92"/>
    <w:rsid w:val="00951035"/>
    <w:rsid w:val="0095352A"/>
    <w:rsid w:val="00965C35"/>
    <w:rsid w:val="00970C36"/>
    <w:rsid w:val="00971224"/>
    <w:rsid w:val="00972894"/>
    <w:rsid w:val="009834F7"/>
    <w:rsid w:val="00983D48"/>
    <w:rsid w:val="00985C85"/>
    <w:rsid w:val="009A3DB1"/>
    <w:rsid w:val="009A465F"/>
    <w:rsid w:val="009A4D6E"/>
    <w:rsid w:val="009A73B2"/>
    <w:rsid w:val="009A7861"/>
    <w:rsid w:val="009B093E"/>
    <w:rsid w:val="009C240A"/>
    <w:rsid w:val="009C3509"/>
    <w:rsid w:val="009C40B6"/>
    <w:rsid w:val="009C49BC"/>
    <w:rsid w:val="009D4A85"/>
    <w:rsid w:val="009D4D37"/>
    <w:rsid w:val="009D600D"/>
    <w:rsid w:val="009E76AE"/>
    <w:rsid w:val="009F2AD7"/>
    <w:rsid w:val="009F3C8D"/>
    <w:rsid w:val="009F7323"/>
    <w:rsid w:val="00A03AA5"/>
    <w:rsid w:val="00A04BAE"/>
    <w:rsid w:val="00A11BEF"/>
    <w:rsid w:val="00A27CE5"/>
    <w:rsid w:val="00A5357D"/>
    <w:rsid w:val="00A53644"/>
    <w:rsid w:val="00A569A0"/>
    <w:rsid w:val="00A575E3"/>
    <w:rsid w:val="00A66263"/>
    <w:rsid w:val="00A719B8"/>
    <w:rsid w:val="00A71B5C"/>
    <w:rsid w:val="00A8525A"/>
    <w:rsid w:val="00A90AC8"/>
    <w:rsid w:val="00AA1F83"/>
    <w:rsid w:val="00AA245E"/>
    <w:rsid w:val="00AA359B"/>
    <w:rsid w:val="00AA6556"/>
    <w:rsid w:val="00AA792D"/>
    <w:rsid w:val="00AB3770"/>
    <w:rsid w:val="00AC3BCC"/>
    <w:rsid w:val="00AD7962"/>
    <w:rsid w:val="00AE2DA5"/>
    <w:rsid w:val="00AF67E5"/>
    <w:rsid w:val="00AF74E7"/>
    <w:rsid w:val="00B04B5A"/>
    <w:rsid w:val="00B04D09"/>
    <w:rsid w:val="00B075EF"/>
    <w:rsid w:val="00B10079"/>
    <w:rsid w:val="00B10686"/>
    <w:rsid w:val="00B25D07"/>
    <w:rsid w:val="00B35C66"/>
    <w:rsid w:val="00B41E05"/>
    <w:rsid w:val="00B43900"/>
    <w:rsid w:val="00B466AD"/>
    <w:rsid w:val="00B50B12"/>
    <w:rsid w:val="00B54532"/>
    <w:rsid w:val="00B57443"/>
    <w:rsid w:val="00B67153"/>
    <w:rsid w:val="00B676AE"/>
    <w:rsid w:val="00B743DF"/>
    <w:rsid w:val="00B74408"/>
    <w:rsid w:val="00B91F91"/>
    <w:rsid w:val="00BA12AC"/>
    <w:rsid w:val="00BA3E0C"/>
    <w:rsid w:val="00BB1CF5"/>
    <w:rsid w:val="00BB2377"/>
    <w:rsid w:val="00BB244E"/>
    <w:rsid w:val="00BC0300"/>
    <w:rsid w:val="00BC3BC4"/>
    <w:rsid w:val="00BC5FFB"/>
    <w:rsid w:val="00BE0BEB"/>
    <w:rsid w:val="00BE620F"/>
    <w:rsid w:val="00BF44C2"/>
    <w:rsid w:val="00C130A5"/>
    <w:rsid w:val="00C139AE"/>
    <w:rsid w:val="00C27979"/>
    <w:rsid w:val="00C359A7"/>
    <w:rsid w:val="00C4217C"/>
    <w:rsid w:val="00C44963"/>
    <w:rsid w:val="00C45884"/>
    <w:rsid w:val="00C45F00"/>
    <w:rsid w:val="00C534E5"/>
    <w:rsid w:val="00C53AE8"/>
    <w:rsid w:val="00C578FE"/>
    <w:rsid w:val="00C57FE0"/>
    <w:rsid w:val="00C6016E"/>
    <w:rsid w:val="00C61A80"/>
    <w:rsid w:val="00C62EF0"/>
    <w:rsid w:val="00C658C0"/>
    <w:rsid w:val="00C67B3A"/>
    <w:rsid w:val="00C722DA"/>
    <w:rsid w:val="00C72926"/>
    <w:rsid w:val="00C758FE"/>
    <w:rsid w:val="00C865C6"/>
    <w:rsid w:val="00C86BAC"/>
    <w:rsid w:val="00C9636F"/>
    <w:rsid w:val="00CA12A2"/>
    <w:rsid w:val="00CA4282"/>
    <w:rsid w:val="00CB554F"/>
    <w:rsid w:val="00CC48BA"/>
    <w:rsid w:val="00CD1DC2"/>
    <w:rsid w:val="00CD29C5"/>
    <w:rsid w:val="00CD2DAA"/>
    <w:rsid w:val="00CD32EC"/>
    <w:rsid w:val="00CE0769"/>
    <w:rsid w:val="00CE480F"/>
    <w:rsid w:val="00CE5D24"/>
    <w:rsid w:val="00CF20F1"/>
    <w:rsid w:val="00CF4CDF"/>
    <w:rsid w:val="00CF70E3"/>
    <w:rsid w:val="00CF72A3"/>
    <w:rsid w:val="00D02AC0"/>
    <w:rsid w:val="00D03F5A"/>
    <w:rsid w:val="00D060D6"/>
    <w:rsid w:val="00D110D8"/>
    <w:rsid w:val="00D12B66"/>
    <w:rsid w:val="00D13BF7"/>
    <w:rsid w:val="00D146A1"/>
    <w:rsid w:val="00D15A7B"/>
    <w:rsid w:val="00D17026"/>
    <w:rsid w:val="00D219DD"/>
    <w:rsid w:val="00D24507"/>
    <w:rsid w:val="00D30D43"/>
    <w:rsid w:val="00D36446"/>
    <w:rsid w:val="00D45F5B"/>
    <w:rsid w:val="00D53543"/>
    <w:rsid w:val="00D60437"/>
    <w:rsid w:val="00D613C8"/>
    <w:rsid w:val="00D74618"/>
    <w:rsid w:val="00D7570C"/>
    <w:rsid w:val="00D76736"/>
    <w:rsid w:val="00D83FB1"/>
    <w:rsid w:val="00D85D1B"/>
    <w:rsid w:val="00D932B2"/>
    <w:rsid w:val="00D93972"/>
    <w:rsid w:val="00D95795"/>
    <w:rsid w:val="00DA1BDF"/>
    <w:rsid w:val="00DA2FC1"/>
    <w:rsid w:val="00DA62C3"/>
    <w:rsid w:val="00DA6CAC"/>
    <w:rsid w:val="00DB234F"/>
    <w:rsid w:val="00DB3700"/>
    <w:rsid w:val="00DB3B27"/>
    <w:rsid w:val="00DB6864"/>
    <w:rsid w:val="00DC0BA3"/>
    <w:rsid w:val="00DC1153"/>
    <w:rsid w:val="00DD1017"/>
    <w:rsid w:val="00DD2ECB"/>
    <w:rsid w:val="00DE69BD"/>
    <w:rsid w:val="00DE6D46"/>
    <w:rsid w:val="00DF27DA"/>
    <w:rsid w:val="00E024DA"/>
    <w:rsid w:val="00E130DA"/>
    <w:rsid w:val="00E13F3F"/>
    <w:rsid w:val="00E148FD"/>
    <w:rsid w:val="00E16804"/>
    <w:rsid w:val="00E171C2"/>
    <w:rsid w:val="00E21844"/>
    <w:rsid w:val="00E24053"/>
    <w:rsid w:val="00E26AA9"/>
    <w:rsid w:val="00E2799A"/>
    <w:rsid w:val="00E33110"/>
    <w:rsid w:val="00E34E2E"/>
    <w:rsid w:val="00E35280"/>
    <w:rsid w:val="00E37585"/>
    <w:rsid w:val="00E43E1A"/>
    <w:rsid w:val="00E464B7"/>
    <w:rsid w:val="00E46609"/>
    <w:rsid w:val="00E46A2F"/>
    <w:rsid w:val="00E5292B"/>
    <w:rsid w:val="00E52AC0"/>
    <w:rsid w:val="00E55B80"/>
    <w:rsid w:val="00E61320"/>
    <w:rsid w:val="00E7181C"/>
    <w:rsid w:val="00E75886"/>
    <w:rsid w:val="00E82320"/>
    <w:rsid w:val="00E82597"/>
    <w:rsid w:val="00E83F43"/>
    <w:rsid w:val="00E84EAE"/>
    <w:rsid w:val="00E87493"/>
    <w:rsid w:val="00E90991"/>
    <w:rsid w:val="00E953FB"/>
    <w:rsid w:val="00E95957"/>
    <w:rsid w:val="00EA3783"/>
    <w:rsid w:val="00EA6277"/>
    <w:rsid w:val="00EA633B"/>
    <w:rsid w:val="00EA6DD9"/>
    <w:rsid w:val="00EB1CBC"/>
    <w:rsid w:val="00EC65E0"/>
    <w:rsid w:val="00EC7069"/>
    <w:rsid w:val="00EC7564"/>
    <w:rsid w:val="00ED0028"/>
    <w:rsid w:val="00ED4F7A"/>
    <w:rsid w:val="00ED5FB2"/>
    <w:rsid w:val="00EE3AA0"/>
    <w:rsid w:val="00EF34ED"/>
    <w:rsid w:val="00EF4851"/>
    <w:rsid w:val="00EF4F15"/>
    <w:rsid w:val="00EF663A"/>
    <w:rsid w:val="00EF6BAA"/>
    <w:rsid w:val="00EF7599"/>
    <w:rsid w:val="00F046BA"/>
    <w:rsid w:val="00F04F0D"/>
    <w:rsid w:val="00F0542F"/>
    <w:rsid w:val="00F0746A"/>
    <w:rsid w:val="00F20CB3"/>
    <w:rsid w:val="00F23A89"/>
    <w:rsid w:val="00F3057D"/>
    <w:rsid w:val="00F3153F"/>
    <w:rsid w:val="00F37B13"/>
    <w:rsid w:val="00F44E33"/>
    <w:rsid w:val="00F465B1"/>
    <w:rsid w:val="00F470A4"/>
    <w:rsid w:val="00F4779A"/>
    <w:rsid w:val="00F56CC2"/>
    <w:rsid w:val="00F612B6"/>
    <w:rsid w:val="00F63CCE"/>
    <w:rsid w:val="00F6790B"/>
    <w:rsid w:val="00F72D29"/>
    <w:rsid w:val="00F73F21"/>
    <w:rsid w:val="00F75A76"/>
    <w:rsid w:val="00F762BA"/>
    <w:rsid w:val="00F85741"/>
    <w:rsid w:val="00F92AA5"/>
    <w:rsid w:val="00F93194"/>
    <w:rsid w:val="00F9522C"/>
    <w:rsid w:val="00F96DB5"/>
    <w:rsid w:val="00F97418"/>
    <w:rsid w:val="00FA1D33"/>
    <w:rsid w:val="00FA4081"/>
    <w:rsid w:val="00FA606A"/>
    <w:rsid w:val="00FB1410"/>
    <w:rsid w:val="00FB74CE"/>
    <w:rsid w:val="00FD2645"/>
    <w:rsid w:val="00FE1D27"/>
    <w:rsid w:val="00FE1F42"/>
    <w:rsid w:val="00FE3003"/>
    <w:rsid w:val="00FE3A8D"/>
    <w:rsid w:val="00FE3EA5"/>
    <w:rsid w:val="00FE6C27"/>
    <w:rsid w:val="00FF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FB3A4D-DC6F-4F6C-910D-BFFF33168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74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431315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2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26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533AF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43131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6">
    <w:name w:val="Title"/>
    <w:basedOn w:val="a"/>
    <w:link w:val="a7"/>
    <w:qFormat/>
    <w:rsid w:val="00431315"/>
    <w:pPr>
      <w:spacing w:after="0" w:line="240" w:lineRule="auto"/>
      <w:ind w:firstLine="1134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rsid w:val="004313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"/>
    <w:link w:val="a9"/>
    <w:unhideWhenUsed/>
    <w:rsid w:val="00431315"/>
    <w:pPr>
      <w:spacing w:after="0" w:line="240" w:lineRule="auto"/>
      <w:ind w:left="-284" w:firstLine="568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4313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Body Text"/>
    <w:basedOn w:val="a"/>
    <w:link w:val="ab"/>
    <w:unhideWhenUsed/>
    <w:rsid w:val="00431315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43131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lock Text"/>
    <w:basedOn w:val="a"/>
    <w:rsid w:val="00431315"/>
    <w:pPr>
      <w:spacing w:after="0" w:line="240" w:lineRule="auto"/>
      <w:ind w:left="-567" w:right="43"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uiPriority w:val="99"/>
    <w:unhideWhenUsed/>
    <w:rsid w:val="007F748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7F748D"/>
  </w:style>
  <w:style w:type="paragraph" w:styleId="ad">
    <w:name w:val="Plain Text"/>
    <w:basedOn w:val="a"/>
    <w:link w:val="ae"/>
    <w:unhideWhenUsed/>
    <w:rsid w:val="00161EE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e">
    <w:name w:val="Текст Знак"/>
    <w:basedOn w:val="a0"/>
    <w:link w:val="ad"/>
    <w:rsid w:val="00161EEA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D74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">
    <w:name w:val="List Paragraph"/>
    <w:basedOn w:val="a"/>
    <w:uiPriority w:val="34"/>
    <w:qFormat/>
    <w:rsid w:val="006D74D6"/>
    <w:pPr>
      <w:ind w:left="720"/>
      <w:contextualSpacing/>
    </w:pPr>
  </w:style>
  <w:style w:type="table" w:styleId="af0">
    <w:name w:val="Table Grid"/>
    <w:basedOn w:val="a1"/>
    <w:uiPriority w:val="59"/>
    <w:rsid w:val="00CE07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EF34E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1">
    <w:name w:val="No Spacing"/>
    <w:uiPriority w:val="1"/>
    <w:qFormat/>
    <w:rsid w:val="00624C4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Normal">
    <w:name w:val="ConsNormal"/>
    <w:uiPriority w:val="99"/>
    <w:rsid w:val="000361E5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2">
    <w:name w:val="header"/>
    <w:basedOn w:val="a"/>
    <w:link w:val="af3"/>
    <w:uiPriority w:val="99"/>
    <w:semiHidden/>
    <w:unhideWhenUsed/>
    <w:rsid w:val="003E38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3E3848"/>
  </w:style>
  <w:style w:type="paragraph" w:styleId="af4">
    <w:name w:val="footer"/>
    <w:basedOn w:val="a"/>
    <w:link w:val="af5"/>
    <w:uiPriority w:val="99"/>
    <w:unhideWhenUsed/>
    <w:rsid w:val="003E38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3E3848"/>
  </w:style>
  <w:style w:type="paragraph" w:customStyle="1" w:styleId="Style19">
    <w:name w:val="Style19"/>
    <w:basedOn w:val="a"/>
    <w:uiPriority w:val="99"/>
    <w:rsid w:val="000C2BC2"/>
    <w:pPr>
      <w:widowControl w:val="0"/>
      <w:autoSpaceDE w:val="0"/>
      <w:autoSpaceDN w:val="0"/>
      <w:adjustRightInd w:val="0"/>
      <w:spacing w:after="0" w:line="326" w:lineRule="exact"/>
      <w:ind w:hanging="19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basedOn w:val="a0"/>
    <w:uiPriority w:val="99"/>
    <w:rsid w:val="000C2BC2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2">
    <w:name w:val="Font Style22"/>
    <w:basedOn w:val="a0"/>
    <w:uiPriority w:val="99"/>
    <w:rsid w:val="000C2BC2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0C2BC2"/>
    <w:pPr>
      <w:widowControl w:val="0"/>
      <w:autoSpaceDE w:val="0"/>
      <w:autoSpaceDN w:val="0"/>
      <w:adjustRightInd w:val="0"/>
      <w:spacing w:after="0" w:line="322" w:lineRule="exact"/>
      <w:ind w:firstLine="989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0C2BC2"/>
    <w:pPr>
      <w:widowControl w:val="0"/>
      <w:autoSpaceDE w:val="0"/>
      <w:autoSpaceDN w:val="0"/>
      <w:adjustRightInd w:val="0"/>
      <w:spacing w:after="0" w:line="326" w:lineRule="exact"/>
      <w:ind w:firstLine="105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3057D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F3057D"/>
    <w:pPr>
      <w:widowControl w:val="0"/>
      <w:autoSpaceDE w:val="0"/>
      <w:autoSpaceDN w:val="0"/>
      <w:adjustRightInd w:val="0"/>
      <w:spacing w:after="0" w:line="324" w:lineRule="exact"/>
      <w:ind w:firstLine="111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F30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F3057D"/>
    <w:pPr>
      <w:widowControl w:val="0"/>
      <w:autoSpaceDE w:val="0"/>
      <w:autoSpaceDN w:val="0"/>
      <w:adjustRightInd w:val="0"/>
      <w:spacing w:after="0" w:line="326" w:lineRule="exact"/>
      <w:ind w:hanging="119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F3057D"/>
    <w:pPr>
      <w:widowControl w:val="0"/>
      <w:autoSpaceDE w:val="0"/>
      <w:autoSpaceDN w:val="0"/>
      <w:adjustRightInd w:val="0"/>
      <w:spacing w:after="0" w:line="346" w:lineRule="exact"/>
      <w:ind w:firstLine="82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F3057D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3057D"/>
    <w:pPr>
      <w:widowControl w:val="0"/>
      <w:autoSpaceDE w:val="0"/>
      <w:autoSpaceDN w:val="0"/>
      <w:adjustRightInd w:val="0"/>
      <w:spacing w:after="0" w:line="336" w:lineRule="exact"/>
      <w:ind w:firstLine="121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F3057D"/>
    <w:pPr>
      <w:widowControl w:val="0"/>
      <w:autoSpaceDE w:val="0"/>
      <w:autoSpaceDN w:val="0"/>
      <w:adjustRightInd w:val="0"/>
      <w:spacing w:after="0" w:line="323" w:lineRule="exact"/>
      <w:ind w:firstLine="893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F3057D"/>
    <w:pPr>
      <w:widowControl w:val="0"/>
      <w:autoSpaceDE w:val="0"/>
      <w:autoSpaceDN w:val="0"/>
      <w:adjustRightInd w:val="0"/>
      <w:spacing w:after="0" w:line="319" w:lineRule="exact"/>
      <w:ind w:firstLine="68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F3057D"/>
    <w:pPr>
      <w:widowControl w:val="0"/>
      <w:autoSpaceDE w:val="0"/>
      <w:autoSpaceDN w:val="0"/>
      <w:adjustRightInd w:val="0"/>
      <w:spacing w:after="0" w:line="326" w:lineRule="exact"/>
      <w:ind w:firstLine="54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3057D"/>
    <w:pPr>
      <w:widowControl w:val="0"/>
      <w:autoSpaceDE w:val="0"/>
      <w:autoSpaceDN w:val="0"/>
      <w:adjustRightInd w:val="0"/>
      <w:spacing w:after="0" w:line="322" w:lineRule="exact"/>
      <w:ind w:firstLine="84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F3057D"/>
    <w:pPr>
      <w:widowControl w:val="0"/>
      <w:autoSpaceDE w:val="0"/>
      <w:autoSpaceDN w:val="0"/>
      <w:adjustRightInd w:val="0"/>
      <w:spacing w:after="0" w:line="326" w:lineRule="exact"/>
      <w:ind w:firstLine="79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F3057D"/>
    <w:pPr>
      <w:widowControl w:val="0"/>
      <w:autoSpaceDE w:val="0"/>
      <w:autoSpaceDN w:val="0"/>
      <w:adjustRightInd w:val="0"/>
      <w:spacing w:after="0" w:line="317" w:lineRule="exact"/>
      <w:ind w:firstLine="979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52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D64AA-466D-479E-A82A-046075A6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Динской район</Company>
  <LinksUpToDate>false</LinksUpToDate>
  <CharactersWithSpaces>7253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user120</dc:creator>
  <cp:keywords/>
  <dc:description/>
  <cp:lastModifiedBy>comcen</cp:lastModifiedBy>
  <cp:revision>10</cp:revision>
  <cp:lastPrinted>2025-12-11T07:28:00Z</cp:lastPrinted>
  <dcterms:created xsi:type="dcterms:W3CDTF">2024-09-23T10:07:00Z</dcterms:created>
  <dcterms:modified xsi:type="dcterms:W3CDTF">2025-12-17T07:16:00Z</dcterms:modified>
</cp:coreProperties>
</file>