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AC27FD">
        <w:rPr>
          <w:rFonts w:eastAsia="Times New Roman"/>
          <w:bCs/>
          <w:spacing w:val="-13"/>
          <w:sz w:val="28"/>
          <w:szCs w:val="28"/>
        </w:rPr>
        <w:t>17.09.</w:t>
      </w:r>
      <w:r w:rsidR="004900E8">
        <w:rPr>
          <w:rFonts w:eastAsia="Times New Roman"/>
          <w:bCs/>
          <w:spacing w:val="-13"/>
          <w:sz w:val="28"/>
          <w:szCs w:val="28"/>
        </w:rPr>
        <w:t xml:space="preserve"> 2020г.                                                                                                      </w:t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AC27FD">
        <w:rPr>
          <w:rFonts w:eastAsia="Times New Roman"/>
          <w:bCs/>
          <w:spacing w:val="-6"/>
          <w:sz w:val="28"/>
          <w:szCs w:val="28"/>
        </w:rPr>
        <w:t>64-11/4</w:t>
      </w:r>
    </w:p>
    <w:p w:rsidR="00612689" w:rsidRDefault="00612689" w:rsidP="00612689">
      <w:pPr>
        <w:shd w:val="clear" w:color="auto" w:fill="FFFFFF"/>
        <w:ind w:left="3722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B21353" w:rsidRDefault="00B21353" w:rsidP="00612689">
      <w:pPr>
        <w:shd w:val="clear" w:color="auto" w:fill="FFFFFF"/>
        <w:ind w:left="3722"/>
      </w:pPr>
    </w:p>
    <w:p w:rsidR="00612689" w:rsidRDefault="00612689" w:rsidP="00612689">
      <w:pPr>
        <w:widowControl/>
        <w:autoSpaceDE/>
        <w:autoSpaceDN/>
        <w:adjustRightInd/>
      </w:pPr>
    </w:p>
    <w:p w:rsidR="00B21353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даче согласия муниципальному </w:t>
      </w:r>
      <w:r w:rsidR="004900E8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обществу с ограниченной ответственностью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«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</w:t>
      </w:r>
      <w:r w:rsidR="004900E8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 ЖКХ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7F4746" w:rsidRPr="004B1983" w:rsidRDefault="007F4746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 xml:space="preserve">Федеральным Законом от </w:t>
      </w:r>
      <w:r w:rsidR="004900E8">
        <w:rPr>
          <w:rFonts w:eastAsia="Times New Roman"/>
          <w:sz w:val="28"/>
          <w:szCs w:val="28"/>
        </w:rPr>
        <w:t>08</w:t>
      </w:r>
      <w:r w:rsidR="00AF21EF">
        <w:rPr>
          <w:rFonts w:eastAsia="Times New Roman"/>
          <w:sz w:val="28"/>
          <w:szCs w:val="28"/>
        </w:rPr>
        <w:t>.0</w:t>
      </w:r>
      <w:r w:rsidR="004900E8">
        <w:rPr>
          <w:rFonts w:eastAsia="Times New Roman"/>
          <w:sz w:val="28"/>
          <w:szCs w:val="28"/>
        </w:rPr>
        <w:t>2</w:t>
      </w:r>
      <w:r w:rsidR="00AF21EF">
        <w:rPr>
          <w:rFonts w:eastAsia="Times New Roman"/>
          <w:sz w:val="28"/>
          <w:szCs w:val="28"/>
        </w:rPr>
        <w:t>.</w:t>
      </w:r>
      <w:r w:rsidR="004900E8">
        <w:rPr>
          <w:rFonts w:eastAsia="Times New Roman"/>
          <w:sz w:val="28"/>
          <w:szCs w:val="28"/>
        </w:rPr>
        <w:t>1998</w:t>
      </w:r>
      <w:r w:rsidR="00AF21EF">
        <w:rPr>
          <w:rFonts w:eastAsia="Times New Roman"/>
          <w:sz w:val="28"/>
          <w:szCs w:val="28"/>
        </w:rPr>
        <w:t xml:space="preserve"> года № 1</w:t>
      </w:r>
      <w:r w:rsidR="004900E8">
        <w:rPr>
          <w:rFonts w:eastAsia="Times New Roman"/>
          <w:sz w:val="28"/>
          <w:szCs w:val="28"/>
        </w:rPr>
        <w:t>4</w:t>
      </w:r>
      <w:r w:rsidR="00AF21EF">
        <w:rPr>
          <w:rFonts w:eastAsia="Times New Roman"/>
          <w:sz w:val="28"/>
          <w:szCs w:val="28"/>
        </w:rPr>
        <w:t>-ФЗ «О</w:t>
      </w:r>
      <w:r w:rsidR="004900E8">
        <w:rPr>
          <w:rFonts w:eastAsia="Times New Roman"/>
          <w:sz w:val="28"/>
          <w:szCs w:val="28"/>
        </w:rPr>
        <w:t xml:space="preserve">б обществах с </w:t>
      </w:r>
      <w:r w:rsidR="00AF21EF">
        <w:rPr>
          <w:rFonts w:eastAsia="Times New Roman"/>
          <w:sz w:val="28"/>
          <w:szCs w:val="28"/>
        </w:rPr>
        <w:t xml:space="preserve"> </w:t>
      </w:r>
      <w:r w:rsidR="004900E8" w:rsidRPr="004900E8">
        <w:rPr>
          <w:rFonts w:eastAsia="Times New Roman"/>
          <w:bCs/>
          <w:color w:val="000000" w:themeColor="text1"/>
          <w:spacing w:val="-12"/>
          <w:sz w:val="28"/>
          <w:szCs w:val="28"/>
        </w:rPr>
        <w:t>ограниченной ответственностью</w:t>
      </w:r>
      <w:r w:rsidR="00AF21EF">
        <w:rPr>
          <w:rFonts w:eastAsia="Times New Roman"/>
          <w:sz w:val="28"/>
          <w:szCs w:val="28"/>
        </w:rPr>
        <w:t xml:space="preserve">», </w:t>
      </w:r>
      <w:r w:rsidR="00EF3200">
        <w:rPr>
          <w:rFonts w:eastAsia="Times New Roman"/>
          <w:sz w:val="28"/>
          <w:szCs w:val="28"/>
        </w:rPr>
        <w:t xml:space="preserve">руководствуясь Уставами Мичуринского </w:t>
      </w:r>
      <w:proofErr w:type="gramStart"/>
      <w:r w:rsidR="00EF3200">
        <w:rPr>
          <w:rFonts w:eastAsia="Times New Roman"/>
          <w:sz w:val="28"/>
          <w:szCs w:val="28"/>
        </w:rPr>
        <w:t xml:space="preserve">сельского поселения и </w:t>
      </w:r>
      <w:r w:rsidR="00EF737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</w:t>
      </w:r>
      <w:r w:rsid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="00EF737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обществ</w:t>
      </w:r>
      <w:r w:rsid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 w:rsidR="00EF737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 w:rsidR="00783A91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Положени</w:t>
      </w:r>
      <w:r w:rsidR="00783A91">
        <w:rPr>
          <w:sz w:val="28"/>
        </w:rPr>
        <w:t>ем</w:t>
      </w:r>
      <w:r w:rsidR="00EF3200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</w:t>
      </w:r>
      <w:proofErr w:type="gramEnd"/>
      <w:r w:rsidR="00EF3200">
        <w:rPr>
          <w:sz w:val="28"/>
        </w:rPr>
        <w:t>Динского района, утвержденного решением Совета муниципального образования Мичуринское сельское поселение от 26 июля 2012 года №222-</w:t>
      </w:r>
      <w:r w:rsidR="00783A91">
        <w:rPr>
          <w:sz w:val="28"/>
        </w:rPr>
        <w:t>4</w:t>
      </w:r>
      <w:r w:rsidR="00EF3200">
        <w:rPr>
          <w:sz w:val="28"/>
        </w:rPr>
        <w:t>0/2 (с изменениями от 2</w:t>
      </w:r>
      <w:r w:rsidR="00DC5545">
        <w:rPr>
          <w:sz w:val="28"/>
        </w:rPr>
        <w:t>2</w:t>
      </w:r>
      <w:r w:rsidR="00EF3200">
        <w:rPr>
          <w:sz w:val="28"/>
        </w:rPr>
        <w:t>.0</w:t>
      </w:r>
      <w:r w:rsidR="00DC5545">
        <w:rPr>
          <w:sz w:val="28"/>
        </w:rPr>
        <w:t>2</w:t>
      </w:r>
      <w:r w:rsidR="00EF3200">
        <w:rPr>
          <w:sz w:val="28"/>
        </w:rPr>
        <w:t>.201</w:t>
      </w:r>
      <w:r w:rsidR="00DC5545">
        <w:rPr>
          <w:sz w:val="28"/>
        </w:rPr>
        <w:t>8</w:t>
      </w:r>
      <w:r w:rsidR="00EF3200">
        <w:rPr>
          <w:sz w:val="28"/>
        </w:rPr>
        <w:t xml:space="preserve"> г. №2</w:t>
      </w:r>
      <w:r w:rsidR="00DC5545">
        <w:rPr>
          <w:sz w:val="28"/>
        </w:rPr>
        <w:t>22</w:t>
      </w:r>
      <w:r w:rsidR="00EF3200">
        <w:rPr>
          <w:sz w:val="28"/>
        </w:rPr>
        <w:t>-4</w:t>
      </w:r>
      <w:r w:rsidR="00DC5545">
        <w:rPr>
          <w:sz w:val="28"/>
        </w:rPr>
        <w:t>2</w:t>
      </w:r>
      <w:r w:rsidR="00EF3200">
        <w:rPr>
          <w:sz w:val="28"/>
        </w:rPr>
        <w:t>/</w:t>
      </w:r>
      <w:r w:rsidR="00DC5545">
        <w:rPr>
          <w:sz w:val="28"/>
        </w:rPr>
        <w:t>3</w:t>
      </w:r>
      <w:r w:rsidR="00EF3200">
        <w:rPr>
          <w:sz w:val="28"/>
        </w:rPr>
        <w:t>),</w:t>
      </w:r>
      <w:r w:rsidR="003F1592" w:rsidRPr="003F1592">
        <w:rPr>
          <w:sz w:val="28"/>
        </w:rPr>
        <w:t xml:space="preserve"> </w:t>
      </w:r>
      <w:r w:rsidR="003F1592">
        <w:rPr>
          <w:sz w:val="28"/>
        </w:rPr>
        <w:t xml:space="preserve">на основании писем директора </w:t>
      </w:r>
      <w:r w:rsidR="003F1592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</w:t>
      </w:r>
      <w:r w:rsidR="003F1592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="003F1592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обществ</w:t>
      </w:r>
      <w:r w:rsidR="003F1592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 w:rsidR="003F1592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 w:rsidR="003F159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от 26.08.2020г. №302, 303</w:t>
      </w:r>
      <w:r w:rsidR="003F1592">
        <w:rPr>
          <w:sz w:val="28"/>
        </w:rPr>
        <w:t xml:space="preserve"> </w:t>
      </w:r>
      <w:r w:rsidR="00EF3200">
        <w:rPr>
          <w:sz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4C7BF3" w:rsidRDefault="00EF7376" w:rsidP="00EF7376">
      <w:pPr>
        <w:ind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1. </w:t>
      </w:r>
      <w:r w:rsidR="00A87140">
        <w:rPr>
          <w:rFonts w:eastAsia="Times New Roman"/>
          <w:bCs/>
          <w:spacing w:val="-13"/>
          <w:sz w:val="28"/>
          <w:szCs w:val="28"/>
        </w:rPr>
        <w:t>Д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муниципальному 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обществ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у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на </w:t>
      </w:r>
      <w:r w:rsidR="00DC5545">
        <w:rPr>
          <w:rFonts w:eastAsia="Times New Roman"/>
          <w:bCs/>
          <w:spacing w:val="-13"/>
          <w:sz w:val="28"/>
          <w:szCs w:val="28"/>
        </w:rPr>
        <w:t>продажу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движимого имущества</w:t>
      </w:r>
      <w:r w:rsidR="00FA6990">
        <w:rPr>
          <w:rFonts w:eastAsia="Times New Roman"/>
          <w:bCs/>
          <w:spacing w:val="-13"/>
          <w:sz w:val="28"/>
          <w:szCs w:val="28"/>
        </w:rPr>
        <w:t>,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находящегося у него в собственности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F13EDA" w:rsidRPr="00EF7376">
        <w:rPr>
          <w:rFonts w:eastAsia="Times New Roman"/>
          <w:bCs/>
          <w:spacing w:val="-13"/>
          <w:sz w:val="28"/>
          <w:szCs w:val="28"/>
        </w:rPr>
        <w:t xml:space="preserve">(перечень имущества </w:t>
      </w:r>
      <w:r w:rsidR="00FA6990" w:rsidRPr="00EF7376">
        <w:rPr>
          <w:rFonts w:eastAsia="Times New Roman"/>
          <w:bCs/>
          <w:spacing w:val="-13"/>
          <w:sz w:val="28"/>
          <w:szCs w:val="28"/>
        </w:rPr>
        <w:t>прилагается)</w:t>
      </w:r>
      <w:r w:rsidR="00F010F2" w:rsidRPr="00EF7376">
        <w:rPr>
          <w:rFonts w:eastAsia="Times New Roman"/>
          <w:bCs/>
          <w:spacing w:val="-13"/>
          <w:sz w:val="28"/>
          <w:szCs w:val="28"/>
        </w:rPr>
        <w:t>.</w:t>
      </w:r>
    </w:p>
    <w:p w:rsidR="00A60A75" w:rsidRDefault="00A60A75" w:rsidP="00A60A75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2. Рекомендовать </w:t>
      </w:r>
      <w:r w:rsidRPr="00B50CE7">
        <w:rPr>
          <w:rFonts w:eastAsia="Times New Roman"/>
          <w:bCs/>
          <w:spacing w:val="-13"/>
          <w:sz w:val="28"/>
          <w:szCs w:val="28"/>
        </w:rPr>
        <w:t xml:space="preserve">муниципальному 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обществ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у</w:t>
      </w:r>
      <w:r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Cs/>
          <w:spacing w:val="-13"/>
          <w:sz w:val="28"/>
          <w:szCs w:val="28"/>
        </w:rPr>
        <w:t>(</w:t>
      </w:r>
      <w:proofErr w:type="spellStart"/>
      <w:r>
        <w:rPr>
          <w:rFonts w:eastAsia="Times New Roman"/>
          <w:bCs/>
          <w:spacing w:val="-13"/>
          <w:sz w:val="28"/>
          <w:szCs w:val="28"/>
        </w:rPr>
        <w:t>Осадчук</w:t>
      </w:r>
      <w:proofErr w:type="spellEnd"/>
      <w:r>
        <w:rPr>
          <w:rFonts w:eastAsia="Times New Roman"/>
          <w:bCs/>
          <w:spacing w:val="-13"/>
          <w:sz w:val="28"/>
          <w:szCs w:val="28"/>
        </w:rPr>
        <w:t xml:space="preserve">) провести </w:t>
      </w:r>
      <w:r>
        <w:rPr>
          <w:sz w:val="28"/>
          <w:szCs w:val="28"/>
        </w:rPr>
        <w:t xml:space="preserve">оценку рыночной стоимости </w:t>
      </w:r>
      <w:r>
        <w:rPr>
          <w:rFonts w:eastAsia="Times New Roman"/>
          <w:bCs/>
          <w:spacing w:val="-13"/>
          <w:sz w:val="28"/>
          <w:szCs w:val="28"/>
        </w:rPr>
        <w:t>движимого имущества, подлежащего реализации.</w:t>
      </w:r>
    </w:p>
    <w:p w:rsidR="007F4746" w:rsidRPr="00EF7376" w:rsidRDefault="00A60A75" w:rsidP="00EF7376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7F4746">
        <w:rPr>
          <w:rFonts w:eastAsia="Times New Roman"/>
          <w:bCs/>
          <w:spacing w:val="-13"/>
          <w:sz w:val="28"/>
          <w:szCs w:val="28"/>
        </w:rPr>
        <w:t>. Д</w:t>
      </w:r>
      <w:r w:rsidR="007F4746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муниципальному </w:t>
      </w:r>
      <w:r w:rsidR="007F474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обществ</w:t>
      </w:r>
      <w:r w:rsidR="007F4746">
        <w:rPr>
          <w:rFonts w:eastAsia="Times New Roman"/>
          <w:bCs/>
          <w:color w:val="000000" w:themeColor="text1"/>
          <w:spacing w:val="-12"/>
          <w:sz w:val="28"/>
          <w:szCs w:val="28"/>
        </w:rPr>
        <w:t>у</w:t>
      </w:r>
      <w:r w:rsidR="007F4746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 w:rsidR="007F474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на приобретение</w:t>
      </w:r>
      <w:r w:rsidR="00F52745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нового легкового автомобиля российского автопроизводителя в лизинг для производственных нужд </w:t>
      </w:r>
      <w:r w:rsidR="00BC4AD1">
        <w:rPr>
          <w:rFonts w:eastAsia="Times New Roman"/>
          <w:bCs/>
          <w:color w:val="000000" w:themeColor="text1"/>
          <w:spacing w:val="-12"/>
          <w:sz w:val="28"/>
          <w:szCs w:val="28"/>
        </w:rPr>
        <w:t>предприятия.</w:t>
      </w:r>
    </w:p>
    <w:p w:rsidR="00917A79" w:rsidRDefault="007F4746" w:rsidP="009C2132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4</w:t>
      </w:r>
      <w:r w:rsidR="00917A79">
        <w:rPr>
          <w:rFonts w:eastAsia="Times New Roman"/>
          <w:bCs/>
          <w:spacing w:val="-13"/>
          <w:sz w:val="28"/>
          <w:szCs w:val="28"/>
        </w:rPr>
        <w:t xml:space="preserve">. </w:t>
      </w:r>
      <w:r w:rsidR="00917A79">
        <w:rPr>
          <w:sz w:val="28"/>
          <w:szCs w:val="28"/>
        </w:rPr>
        <w:t>Поручить администрации Мичуринского сельского поселения (Иванов):</w:t>
      </w:r>
    </w:p>
    <w:p w:rsidR="00917A79" w:rsidRPr="00644FD8" w:rsidRDefault="007F4746" w:rsidP="00917A7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7A79">
        <w:rPr>
          <w:sz w:val="28"/>
          <w:szCs w:val="28"/>
        </w:rPr>
        <w:t>.</w:t>
      </w:r>
      <w:r w:rsidR="00800078">
        <w:rPr>
          <w:sz w:val="28"/>
          <w:szCs w:val="28"/>
        </w:rPr>
        <w:t>1</w:t>
      </w:r>
      <w:r w:rsidR="00917A79">
        <w:rPr>
          <w:sz w:val="28"/>
          <w:szCs w:val="28"/>
        </w:rPr>
        <w:t xml:space="preserve">. </w:t>
      </w:r>
      <w:proofErr w:type="gramStart"/>
      <w:r w:rsidR="00917A79">
        <w:rPr>
          <w:sz w:val="28"/>
          <w:szCs w:val="28"/>
        </w:rPr>
        <w:t>Разместить</w:t>
      </w:r>
      <w:proofErr w:type="gramEnd"/>
      <w:r w:rsidR="00917A79">
        <w:rPr>
          <w:sz w:val="28"/>
          <w:szCs w:val="28"/>
        </w:rPr>
        <w:t xml:space="preserve"> настоящее решение </w:t>
      </w:r>
      <w:r w:rsidR="00917A79" w:rsidRPr="003E324F">
        <w:rPr>
          <w:rFonts w:eastAsia="Times New Roman"/>
          <w:spacing w:val="-1"/>
          <w:sz w:val="28"/>
          <w:szCs w:val="28"/>
        </w:rPr>
        <w:t xml:space="preserve">на официальном сайте </w:t>
      </w:r>
      <w:r w:rsidR="00917A79" w:rsidRPr="003E324F">
        <w:rPr>
          <w:rFonts w:eastAsia="Times New Roman"/>
          <w:sz w:val="28"/>
          <w:szCs w:val="28"/>
        </w:rPr>
        <w:t xml:space="preserve">администрации Мичуринского сельского поселения </w:t>
      </w:r>
      <w:r w:rsidR="002739D0">
        <w:rPr>
          <w:rFonts w:eastAsia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8" w:history="1">
        <w:r w:rsidR="00917A79" w:rsidRPr="003E324F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917A79" w:rsidRPr="003E324F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917A79" w:rsidRPr="003E324F">
          <w:rPr>
            <w:rStyle w:val="a3"/>
            <w:rFonts w:eastAsia="Times New Roman"/>
            <w:sz w:val="28"/>
            <w:szCs w:val="28"/>
            <w:lang w:val="en-US"/>
          </w:rPr>
          <w:t>michurinskoe</w:t>
        </w:r>
        <w:proofErr w:type="spellEnd"/>
        <w:r w:rsidR="00917A79" w:rsidRPr="003E324F">
          <w:rPr>
            <w:rStyle w:val="a3"/>
            <w:rFonts w:eastAsia="Times New Roman"/>
            <w:sz w:val="28"/>
            <w:szCs w:val="28"/>
          </w:rPr>
          <w:t>.</w:t>
        </w:r>
        <w:r w:rsidR="00917A79" w:rsidRPr="003E324F">
          <w:rPr>
            <w:rStyle w:val="a3"/>
            <w:rFonts w:eastAsia="Times New Roman"/>
            <w:sz w:val="28"/>
            <w:szCs w:val="28"/>
            <w:lang w:val="en-US"/>
          </w:rPr>
          <w:t>org</w:t>
        </w:r>
      </w:hyperlink>
      <w:r w:rsidR="00917A79" w:rsidRPr="003E324F">
        <w:rPr>
          <w:rFonts w:eastAsia="Times New Roman"/>
          <w:sz w:val="28"/>
          <w:szCs w:val="28"/>
        </w:rPr>
        <w:t>.</w:t>
      </w:r>
    </w:p>
    <w:p w:rsidR="00EF7376" w:rsidRDefault="007F4746" w:rsidP="00EF7376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5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EF7376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EF7376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="00EF7376" w:rsidRPr="008E443B">
        <w:rPr>
          <w:rFonts w:eastAsia="Times New Roman"/>
          <w:sz w:val="28"/>
          <w:szCs w:val="28"/>
        </w:rPr>
        <w:lastRenderedPageBreak/>
        <w:t>комиссию Совета по финансово-бюджетным, налоговым, имущественным, правовым отношениям (</w:t>
      </w:r>
      <w:r w:rsidR="00EF7376">
        <w:rPr>
          <w:rFonts w:eastAsia="Times New Roman"/>
          <w:sz w:val="28"/>
          <w:szCs w:val="28"/>
        </w:rPr>
        <w:t>Гавриленко</w:t>
      </w:r>
      <w:r w:rsidR="00EF7376" w:rsidRPr="008E443B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106E05" w:rsidRDefault="007F4746" w:rsidP="00EF7376">
      <w:pPr>
        <w:shd w:val="clear" w:color="auto" w:fill="FFFFFF"/>
        <w:spacing w:line="317" w:lineRule="exact"/>
        <w:ind w:right="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A4022E" w:rsidRDefault="00A4022E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F010F2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</w:t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800078" w:rsidRDefault="00800078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800078" w:rsidRDefault="00800078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B10DA9" w:rsidRPr="00066433" w:rsidRDefault="00B10DA9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B10DA9" w:rsidRDefault="00B10DA9" w:rsidP="00B10DA9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3A7700">
        <w:rPr>
          <w:rFonts w:eastAsia="Batang"/>
          <w:sz w:val="28"/>
          <w:szCs w:val="28"/>
        </w:rPr>
        <w:t>17.09.</w:t>
      </w:r>
      <w:r w:rsidR="00800078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20</w:t>
      </w:r>
      <w:r w:rsidR="00800078">
        <w:rPr>
          <w:rFonts w:eastAsia="Batang"/>
          <w:sz w:val="28"/>
          <w:szCs w:val="28"/>
        </w:rPr>
        <w:t>20</w:t>
      </w:r>
      <w:r w:rsidRPr="00066433">
        <w:rPr>
          <w:rFonts w:eastAsia="Batang"/>
          <w:sz w:val="28"/>
          <w:szCs w:val="28"/>
        </w:rPr>
        <w:t xml:space="preserve"> г. </w:t>
      </w:r>
      <w:r w:rsidR="00C70172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№ </w:t>
      </w:r>
      <w:r w:rsidR="003A7700">
        <w:rPr>
          <w:rFonts w:eastAsia="Batang"/>
          <w:sz w:val="28"/>
          <w:szCs w:val="28"/>
        </w:rPr>
        <w:t>64-11/4</w:t>
      </w:r>
      <w:bookmarkStart w:id="0" w:name="_GoBack"/>
      <w:bookmarkEnd w:id="0"/>
    </w:p>
    <w:p w:rsidR="00B10DA9" w:rsidRPr="008233C2" w:rsidRDefault="00B10DA9" w:rsidP="00B10DA9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B10DA9" w:rsidRPr="00DA1BDF" w:rsidRDefault="00B10DA9" w:rsidP="00B10DA9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B10DA9" w:rsidRPr="00DA1BDF" w:rsidRDefault="00B10DA9" w:rsidP="00B10DA9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B10DA9" w:rsidRPr="009462C0" w:rsidRDefault="00B10DA9" w:rsidP="00B10DA9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B10DA9">
        <w:rPr>
          <w:rStyle w:val="FontStyle21"/>
          <w:b w:val="0"/>
          <w:sz w:val="28"/>
          <w:szCs w:val="28"/>
        </w:rPr>
        <w:t xml:space="preserve">Перечень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имущества, находящегося в </w:t>
      </w:r>
      <w:r w:rsidR="00B21353">
        <w:rPr>
          <w:rFonts w:eastAsia="Times New Roman"/>
          <w:bCs/>
          <w:color w:val="000000" w:themeColor="text1"/>
          <w:spacing w:val="-12"/>
          <w:sz w:val="28"/>
          <w:szCs w:val="28"/>
        </w:rPr>
        <w:t>собственности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B21353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</w:t>
      </w:r>
      <w:r w:rsidR="00B21353">
        <w:rPr>
          <w:rFonts w:eastAsia="Times New Roman"/>
          <w:bCs/>
          <w:color w:val="000000" w:themeColor="text1"/>
          <w:spacing w:val="-12"/>
          <w:sz w:val="28"/>
          <w:szCs w:val="28"/>
        </w:rPr>
        <w:t>го</w:t>
      </w:r>
      <w:r w:rsidR="00B21353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обществ</w:t>
      </w:r>
      <w:r w:rsidR="00B21353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 w:rsidR="00B21353" w:rsidRPr="00EF73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ограниченной ответственностью «Мичуринское ЖКХ»</w:t>
      </w:r>
      <w:r w:rsidR="00B21353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,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предназначенное для продажи </w:t>
      </w:r>
    </w:p>
    <w:p w:rsidR="00B10DA9" w:rsidRDefault="00B10DA9" w:rsidP="00B10DA9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</w:p>
    <w:p w:rsidR="00B10DA9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B10DA9" w:rsidRPr="00DA1BDF" w:rsidRDefault="00B10DA9" w:rsidP="00B10DA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B10DA9" w:rsidRPr="00DA1BDF" w:rsidTr="00B94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№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0686">
              <w:rPr>
                <w:b/>
                <w:sz w:val="24"/>
                <w:szCs w:val="24"/>
              </w:rPr>
              <w:t>п</w:t>
            </w:r>
            <w:proofErr w:type="gramEnd"/>
            <w:r w:rsidRPr="00B10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движимого имущества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</w:p>
          <w:p w:rsidR="00B10DA9" w:rsidRPr="00B10686" w:rsidRDefault="00B10DA9" w:rsidP="00B9499D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характеристик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B10DA9" w:rsidRPr="00DA1BDF" w:rsidTr="005D4B5F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Pr="00D110D8" w:rsidRDefault="00B10DA9" w:rsidP="00B94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9" w:rsidRDefault="00B10DA9" w:rsidP="0050039E">
            <w:pPr>
              <w:rPr>
                <w:sz w:val="24"/>
                <w:szCs w:val="24"/>
              </w:rPr>
            </w:pPr>
            <w:r w:rsidRPr="00D110D8">
              <w:rPr>
                <w:sz w:val="24"/>
                <w:szCs w:val="24"/>
              </w:rPr>
              <w:t>Автомобиль</w:t>
            </w:r>
          </w:p>
          <w:p w:rsidR="00B10DA9" w:rsidRPr="00D110D8" w:rsidRDefault="00800078" w:rsidP="0080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«Шкода-Рапид</w:t>
            </w:r>
            <w:r w:rsidR="00582771">
              <w:rPr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B10DA9" w:rsidRPr="005D4B5F" w:rsidRDefault="00B10DA9" w:rsidP="00F85698">
            <w:pPr>
              <w:rPr>
                <w:sz w:val="24"/>
                <w:szCs w:val="24"/>
              </w:rPr>
            </w:pPr>
            <w:r w:rsidRPr="005D4B5F">
              <w:rPr>
                <w:sz w:val="24"/>
                <w:szCs w:val="24"/>
              </w:rPr>
              <w:t xml:space="preserve">Тип ТС – </w:t>
            </w:r>
            <w:r w:rsidR="00F85698">
              <w:rPr>
                <w:sz w:val="24"/>
                <w:szCs w:val="24"/>
              </w:rPr>
              <w:t>легковой</w:t>
            </w:r>
            <w:r w:rsidRPr="005D4B5F">
              <w:rPr>
                <w:sz w:val="24"/>
                <w:szCs w:val="24"/>
              </w:rPr>
              <w:t>. Категория</w:t>
            </w:r>
            <w:r w:rsidR="00F85698">
              <w:rPr>
                <w:sz w:val="24"/>
                <w:szCs w:val="24"/>
              </w:rPr>
              <w:t xml:space="preserve"> В</w:t>
            </w:r>
            <w:r w:rsidRPr="005D4B5F">
              <w:rPr>
                <w:sz w:val="24"/>
                <w:szCs w:val="24"/>
              </w:rPr>
              <w:t>.</w:t>
            </w:r>
            <w:r w:rsidR="005D4B5F" w:rsidRPr="005D4B5F">
              <w:rPr>
                <w:sz w:val="24"/>
                <w:szCs w:val="24"/>
              </w:rPr>
              <w:t xml:space="preserve"> Р</w:t>
            </w:r>
            <w:r w:rsidR="005D4B5F" w:rsidRPr="005D4B5F">
              <w:rPr>
                <w:bCs/>
                <w:color w:val="000000"/>
                <w:spacing w:val="-12"/>
                <w:sz w:val="24"/>
                <w:szCs w:val="24"/>
              </w:rPr>
              <w:t xml:space="preserve">егистрационный знак </w:t>
            </w:r>
            <w:r w:rsidR="00F85698">
              <w:rPr>
                <w:bCs/>
                <w:color w:val="000000"/>
                <w:spacing w:val="-12"/>
                <w:sz w:val="24"/>
                <w:szCs w:val="24"/>
              </w:rPr>
              <w:t xml:space="preserve"> Н 036 ХТ 23</w:t>
            </w:r>
            <w:r w:rsidR="005D4B5F">
              <w:rPr>
                <w:bCs/>
                <w:color w:val="000000"/>
                <w:spacing w:val="-12"/>
                <w:sz w:val="24"/>
                <w:szCs w:val="24"/>
              </w:rPr>
              <w:t xml:space="preserve">. </w:t>
            </w:r>
            <w:r w:rsidR="00800078">
              <w:rPr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5D4B5F">
              <w:rPr>
                <w:sz w:val="24"/>
                <w:szCs w:val="24"/>
              </w:rPr>
              <w:t xml:space="preserve">Год изготовления </w:t>
            </w:r>
            <w:r w:rsidR="00F85698">
              <w:rPr>
                <w:sz w:val="24"/>
                <w:szCs w:val="24"/>
              </w:rPr>
              <w:t>2015</w:t>
            </w:r>
            <w:r w:rsidRPr="005D4B5F">
              <w:rPr>
                <w:sz w:val="24"/>
                <w:szCs w:val="24"/>
              </w:rPr>
              <w:t xml:space="preserve">,  цвет кузова </w:t>
            </w:r>
            <w:r w:rsidR="00F85698">
              <w:rPr>
                <w:sz w:val="24"/>
                <w:szCs w:val="24"/>
              </w:rPr>
              <w:t>белый</w:t>
            </w:r>
            <w:r w:rsidRPr="005D4B5F">
              <w:rPr>
                <w:sz w:val="24"/>
                <w:szCs w:val="24"/>
              </w:rPr>
              <w:t>, тип двигателя</w:t>
            </w:r>
            <w:r w:rsidR="003C163C">
              <w:rPr>
                <w:sz w:val="24"/>
                <w:szCs w:val="24"/>
              </w:rPr>
              <w:t xml:space="preserve"> </w:t>
            </w:r>
            <w:r w:rsidRPr="005D4B5F">
              <w:rPr>
                <w:sz w:val="24"/>
                <w:szCs w:val="24"/>
              </w:rPr>
              <w:t xml:space="preserve">- </w:t>
            </w:r>
            <w:r w:rsidR="00F85698">
              <w:rPr>
                <w:sz w:val="24"/>
                <w:szCs w:val="24"/>
              </w:rPr>
              <w:t>бензиновый</w:t>
            </w:r>
            <w:r w:rsidRPr="005D4B5F">
              <w:rPr>
                <w:sz w:val="24"/>
                <w:szCs w:val="24"/>
              </w:rPr>
              <w:t>, шасси №</w:t>
            </w:r>
            <w:r w:rsidR="00F85698">
              <w:rPr>
                <w:sz w:val="24"/>
                <w:szCs w:val="24"/>
              </w:rPr>
              <w:t xml:space="preserve"> отсутствует</w:t>
            </w:r>
            <w:r w:rsidRPr="005D4B5F">
              <w:rPr>
                <w:sz w:val="24"/>
                <w:szCs w:val="24"/>
              </w:rPr>
              <w:t xml:space="preserve">, кузов № </w:t>
            </w:r>
            <w:r w:rsidR="00F85698">
              <w:rPr>
                <w:sz w:val="24"/>
                <w:szCs w:val="24"/>
              </w:rPr>
              <w:t>Х</w:t>
            </w:r>
            <w:r w:rsidR="00F85698">
              <w:rPr>
                <w:sz w:val="24"/>
                <w:szCs w:val="24"/>
                <w:lang w:val="en-US"/>
              </w:rPr>
              <w:t>W</w:t>
            </w:r>
            <w:r w:rsidR="00F85698" w:rsidRPr="00F85698">
              <w:rPr>
                <w:sz w:val="24"/>
                <w:szCs w:val="24"/>
              </w:rPr>
              <w:t>8</w:t>
            </w:r>
            <w:r w:rsidR="00F85698">
              <w:rPr>
                <w:sz w:val="24"/>
                <w:szCs w:val="24"/>
                <w:lang w:val="en-US"/>
              </w:rPr>
              <w:t>AG</w:t>
            </w:r>
            <w:r w:rsidR="00F85698" w:rsidRPr="00F85698">
              <w:rPr>
                <w:sz w:val="24"/>
                <w:szCs w:val="24"/>
              </w:rPr>
              <w:t>1</w:t>
            </w:r>
            <w:r w:rsidR="00F85698">
              <w:rPr>
                <w:sz w:val="24"/>
                <w:szCs w:val="24"/>
                <w:lang w:val="en-US"/>
              </w:rPr>
              <w:t>NH</w:t>
            </w:r>
            <w:r w:rsidR="00F85698" w:rsidRPr="00F85698">
              <w:rPr>
                <w:sz w:val="24"/>
                <w:szCs w:val="24"/>
              </w:rPr>
              <w:t>0</w:t>
            </w:r>
            <w:r w:rsidR="00F85698">
              <w:rPr>
                <w:sz w:val="24"/>
                <w:szCs w:val="24"/>
                <w:lang w:val="en-US"/>
              </w:rPr>
              <w:t>GK</w:t>
            </w:r>
            <w:r w:rsidR="00F85698" w:rsidRPr="00F85698">
              <w:rPr>
                <w:sz w:val="24"/>
                <w:szCs w:val="24"/>
              </w:rPr>
              <w:t>109873</w:t>
            </w:r>
            <w:r w:rsidRPr="005D4B5F">
              <w:rPr>
                <w:sz w:val="24"/>
                <w:szCs w:val="24"/>
              </w:rPr>
              <w:t xml:space="preserve">.  </w:t>
            </w:r>
          </w:p>
        </w:tc>
      </w:tr>
    </w:tbl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B012C"/>
    <w:rsid w:val="000B33A2"/>
    <w:rsid w:val="000E4D81"/>
    <w:rsid w:val="000E6882"/>
    <w:rsid w:val="00106E05"/>
    <w:rsid w:val="00134BCD"/>
    <w:rsid w:val="001372FC"/>
    <w:rsid w:val="00141156"/>
    <w:rsid w:val="00182487"/>
    <w:rsid w:val="00186F7D"/>
    <w:rsid w:val="001A79B3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39D0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76532"/>
    <w:rsid w:val="003829A7"/>
    <w:rsid w:val="00384804"/>
    <w:rsid w:val="0039667B"/>
    <w:rsid w:val="003A7700"/>
    <w:rsid w:val="003C163C"/>
    <w:rsid w:val="003F1592"/>
    <w:rsid w:val="003F7A64"/>
    <w:rsid w:val="00406C7F"/>
    <w:rsid w:val="004372E4"/>
    <w:rsid w:val="00461D5A"/>
    <w:rsid w:val="00470C02"/>
    <w:rsid w:val="0047219E"/>
    <w:rsid w:val="004735B9"/>
    <w:rsid w:val="0048165C"/>
    <w:rsid w:val="004900E8"/>
    <w:rsid w:val="00490189"/>
    <w:rsid w:val="004B07ED"/>
    <w:rsid w:val="004B1983"/>
    <w:rsid w:val="004B1EE8"/>
    <w:rsid w:val="004B2B6F"/>
    <w:rsid w:val="004C7BF3"/>
    <w:rsid w:val="004D5A8A"/>
    <w:rsid w:val="004D5E9C"/>
    <w:rsid w:val="004F4672"/>
    <w:rsid w:val="0050039E"/>
    <w:rsid w:val="0053707D"/>
    <w:rsid w:val="005421B3"/>
    <w:rsid w:val="00542A6F"/>
    <w:rsid w:val="00543C2C"/>
    <w:rsid w:val="0055134F"/>
    <w:rsid w:val="0055559F"/>
    <w:rsid w:val="00563240"/>
    <w:rsid w:val="00572676"/>
    <w:rsid w:val="00581B33"/>
    <w:rsid w:val="00582771"/>
    <w:rsid w:val="005A7F7C"/>
    <w:rsid w:val="005B70A6"/>
    <w:rsid w:val="005D35FE"/>
    <w:rsid w:val="005D4B5F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7F4746"/>
    <w:rsid w:val="00800078"/>
    <w:rsid w:val="00841FB6"/>
    <w:rsid w:val="008C4C1E"/>
    <w:rsid w:val="008C623E"/>
    <w:rsid w:val="008E443B"/>
    <w:rsid w:val="008E4D01"/>
    <w:rsid w:val="008F7590"/>
    <w:rsid w:val="00902764"/>
    <w:rsid w:val="00917A79"/>
    <w:rsid w:val="009316EB"/>
    <w:rsid w:val="00931C8D"/>
    <w:rsid w:val="0096675B"/>
    <w:rsid w:val="00966FB7"/>
    <w:rsid w:val="009676CC"/>
    <w:rsid w:val="00977F32"/>
    <w:rsid w:val="009B102D"/>
    <w:rsid w:val="009B1241"/>
    <w:rsid w:val="009C2132"/>
    <w:rsid w:val="009D39CD"/>
    <w:rsid w:val="009E7CC8"/>
    <w:rsid w:val="00A0328C"/>
    <w:rsid w:val="00A37053"/>
    <w:rsid w:val="00A37353"/>
    <w:rsid w:val="00A4022E"/>
    <w:rsid w:val="00A42EA9"/>
    <w:rsid w:val="00A60A75"/>
    <w:rsid w:val="00A663AA"/>
    <w:rsid w:val="00A87140"/>
    <w:rsid w:val="00A87808"/>
    <w:rsid w:val="00AC27FD"/>
    <w:rsid w:val="00AD70FA"/>
    <w:rsid w:val="00AE0CFC"/>
    <w:rsid w:val="00AF21EF"/>
    <w:rsid w:val="00AF2442"/>
    <w:rsid w:val="00B03BE7"/>
    <w:rsid w:val="00B10DA9"/>
    <w:rsid w:val="00B1513B"/>
    <w:rsid w:val="00B21353"/>
    <w:rsid w:val="00B50CE7"/>
    <w:rsid w:val="00B55923"/>
    <w:rsid w:val="00B65504"/>
    <w:rsid w:val="00B655D9"/>
    <w:rsid w:val="00B66989"/>
    <w:rsid w:val="00B851E0"/>
    <w:rsid w:val="00B930DC"/>
    <w:rsid w:val="00BB2510"/>
    <w:rsid w:val="00BC4AD1"/>
    <w:rsid w:val="00BC57DB"/>
    <w:rsid w:val="00BE6CC7"/>
    <w:rsid w:val="00C03492"/>
    <w:rsid w:val="00C17CBD"/>
    <w:rsid w:val="00C214D3"/>
    <w:rsid w:val="00C444A9"/>
    <w:rsid w:val="00C627B3"/>
    <w:rsid w:val="00C70172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726F5"/>
    <w:rsid w:val="00D809C6"/>
    <w:rsid w:val="00DA5161"/>
    <w:rsid w:val="00DC306D"/>
    <w:rsid w:val="00DC49BD"/>
    <w:rsid w:val="00DC5545"/>
    <w:rsid w:val="00DE0B9F"/>
    <w:rsid w:val="00DE1692"/>
    <w:rsid w:val="00DE6AC2"/>
    <w:rsid w:val="00DF2B43"/>
    <w:rsid w:val="00E0301A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376"/>
    <w:rsid w:val="00EF780D"/>
    <w:rsid w:val="00F010F2"/>
    <w:rsid w:val="00F13EDA"/>
    <w:rsid w:val="00F13FD7"/>
    <w:rsid w:val="00F255B5"/>
    <w:rsid w:val="00F51BE7"/>
    <w:rsid w:val="00F52745"/>
    <w:rsid w:val="00F77867"/>
    <w:rsid w:val="00F85698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FontStyle21">
    <w:name w:val="Font Style21"/>
    <w:basedOn w:val="a0"/>
    <w:uiPriority w:val="99"/>
    <w:rsid w:val="00B10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10D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10DA9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0DA9"/>
    <w:rPr>
      <w:sz w:val="24"/>
      <w:szCs w:val="24"/>
    </w:rPr>
  </w:style>
  <w:style w:type="paragraph" w:customStyle="1" w:styleId="Style8">
    <w:name w:val="Style8"/>
    <w:basedOn w:val="a"/>
    <w:uiPriority w:val="99"/>
    <w:rsid w:val="00B10DA9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10DA9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B1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3442-6AA7-4275-81CD-EA3C7ACB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116</cp:revision>
  <cp:lastPrinted>2020-09-18T05:49:00Z</cp:lastPrinted>
  <dcterms:created xsi:type="dcterms:W3CDTF">2016-01-20T08:19:00Z</dcterms:created>
  <dcterms:modified xsi:type="dcterms:W3CDTF">2020-09-21T06:34:00Z</dcterms:modified>
</cp:coreProperties>
</file>