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0E" w:rsidRPr="000336BC" w:rsidRDefault="000336BC" w:rsidP="00E72850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033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  <w:bookmarkEnd w:id="0"/>
      <w:r w:rsidR="009043F5" w:rsidRPr="00033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9043F5" w:rsidRPr="009043F5" w:rsidRDefault="00AD260E" w:rsidP="009043F5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</w:t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9043F5" w:rsidRPr="009043F5">
        <w:rPr>
          <w:rFonts w:ascii="Arial" w:eastAsia="Times New Roman" w:hAnsi="Arial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794E7A6D" wp14:editId="52BB996A">
            <wp:extent cx="5048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3F5"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9043F5" w:rsidRPr="00CA787B" w:rsidRDefault="009043F5" w:rsidP="0004117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С</w:t>
      </w:r>
      <w:r w:rsidR="00041179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ОВЕТ</w:t>
      </w:r>
    </w:p>
    <w:p w:rsidR="009043F5" w:rsidRPr="00CA787B" w:rsidRDefault="00414821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м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униципального образования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М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ичуринско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поселени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инского района Краснодарского края</w:t>
      </w:r>
    </w:p>
    <w:p w:rsidR="009043F5" w:rsidRPr="00CA787B" w:rsidRDefault="009043F5" w:rsidP="009043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Р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ШЕ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НИЕ</w:t>
      </w: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CA787B" w:rsidRDefault="00520833" w:rsidP="00B86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E10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9043F5" w:rsidRPr="002E10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2E10F9" w:rsidRPr="002E10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                </w:t>
      </w:r>
      <w:r w:rsidR="009043F5" w:rsidRPr="002E10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</w:t>
      </w:r>
      <w:r w:rsidR="00667495" w:rsidRPr="002E10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</w:t>
      </w:r>
      <w:r w:rsidR="00521AAB" w:rsidRPr="002E10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</w:t>
      </w:r>
      <w:r w:rsidR="00667495" w:rsidRPr="002E10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="009043F5" w:rsidRPr="002E10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№ </w:t>
      </w:r>
    </w:p>
    <w:p w:rsidR="009043F5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321" w:rsidRPr="002166F9" w:rsidRDefault="009043F5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 </w:t>
      </w:r>
      <w:r w:rsidR="0087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привлечении </w:t>
      </w:r>
      <w:r w:rsidRPr="0067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5321"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внутренних заимствований</w:t>
      </w:r>
    </w:p>
    <w:p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Мичуринское сельское поселение</w:t>
      </w:r>
    </w:p>
    <w:p w:rsidR="008610D3" w:rsidRDefault="00DB5321" w:rsidP="00861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Динского района на </w:t>
      </w:r>
      <w:r w:rsidRPr="002E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E10F9" w:rsidRPr="002E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E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610D3" w:rsidRDefault="008610D3" w:rsidP="00861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3F5" w:rsidRPr="008610D3" w:rsidRDefault="009043F5" w:rsidP="00861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F14A8">
        <w:rPr>
          <w:rFonts w:ascii="Times New Roman" w:eastAsia="Calibri" w:hAnsi="Times New Roman" w:cs="Times New Roman"/>
          <w:sz w:val="28"/>
          <w:szCs w:val="28"/>
        </w:rPr>
        <w:t>Руководствуясь Бюджетным кодексом Российской Федерации, статьями 52, 53, 55 Федерального закона от 6 октября 2003 года № 131-ФЗ «Об общих принципах организации местного самоуправления в Российской Федерации», статьей  7</w:t>
      </w:r>
      <w:r w:rsidR="003F14A8" w:rsidRPr="003F14A8">
        <w:rPr>
          <w:rFonts w:ascii="Times New Roman" w:eastAsia="Calibri" w:hAnsi="Times New Roman" w:cs="Times New Roman"/>
          <w:sz w:val="28"/>
          <w:szCs w:val="28"/>
        </w:rPr>
        <w:t>6</w:t>
      </w: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Мичуринское сельское поселение, в соответствии со статьей </w:t>
      </w:r>
      <w:r w:rsidR="00946514">
        <w:rPr>
          <w:rFonts w:ascii="Times New Roman" w:eastAsia="Calibri" w:hAnsi="Times New Roman" w:cs="Times New Roman"/>
          <w:sz w:val="28"/>
          <w:szCs w:val="28"/>
        </w:rPr>
        <w:t>13</w:t>
      </w: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решения Совета Мичуринского сельского поселения Динского района от </w:t>
      </w:r>
      <w:r w:rsidR="000B32E5">
        <w:rPr>
          <w:rFonts w:ascii="Times New Roman" w:eastAsia="Calibri" w:hAnsi="Times New Roman" w:cs="Times New Roman"/>
          <w:sz w:val="28"/>
          <w:szCs w:val="28"/>
        </w:rPr>
        <w:t>20</w:t>
      </w:r>
      <w:r w:rsidR="00946514">
        <w:rPr>
          <w:rFonts w:ascii="Times New Roman" w:eastAsia="Calibri" w:hAnsi="Times New Roman" w:cs="Times New Roman"/>
          <w:sz w:val="28"/>
          <w:szCs w:val="28"/>
        </w:rPr>
        <w:t>.</w:t>
      </w:r>
      <w:r w:rsidRPr="003F14A8">
        <w:rPr>
          <w:rFonts w:ascii="Times New Roman" w:eastAsia="Calibri" w:hAnsi="Times New Roman" w:cs="Times New Roman"/>
          <w:sz w:val="28"/>
          <w:szCs w:val="28"/>
        </w:rPr>
        <w:t>12.201</w:t>
      </w:r>
      <w:r w:rsidR="000B32E5">
        <w:rPr>
          <w:rFonts w:ascii="Times New Roman" w:eastAsia="Calibri" w:hAnsi="Times New Roman" w:cs="Times New Roman"/>
          <w:sz w:val="28"/>
          <w:szCs w:val="28"/>
        </w:rPr>
        <w:t>8</w:t>
      </w: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07F1D">
        <w:rPr>
          <w:rFonts w:ascii="Times New Roman" w:eastAsia="Calibri" w:hAnsi="Times New Roman" w:cs="Times New Roman"/>
          <w:sz w:val="28"/>
          <w:szCs w:val="28"/>
        </w:rPr>
        <w:t>2</w:t>
      </w:r>
      <w:r w:rsidR="000B32E5">
        <w:rPr>
          <w:rFonts w:ascii="Times New Roman" w:eastAsia="Calibri" w:hAnsi="Times New Roman" w:cs="Times New Roman"/>
          <w:sz w:val="28"/>
          <w:szCs w:val="28"/>
        </w:rPr>
        <w:t>66</w:t>
      </w:r>
      <w:r w:rsidR="00521AAB">
        <w:rPr>
          <w:rFonts w:ascii="Times New Roman" w:eastAsia="Calibri" w:hAnsi="Times New Roman" w:cs="Times New Roman"/>
          <w:sz w:val="28"/>
          <w:szCs w:val="28"/>
        </w:rPr>
        <w:t>-</w:t>
      </w:r>
      <w:r w:rsidR="000B32E5">
        <w:rPr>
          <w:rFonts w:ascii="Times New Roman" w:eastAsia="Calibri" w:hAnsi="Times New Roman" w:cs="Times New Roman"/>
          <w:sz w:val="28"/>
          <w:szCs w:val="28"/>
        </w:rPr>
        <w:t>50</w:t>
      </w:r>
      <w:r w:rsidRPr="003F14A8">
        <w:rPr>
          <w:rFonts w:ascii="Times New Roman" w:eastAsia="Calibri" w:hAnsi="Times New Roman" w:cs="Times New Roman"/>
          <w:sz w:val="28"/>
          <w:szCs w:val="28"/>
        </w:rPr>
        <w:t>/</w:t>
      </w:r>
      <w:r w:rsidR="00946514">
        <w:rPr>
          <w:rFonts w:ascii="Times New Roman" w:eastAsia="Calibri" w:hAnsi="Times New Roman" w:cs="Times New Roman"/>
          <w:sz w:val="28"/>
          <w:szCs w:val="28"/>
        </w:rPr>
        <w:t>3</w:t>
      </w: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Мичуринское сельское поселение Динского района </w:t>
      </w:r>
      <w:r w:rsidRPr="00AB4BA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B4BAD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0B32E5">
        <w:rPr>
          <w:rFonts w:ascii="Times New Roman" w:eastAsia="Calibri" w:hAnsi="Times New Roman" w:cs="Times New Roman"/>
          <w:sz w:val="28"/>
          <w:szCs w:val="28"/>
        </w:rPr>
        <w:t>9</w:t>
      </w:r>
      <w:r w:rsidRPr="00AB4BA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46514">
        <w:rPr>
          <w:rFonts w:ascii="Times New Roman" w:eastAsia="Calibri" w:hAnsi="Times New Roman" w:cs="Times New Roman"/>
          <w:sz w:val="28"/>
          <w:szCs w:val="28"/>
        </w:rPr>
        <w:t>(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 xml:space="preserve">в редакции от </w:t>
      </w:r>
      <w:r w:rsidR="001D362F">
        <w:rPr>
          <w:rFonts w:ascii="Times New Roman" w:eastAsia="Calibri" w:hAnsi="Times New Roman" w:cs="Times New Roman"/>
          <w:sz w:val="28"/>
          <w:szCs w:val="28"/>
        </w:rPr>
        <w:t>18.06.2019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D362F">
        <w:rPr>
          <w:rFonts w:ascii="Times New Roman" w:eastAsia="Calibri" w:hAnsi="Times New Roman" w:cs="Times New Roman"/>
          <w:sz w:val="28"/>
          <w:szCs w:val="28"/>
        </w:rPr>
        <w:t>305</w:t>
      </w:r>
      <w:r w:rsidR="00707F1D">
        <w:rPr>
          <w:rFonts w:ascii="Times New Roman" w:eastAsia="Calibri" w:hAnsi="Times New Roman" w:cs="Times New Roman"/>
          <w:sz w:val="28"/>
          <w:szCs w:val="28"/>
        </w:rPr>
        <w:t>-</w:t>
      </w:r>
      <w:r w:rsidR="001D362F">
        <w:rPr>
          <w:rFonts w:ascii="Times New Roman" w:eastAsia="Calibri" w:hAnsi="Times New Roman" w:cs="Times New Roman"/>
          <w:sz w:val="28"/>
          <w:szCs w:val="28"/>
        </w:rPr>
        <w:t>56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>/</w:t>
      </w:r>
      <w:r w:rsidR="00946514">
        <w:rPr>
          <w:rFonts w:ascii="Times New Roman" w:eastAsia="Calibri" w:hAnsi="Times New Roman" w:cs="Times New Roman"/>
          <w:sz w:val="28"/>
          <w:szCs w:val="28"/>
        </w:rPr>
        <w:t>3</w:t>
      </w:r>
      <w:r w:rsidR="00521AAB">
        <w:rPr>
          <w:rFonts w:ascii="Times New Roman" w:eastAsia="Calibri" w:hAnsi="Times New Roman" w:cs="Times New Roman"/>
          <w:sz w:val="28"/>
          <w:szCs w:val="28"/>
        </w:rPr>
        <w:t>)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62F">
        <w:rPr>
          <w:rFonts w:ascii="Times New Roman" w:eastAsia="Calibri" w:hAnsi="Times New Roman" w:cs="Times New Roman"/>
          <w:sz w:val="28"/>
          <w:szCs w:val="28"/>
        </w:rPr>
        <w:t xml:space="preserve">на покрытие временного дефицита бюджета для </w:t>
      </w:r>
      <w:r w:rsidR="001D362F">
        <w:rPr>
          <w:rFonts w:ascii="Times New Roman" w:hAnsi="Times New Roman" w:cs="Times New Roman"/>
          <w:sz w:val="28"/>
          <w:szCs w:val="28"/>
        </w:rPr>
        <w:t xml:space="preserve">решения первоочередных  вопросов в рамках возложенных полномочий </w:t>
      </w:r>
      <w:r w:rsidR="001D362F">
        <w:rPr>
          <w:rFonts w:ascii="Times New Roman" w:eastAsia="Calibri" w:hAnsi="Times New Roman" w:cs="Times New Roman"/>
          <w:sz w:val="28"/>
          <w:szCs w:val="28"/>
        </w:rPr>
        <w:t xml:space="preserve">Совет Мичуринского сельского поселения </w:t>
      </w:r>
      <w:r w:rsidRPr="00B0070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2632CC" w:rsidRPr="00E72850" w:rsidRDefault="003B6A9D" w:rsidP="00015B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2632CC"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 </w:t>
      </w:r>
      <w:r w:rsidR="002632CC" w:rsidRPr="00E72850">
        <w:rPr>
          <w:rFonts w:ascii="Times New Roman" w:hAnsi="Times New Roman" w:cs="Times New Roman"/>
          <w:sz w:val="28"/>
          <w:szCs w:val="28"/>
        </w:rPr>
        <w:t xml:space="preserve">на </w:t>
      </w:r>
      <w:r w:rsidRPr="00E72850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1D362F" w:rsidRPr="00E72850">
        <w:rPr>
          <w:rFonts w:ascii="Times New Roman" w:hAnsi="Times New Roman" w:cs="Times New Roman"/>
          <w:sz w:val="28"/>
          <w:szCs w:val="28"/>
        </w:rPr>
        <w:t>2</w:t>
      </w:r>
      <w:r w:rsidR="00933DBE" w:rsidRPr="00E72850">
        <w:rPr>
          <w:rFonts w:ascii="Times New Roman" w:hAnsi="Times New Roman" w:cs="Times New Roman"/>
          <w:sz w:val="28"/>
          <w:szCs w:val="28"/>
        </w:rPr>
        <w:t>000</w:t>
      </w:r>
      <w:r w:rsidR="002632CC" w:rsidRPr="00E72850">
        <w:rPr>
          <w:rFonts w:ascii="Times New Roman" w:hAnsi="Times New Roman" w:cs="Times New Roman"/>
          <w:sz w:val="28"/>
          <w:szCs w:val="28"/>
        </w:rPr>
        <w:t>,0</w:t>
      </w:r>
      <w:r w:rsidR="00933DBE" w:rsidRPr="00E72850">
        <w:rPr>
          <w:rFonts w:ascii="Times New Roman" w:hAnsi="Times New Roman" w:cs="Times New Roman"/>
          <w:sz w:val="28"/>
          <w:szCs w:val="28"/>
        </w:rPr>
        <w:t xml:space="preserve"> тыс</w:t>
      </w:r>
      <w:r w:rsidR="002632CC" w:rsidRPr="00E72850">
        <w:rPr>
          <w:rFonts w:ascii="Times New Roman" w:hAnsi="Times New Roman" w:cs="Times New Roman"/>
          <w:sz w:val="28"/>
          <w:szCs w:val="28"/>
        </w:rPr>
        <w:t>.</w:t>
      </w:r>
      <w:r w:rsidR="009B7528" w:rsidRPr="00E72850">
        <w:rPr>
          <w:rFonts w:ascii="Times New Roman" w:hAnsi="Times New Roman" w:cs="Times New Roman"/>
          <w:sz w:val="28"/>
          <w:szCs w:val="28"/>
        </w:rPr>
        <w:t xml:space="preserve"> </w:t>
      </w:r>
      <w:r w:rsidR="002632CC" w:rsidRPr="00E72850">
        <w:rPr>
          <w:rFonts w:ascii="Times New Roman" w:hAnsi="Times New Roman" w:cs="Times New Roman"/>
          <w:sz w:val="28"/>
          <w:szCs w:val="28"/>
        </w:rPr>
        <w:t>рублей для покрытия дефицита бюджета путем привлечения кредита от кредитных организаций в валюте Российской Федерации</w:t>
      </w:r>
      <w:r w:rsidR="00414821" w:rsidRPr="00E72850">
        <w:rPr>
          <w:rFonts w:ascii="Times New Roman" w:hAnsi="Times New Roman" w:cs="Times New Roman"/>
          <w:sz w:val="28"/>
          <w:szCs w:val="28"/>
        </w:rPr>
        <w:t>,</w:t>
      </w:r>
      <w:r w:rsidRPr="00E72850">
        <w:rPr>
          <w:rFonts w:ascii="Times New Roman" w:hAnsi="Times New Roman" w:cs="Times New Roman"/>
          <w:sz w:val="28"/>
          <w:szCs w:val="28"/>
        </w:rPr>
        <w:t xml:space="preserve"> с условием его погашения в </w:t>
      </w:r>
      <w:r w:rsidR="00946514" w:rsidRPr="00E72850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946514" w:rsidRPr="00E728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6514" w:rsidRPr="00E72850">
        <w:rPr>
          <w:rFonts w:ascii="Times New Roman" w:hAnsi="Times New Roman" w:cs="Times New Roman"/>
          <w:sz w:val="28"/>
          <w:szCs w:val="28"/>
        </w:rPr>
        <w:t xml:space="preserve"> 20</w:t>
      </w:r>
      <w:r w:rsidR="001D362F" w:rsidRPr="00E72850">
        <w:rPr>
          <w:rFonts w:ascii="Times New Roman" w:hAnsi="Times New Roman" w:cs="Times New Roman"/>
          <w:sz w:val="28"/>
          <w:szCs w:val="28"/>
        </w:rPr>
        <w:t>20</w:t>
      </w:r>
      <w:r w:rsidR="00946514" w:rsidRPr="00E72850">
        <w:rPr>
          <w:rFonts w:ascii="Times New Roman" w:hAnsi="Times New Roman" w:cs="Times New Roman"/>
          <w:sz w:val="28"/>
          <w:szCs w:val="28"/>
        </w:rPr>
        <w:t>-2</w:t>
      </w:r>
      <w:r w:rsidRPr="00E72850">
        <w:rPr>
          <w:rFonts w:ascii="Times New Roman" w:hAnsi="Times New Roman" w:cs="Times New Roman"/>
          <w:sz w:val="28"/>
          <w:szCs w:val="28"/>
        </w:rPr>
        <w:t>0</w:t>
      </w:r>
      <w:r w:rsidR="00963CDB" w:rsidRPr="00E72850">
        <w:rPr>
          <w:rFonts w:ascii="Times New Roman" w:hAnsi="Times New Roman" w:cs="Times New Roman"/>
          <w:sz w:val="28"/>
          <w:szCs w:val="28"/>
        </w:rPr>
        <w:t>2</w:t>
      </w:r>
      <w:r w:rsidR="001D362F" w:rsidRPr="00E72850">
        <w:rPr>
          <w:rFonts w:ascii="Times New Roman" w:hAnsi="Times New Roman" w:cs="Times New Roman"/>
          <w:sz w:val="28"/>
          <w:szCs w:val="28"/>
        </w:rPr>
        <w:t>1</w:t>
      </w:r>
      <w:r w:rsidR="00963CDB" w:rsidRPr="00E72850">
        <w:rPr>
          <w:rFonts w:ascii="Times New Roman" w:hAnsi="Times New Roman" w:cs="Times New Roman"/>
          <w:sz w:val="28"/>
          <w:szCs w:val="28"/>
        </w:rPr>
        <w:t xml:space="preserve"> </w:t>
      </w:r>
      <w:r w:rsidRPr="00E72850">
        <w:rPr>
          <w:rFonts w:ascii="Times New Roman" w:hAnsi="Times New Roman" w:cs="Times New Roman"/>
          <w:sz w:val="28"/>
          <w:szCs w:val="28"/>
        </w:rPr>
        <w:t>год</w:t>
      </w:r>
      <w:r w:rsidR="00946514" w:rsidRPr="00E72850">
        <w:rPr>
          <w:rFonts w:ascii="Times New Roman" w:hAnsi="Times New Roman" w:cs="Times New Roman"/>
          <w:sz w:val="28"/>
          <w:szCs w:val="28"/>
        </w:rPr>
        <w:t>ов</w:t>
      </w:r>
      <w:r w:rsidR="002632CC" w:rsidRPr="00E728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6F7" w:rsidRPr="00E72850" w:rsidRDefault="00C074CF" w:rsidP="00594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850">
        <w:rPr>
          <w:rFonts w:ascii="Times New Roman" w:hAnsi="Times New Roman" w:cs="Times New Roman"/>
          <w:sz w:val="28"/>
          <w:szCs w:val="28"/>
        </w:rPr>
        <w:tab/>
      </w:r>
      <w:r w:rsidR="006956F7" w:rsidRPr="00E72850">
        <w:rPr>
          <w:rFonts w:ascii="Times New Roman" w:hAnsi="Times New Roman" w:cs="Times New Roman"/>
          <w:sz w:val="28"/>
          <w:szCs w:val="28"/>
        </w:rPr>
        <w:t xml:space="preserve">2. </w:t>
      </w:r>
      <w:r w:rsidR="003B6A9D" w:rsidRPr="00E72850">
        <w:rPr>
          <w:rFonts w:ascii="Times New Roman" w:hAnsi="Times New Roman" w:cs="Times New Roman"/>
          <w:sz w:val="28"/>
          <w:szCs w:val="28"/>
        </w:rPr>
        <w:t>Поручить а</w:t>
      </w:r>
      <w:r w:rsidR="006956F7" w:rsidRPr="00E72850"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поселения (</w:t>
      </w:r>
      <w:r w:rsidR="00963CDB" w:rsidRPr="00E72850">
        <w:rPr>
          <w:rFonts w:ascii="Times New Roman" w:hAnsi="Times New Roman" w:cs="Times New Roman"/>
          <w:sz w:val="28"/>
          <w:szCs w:val="28"/>
        </w:rPr>
        <w:t>Иванов</w:t>
      </w:r>
      <w:r w:rsidR="006956F7" w:rsidRPr="00E72850">
        <w:rPr>
          <w:rFonts w:ascii="Times New Roman" w:hAnsi="Times New Roman" w:cs="Times New Roman"/>
          <w:sz w:val="28"/>
          <w:szCs w:val="28"/>
        </w:rPr>
        <w:t>):</w:t>
      </w:r>
    </w:p>
    <w:p w:rsidR="00515B35" w:rsidRPr="00E72850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850">
        <w:rPr>
          <w:rFonts w:ascii="Times New Roman" w:hAnsi="Times New Roman" w:cs="Times New Roman"/>
          <w:sz w:val="28"/>
          <w:szCs w:val="28"/>
        </w:rPr>
        <w:t>2.1.</w:t>
      </w:r>
      <w:r w:rsidR="003B6A9D" w:rsidRPr="00E72850">
        <w:rPr>
          <w:rFonts w:ascii="Times New Roman" w:hAnsi="Times New Roman" w:cs="Times New Roman"/>
          <w:sz w:val="28"/>
          <w:szCs w:val="28"/>
        </w:rPr>
        <w:t>д</w:t>
      </w:r>
      <w:r w:rsidR="009043F5" w:rsidRPr="00E72850">
        <w:rPr>
          <w:rFonts w:ascii="Times New Roman" w:hAnsi="Times New Roman" w:cs="Times New Roman"/>
          <w:sz w:val="28"/>
          <w:szCs w:val="28"/>
        </w:rPr>
        <w:t xml:space="preserve">ля сбалансированности </w:t>
      </w:r>
      <w:r w:rsidR="00515B35" w:rsidRPr="00E72850">
        <w:rPr>
          <w:rFonts w:ascii="Times New Roman" w:hAnsi="Times New Roman" w:cs="Times New Roman"/>
          <w:sz w:val="28"/>
          <w:szCs w:val="28"/>
        </w:rPr>
        <w:t>бюджета поселения в 201</w:t>
      </w:r>
      <w:r w:rsidR="001D362F" w:rsidRPr="00E72850">
        <w:rPr>
          <w:rFonts w:ascii="Times New Roman" w:hAnsi="Times New Roman" w:cs="Times New Roman"/>
          <w:sz w:val="28"/>
          <w:szCs w:val="28"/>
        </w:rPr>
        <w:t>9</w:t>
      </w:r>
      <w:r w:rsidR="00515B35" w:rsidRPr="00E72850">
        <w:rPr>
          <w:rFonts w:ascii="Times New Roman" w:hAnsi="Times New Roman" w:cs="Times New Roman"/>
          <w:sz w:val="28"/>
          <w:szCs w:val="28"/>
        </w:rPr>
        <w:t xml:space="preserve"> году, в программе муниципальных заимствований на 201</w:t>
      </w:r>
      <w:r w:rsidR="001D362F" w:rsidRPr="00E72850">
        <w:rPr>
          <w:rFonts w:ascii="Times New Roman" w:hAnsi="Times New Roman" w:cs="Times New Roman"/>
          <w:sz w:val="28"/>
          <w:szCs w:val="28"/>
        </w:rPr>
        <w:t>9</w:t>
      </w:r>
      <w:r w:rsidR="00515B35" w:rsidRPr="00E7285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72850">
        <w:rPr>
          <w:rFonts w:ascii="Times New Roman" w:hAnsi="Times New Roman" w:cs="Times New Roman"/>
          <w:sz w:val="28"/>
          <w:szCs w:val="28"/>
        </w:rPr>
        <w:t>за</w:t>
      </w:r>
      <w:r w:rsidR="00515B35" w:rsidRPr="00E72850">
        <w:rPr>
          <w:rFonts w:ascii="Times New Roman" w:hAnsi="Times New Roman" w:cs="Times New Roman"/>
          <w:sz w:val="28"/>
          <w:szCs w:val="28"/>
        </w:rPr>
        <w:t>планир</w:t>
      </w:r>
      <w:r w:rsidRPr="00E72850">
        <w:rPr>
          <w:rFonts w:ascii="Times New Roman" w:hAnsi="Times New Roman" w:cs="Times New Roman"/>
          <w:sz w:val="28"/>
          <w:szCs w:val="28"/>
        </w:rPr>
        <w:t>овать</w:t>
      </w:r>
      <w:r w:rsidR="00515B35" w:rsidRPr="00E72850">
        <w:rPr>
          <w:rFonts w:ascii="Times New Roman" w:hAnsi="Times New Roman" w:cs="Times New Roman"/>
          <w:sz w:val="28"/>
          <w:szCs w:val="28"/>
        </w:rPr>
        <w:t xml:space="preserve"> привлечение коммерческого кредита в объеме </w:t>
      </w:r>
      <w:r w:rsidR="001D362F" w:rsidRPr="00E72850">
        <w:rPr>
          <w:rFonts w:ascii="Times New Roman" w:hAnsi="Times New Roman" w:cs="Times New Roman"/>
          <w:sz w:val="28"/>
          <w:szCs w:val="28"/>
        </w:rPr>
        <w:t>2</w:t>
      </w:r>
      <w:r w:rsidR="00933DBE" w:rsidRPr="00E72850">
        <w:rPr>
          <w:rFonts w:ascii="Times New Roman" w:hAnsi="Times New Roman" w:cs="Times New Roman"/>
          <w:sz w:val="28"/>
          <w:szCs w:val="28"/>
        </w:rPr>
        <w:t>000</w:t>
      </w:r>
      <w:r w:rsidR="00515B35" w:rsidRPr="00E72850">
        <w:rPr>
          <w:rFonts w:ascii="Times New Roman" w:hAnsi="Times New Roman" w:cs="Times New Roman"/>
          <w:sz w:val="28"/>
          <w:szCs w:val="28"/>
        </w:rPr>
        <w:t xml:space="preserve">,0 </w:t>
      </w:r>
      <w:r w:rsidR="00933DBE" w:rsidRPr="00E72850">
        <w:rPr>
          <w:rFonts w:ascii="Times New Roman" w:hAnsi="Times New Roman" w:cs="Times New Roman"/>
          <w:sz w:val="28"/>
          <w:szCs w:val="28"/>
        </w:rPr>
        <w:t>тыс.</w:t>
      </w:r>
      <w:r w:rsidR="00515B35" w:rsidRPr="00E7285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72850">
        <w:rPr>
          <w:rFonts w:ascii="Times New Roman" w:hAnsi="Times New Roman" w:cs="Times New Roman"/>
          <w:sz w:val="28"/>
          <w:szCs w:val="28"/>
        </w:rPr>
        <w:t>;</w:t>
      </w:r>
    </w:p>
    <w:p w:rsidR="006956F7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850">
        <w:rPr>
          <w:rFonts w:ascii="Times New Roman" w:hAnsi="Times New Roman" w:cs="Times New Roman"/>
          <w:sz w:val="28"/>
          <w:szCs w:val="28"/>
        </w:rPr>
        <w:t xml:space="preserve">2.2. </w:t>
      </w:r>
      <w:r w:rsidR="00D653F4" w:rsidRPr="00E72850">
        <w:rPr>
          <w:rFonts w:ascii="Times New Roman" w:hAnsi="Times New Roman" w:cs="Times New Roman"/>
          <w:sz w:val="28"/>
          <w:szCs w:val="28"/>
        </w:rPr>
        <w:t>п</w:t>
      </w:r>
      <w:r w:rsidRPr="00E72850">
        <w:rPr>
          <w:rFonts w:ascii="Times New Roman" w:hAnsi="Times New Roman" w:cs="Times New Roman"/>
          <w:sz w:val="28"/>
          <w:szCs w:val="28"/>
        </w:rPr>
        <w:t>одготовить необходимую документацию и осуществить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действия для привлечения коммерческого кредита в соответствии с действующим законодательством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более </w:t>
      </w:r>
      <w:r w:rsidR="00414821">
        <w:rPr>
          <w:rFonts w:ascii="Times New Roman" w:hAnsi="Times New Roman" w:cs="Times New Roman"/>
          <w:sz w:val="28"/>
          <w:szCs w:val="28"/>
        </w:rPr>
        <w:t xml:space="preserve">выгодных и </w:t>
      </w:r>
      <w:r w:rsidR="00D653F4">
        <w:rPr>
          <w:rFonts w:ascii="Times New Roman" w:hAnsi="Times New Roman" w:cs="Times New Roman"/>
          <w:sz w:val="28"/>
          <w:szCs w:val="28"/>
        </w:rPr>
        <w:t>приемлемых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муниципально</w:t>
      </w:r>
      <w:r w:rsidR="009B75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Мичуринского сельского поселения</w:t>
      </w:r>
      <w:r w:rsidR="00D653F4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362F" w:rsidRDefault="006956F7" w:rsidP="008568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08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аправить</w:t>
      </w:r>
      <w:r w:rsidR="00AF46DA">
        <w:rPr>
          <w:rFonts w:ascii="Times New Roman" w:hAnsi="Times New Roman" w:cs="Times New Roman"/>
          <w:sz w:val="28"/>
          <w:szCs w:val="28"/>
        </w:rPr>
        <w:t xml:space="preserve"> </w:t>
      </w:r>
      <w:r w:rsidR="00B7474C">
        <w:rPr>
          <w:rFonts w:ascii="Times New Roman" w:hAnsi="Times New Roman" w:cs="Times New Roman"/>
          <w:sz w:val="28"/>
          <w:szCs w:val="28"/>
        </w:rPr>
        <w:t xml:space="preserve">планируемые заимствования </w:t>
      </w:r>
      <w:r w:rsidR="00515B35">
        <w:rPr>
          <w:rFonts w:ascii="Times New Roman" w:hAnsi="Times New Roman" w:cs="Times New Roman"/>
          <w:sz w:val="28"/>
          <w:szCs w:val="28"/>
        </w:rPr>
        <w:t xml:space="preserve">на </w:t>
      </w:r>
      <w:r w:rsidR="00856825">
        <w:rPr>
          <w:rFonts w:ascii="Times New Roman" w:hAnsi="Times New Roman" w:cs="Times New Roman"/>
          <w:sz w:val="28"/>
          <w:szCs w:val="28"/>
        </w:rPr>
        <w:t>финансирование дефицита бюджета Мичуринского сельского поселения.</w:t>
      </w:r>
    </w:p>
    <w:p w:rsidR="00FA1262" w:rsidRDefault="00FA1262" w:rsidP="001D36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2.4. </w:t>
      </w:r>
      <w:r w:rsidR="0041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бнародовать настоящее решение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официальном сайте администрации Мичуринского сельского поселения в информационно - телекоммуникационной сети «Интернет».</w:t>
      </w:r>
    </w:p>
    <w:p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администрацию Мичуринского сельского поселения (</w:t>
      </w:r>
      <w:r w:rsidR="00963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комиссию Совета Мичуринского сельского поселения по финансово-бюджетным, налоговым, имущественным, правовым отношениям (Сверчков).</w:t>
      </w:r>
    </w:p>
    <w:p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4.Настоящее решение вступает в силу со дня его обнародования.</w:t>
      </w: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A1262" w:rsidRPr="009043F5" w:rsidRDefault="00963CDB" w:rsidP="00FA1262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1C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1AAB">
        <w:rPr>
          <w:rFonts w:ascii="Times New Roman" w:hAnsi="Times New Roman" w:cs="Times New Roman"/>
          <w:sz w:val="28"/>
          <w:szCs w:val="28"/>
        </w:rPr>
        <w:t xml:space="preserve"> </w:t>
      </w:r>
      <w:r w:rsidR="00FA1262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                            </w:t>
      </w:r>
      <w:r w:rsidR="00521AAB">
        <w:rPr>
          <w:rFonts w:ascii="Times New Roman" w:hAnsi="Times New Roman" w:cs="Times New Roman"/>
          <w:sz w:val="28"/>
          <w:szCs w:val="28"/>
        </w:rPr>
        <w:t xml:space="preserve">   </w:t>
      </w:r>
      <w:r w:rsidR="00DA1C1A">
        <w:rPr>
          <w:rFonts w:ascii="Times New Roman" w:hAnsi="Times New Roman" w:cs="Times New Roman"/>
          <w:sz w:val="28"/>
          <w:szCs w:val="28"/>
        </w:rPr>
        <w:t xml:space="preserve"> </w:t>
      </w:r>
      <w:r w:rsidR="00545B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p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239" w:rsidRPr="009043F5" w:rsidRDefault="00301239" w:rsidP="00DD786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301239" w:rsidRPr="009043F5" w:rsidSect="00DD78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E4" w:rsidRDefault="00712BE4" w:rsidP="009043F5">
      <w:pPr>
        <w:spacing w:after="0" w:line="240" w:lineRule="auto"/>
      </w:pPr>
      <w:r>
        <w:separator/>
      </w:r>
    </w:p>
  </w:endnote>
  <w:endnote w:type="continuationSeparator" w:id="0">
    <w:p w:rsidR="00712BE4" w:rsidRDefault="00712BE4" w:rsidP="0090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E4" w:rsidRDefault="00712BE4" w:rsidP="009043F5">
      <w:pPr>
        <w:spacing w:after="0" w:line="240" w:lineRule="auto"/>
      </w:pPr>
      <w:r>
        <w:separator/>
      </w:r>
    </w:p>
  </w:footnote>
  <w:footnote w:type="continuationSeparator" w:id="0">
    <w:p w:rsidR="00712BE4" w:rsidRDefault="00712BE4" w:rsidP="0090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8B"/>
    <w:rsid w:val="000108FE"/>
    <w:rsid w:val="00015BE1"/>
    <w:rsid w:val="00022765"/>
    <w:rsid w:val="000236F2"/>
    <w:rsid w:val="00027EDB"/>
    <w:rsid w:val="00031095"/>
    <w:rsid w:val="000336BC"/>
    <w:rsid w:val="000364B9"/>
    <w:rsid w:val="00041179"/>
    <w:rsid w:val="000701A5"/>
    <w:rsid w:val="00083F46"/>
    <w:rsid w:val="000B0A31"/>
    <w:rsid w:val="000B32E5"/>
    <w:rsid w:val="00125662"/>
    <w:rsid w:val="00131EF1"/>
    <w:rsid w:val="001655F3"/>
    <w:rsid w:val="001A4F7F"/>
    <w:rsid w:val="001D362F"/>
    <w:rsid w:val="001E79B1"/>
    <w:rsid w:val="00224D59"/>
    <w:rsid w:val="00243C9F"/>
    <w:rsid w:val="002632CC"/>
    <w:rsid w:val="002C08CB"/>
    <w:rsid w:val="002E10F9"/>
    <w:rsid w:val="002E4D46"/>
    <w:rsid w:val="00301239"/>
    <w:rsid w:val="003030A3"/>
    <w:rsid w:val="00326E9C"/>
    <w:rsid w:val="003361E4"/>
    <w:rsid w:val="00343F75"/>
    <w:rsid w:val="00356C1A"/>
    <w:rsid w:val="00377605"/>
    <w:rsid w:val="003B6A9D"/>
    <w:rsid w:val="003D70CF"/>
    <w:rsid w:val="003F14A8"/>
    <w:rsid w:val="003F731C"/>
    <w:rsid w:val="00414821"/>
    <w:rsid w:val="00492D70"/>
    <w:rsid w:val="004B3DD0"/>
    <w:rsid w:val="004E37AB"/>
    <w:rsid w:val="00515B35"/>
    <w:rsid w:val="00520833"/>
    <w:rsid w:val="00521AAB"/>
    <w:rsid w:val="005226E8"/>
    <w:rsid w:val="005303A4"/>
    <w:rsid w:val="00535697"/>
    <w:rsid w:val="00545BA3"/>
    <w:rsid w:val="00581E3F"/>
    <w:rsid w:val="00594BB9"/>
    <w:rsid w:val="00595040"/>
    <w:rsid w:val="005D3D0C"/>
    <w:rsid w:val="006069BC"/>
    <w:rsid w:val="00653035"/>
    <w:rsid w:val="00666DF4"/>
    <w:rsid w:val="00667495"/>
    <w:rsid w:val="00692BF6"/>
    <w:rsid w:val="006956F7"/>
    <w:rsid w:val="00707F1D"/>
    <w:rsid w:val="00712BE4"/>
    <w:rsid w:val="00713033"/>
    <w:rsid w:val="00714761"/>
    <w:rsid w:val="00740511"/>
    <w:rsid w:val="007A2790"/>
    <w:rsid w:val="007B59A3"/>
    <w:rsid w:val="007F0687"/>
    <w:rsid w:val="007F2648"/>
    <w:rsid w:val="00841026"/>
    <w:rsid w:val="008479BB"/>
    <w:rsid w:val="00851E19"/>
    <w:rsid w:val="00856825"/>
    <w:rsid w:val="008610D3"/>
    <w:rsid w:val="00871DB7"/>
    <w:rsid w:val="0088541B"/>
    <w:rsid w:val="008F15CF"/>
    <w:rsid w:val="009043F5"/>
    <w:rsid w:val="00921EBC"/>
    <w:rsid w:val="00933DBE"/>
    <w:rsid w:val="00942896"/>
    <w:rsid w:val="00946514"/>
    <w:rsid w:val="00954631"/>
    <w:rsid w:val="00963CDB"/>
    <w:rsid w:val="009B7528"/>
    <w:rsid w:val="009D3C2B"/>
    <w:rsid w:val="00A17E13"/>
    <w:rsid w:val="00A92BE1"/>
    <w:rsid w:val="00AB3C5E"/>
    <w:rsid w:val="00AD260E"/>
    <w:rsid w:val="00AF46DA"/>
    <w:rsid w:val="00B00708"/>
    <w:rsid w:val="00B32BAC"/>
    <w:rsid w:val="00B7474C"/>
    <w:rsid w:val="00B7658B"/>
    <w:rsid w:val="00B82C43"/>
    <w:rsid w:val="00B86D21"/>
    <w:rsid w:val="00BD650F"/>
    <w:rsid w:val="00BE197E"/>
    <w:rsid w:val="00BE7825"/>
    <w:rsid w:val="00BF444D"/>
    <w:rsid w:val="00BF5426"/>
    <w:rsid w:val="00C074CF"/>
    <w:rsid w:val="00C13E57"/>
    <w:rsid w:val="00C77220"/>
    <w:rsid w:val="00D012EF"/>
    <w:rsid w:val="00D0299E"/>
    <w:rsid w:val="00D11ED7"/>
    <w:rsid w:val="00D1406D"/>
    <w:rsid w:val="00D653F4"/>
    <w:rsid w:val="00DA1C1A"/>
    <w:rsid w:val="00DB5321"/>
    <w:rsid w:val="00DD786F"/>
    <w:rsid w:val="00E15330"/>
    <w:rsid w:val="00E540A8"/>
    <w:rsid w:val="00E71F2B"/>
    <w:rsid w:val="00E72850"/>
    <w:rsid w:val="00E92067"/>
    <w:rsid w:val="00F1021A"/>
    <w:rsid w:val="00F25438"/>
    <w:rsid w:val="00F4574B"/>
    <w:rsid w:val="00F52995"/>
    <w:rsid w:val="00F5697E"/>
    <w:rsid w:val="00F91085"/>
    <w:rsid w:val="00FA1262"/>
    <w:rsid w:val="00FC63C2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3F5"/>
  </w:style>
  <w:style w:type="paragraph" w:styleId="a7">
    <w:name w:val="footer"/>
    <w:basedOn w:val="a"/>
    <w:link w:val="a8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3F5"/>
  </w:style>
  <w:style w:type="paragraph" w:styleId="a9">
    <w:name w:val="List Paragraph"/>
    <w:basedOn w:val="a"/>
    <w:uiPriority w:val="34"/>
    <w:qFormat/>
    <w:rsid w:val="002632CC"/>
    <w:pPr>
      <w:ind w:left="720"/>
      <w:contextualSpacing/>
    </w:pPr>
  </w:style>
  <w:style w:type="paragraph" w:styleId="aa">
    <w:name w:val="No Spacing"/>
    <w:uiPriority w:val="1"/>
    <w:qFormat/>
    <w:rsid w:val="00C13E5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3F5"/>
  </w:style>
  <w:style w:type="paragraph" w:styleId="a7">
    <w:name w:val="footer"/>
    <w:basedOn w:val="a"/>
    <w:link w:val="a8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3F5"/>
  </w:style>
  <w:style w:type="paragraph" w:styleId="a9">
    <w:name w:val="List Paragraph"/>
    <w:basedOn w:val="a"/>
    <w:uiPriority w:val="34"/>
    <w:qFormat/>
    <w:rsid w:val="002632CC"/>
    <w:pPr>
      <w:ind w:left="720"/>
      <w:contextualSpacing/>
    </w:pPr>
  </w:style>
  <w:style w:type="paragraph" w:styleId="aa">
    <w:name w:val="No Spacing"/>
    <w:uiPriority w:val="1"/>
    <w:qFormat/>
    <w:rsid w:val="00C13E5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D722-599F-4E9F-A96B-5F7FA43C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Workstation</cp:lastModifiedBy>
  <cp:revision>33</cp:revision>
  <cp:lastPrinted>2019-07-09T10:13:00Z</cp:lastPrinted>
  <dcterms:created xsi:type="dcterms:W3CDTF">2016-08-18T06:54:00Z</dcterms:created>
  <dcterms:modified xsi:type="dcterms:W3CDTF">2019-07-15T12:00:00Z</dcterms:modified>
</cp:coreProperties>
</file>