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2C" w:rsidRPr="002C0957" w:rsidRDefault="00EF382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2C0957">
        <w:rPr>
          <w:b/>
          <w:noProof/>
          <w:sz w:val="28"/>
          <w:szCs w:val="28"/>
        </w:rPr>
        <w:t xml:space="preserve">                                                                                                 проект</w:t>
      </w:r>
    </w:p>
    <w:p w:rsidR="00174562" w:rsidRPr="002C0957" w:rsidRDefault="007F3B73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9" o:title=""/>
          </v:shape>
        </w:pic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АДМИНИСТРАЦИЯ </w:t>
      </w:r>
      <w:r w:rsidR="004F395D" w:rsidRPr="002C0957">
        <w:rPr>
          <w:b/>
          <w:bCs/>
          <w:sz w:val="28"/>
          <w:szCs w:val="28"/>
        </w:rPr>
        <w:t>МИЧУРИНСКОГО СЕЛЬ</w:t>
      </w:r>
      <w:r w:rsidRPr="002C0957">
        <w:rPr>
          <w:b/>
          <w:bCs/>
          <w:sz w:val="28"/>
          <w:szCs w:val="28"/>
        </w:rPr>
        <w:t xml:space="preserve">СКОГО ПОСЕЛЕНИЯ </w:t>
      </w:r>
      <w:r w:rsidR="004F395D" w:rsidRPr="002C0957">
        <w:rPr>
          <w:b/>
          <w:bCs/>
          <w:sz w:val="28"/>
          <w:szCs w:val="28"/>
        </w:rPr>
        <w:t xml:space="preserve"> </w:t>
      </w:r>
      <w:r w:rsidRPr="002C0957">
        <w:rPr>
          <w:b/>
          <w:bCs/>
          <w:sz w:val="28"/>
          <w:szCs w:val="28"/>
        </w:rPr>
        <w:t>ДИНСКО</w:t>
      </w:r>
      <w:r w:rsidR="00EF382C" w:rsidRPr="002C0957">
        <w:rPr>
          <w:b/>
          <w:bCs/>
          <w:sz w:val="28"/>
          <w:szCs w:val="28"/>
        </w:rPr>
        <w:t>ГО</w:t>
      </w:r>
      <w:r w:rsidRPr="002C0957">
        <w:rPr>
          <w:b/>
          <w:bCs/>
          <w:sz w:val="28"/>
          <w:szCs w:val="28"/>
        </w:rPr>
        <w:t xml:space="preserve"> РАЙОН</w:t>
      </w:r>
      <w:r w:rsidR="00EF382C" w:rsidRPr="002C0957">
        <w:rPr>
          <w:b/>
          <w:bCs/>
          <w:sz w:val="28"/>
          <w:szCs w:val="28"/>
        </w:rPr>
        <w:t>А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>ПОСТАНОВЛЕНИЕ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479D" w:rsidRPr="002C0957" w:rsidRDefault="000A479D" w:rsidP="009764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от_____________                                                                                     №______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поселок Агроном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0957" w:rsidRPr="002C0957" w:rsidRDefault="009764EF" w:rsidP="002C0957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C0957">
        <w:rPr>
          <w:b/>
          <w:spacing w:val="2"/>
          <w:sz w:val="28"/>
          <w:szCs w:val="28"/>
        </w:rPr>
        <w:t xml:space="preserve">Об утверждении </w:t>
      </w:r>
      <w:r w:rsidR="002C0957" w:rsidRPr="002C0957">
        <w:rPr>
          <w:b/>
          <w:spacing w:val="2"/>
          <w:sz w:val="28"/>
          <w:szCs w:val="28"/>
        </w:rPr>
        <w:t xml:space="preserve">Порядка организации и осуществления </w:t>
      </w:r>
    </w:p>
    <w:p w:rsidR="004F395D" w:rsidRPr="002C0957" w:rsidRDefault="002C0957" w:rsidP="002C09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2C0957">
        <w:rPr>
          <w:b/>
          <w:spacing w:val="2"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</w:t>
      </w:r>
    </w:p>
    <w:p w:rsidR="004F395D" w:rsidRPr="002C0957" w:rsidRDefault="004F395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2C0957" w:rsidP="009764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   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редакции от 01.05.2017г. № 277-ФЗ,</w:t>
      </w:r>
      <w:hyperlink r:id="rId10" w:history="1">
        <w:r w:rsidR="009764EF" w:rsidRPr="002C0957">
          <w:rPr>
            <w:spacing w:val="2"/>
            <w:sz w:val="28"/>
            <w:szCs w:val="28"/>
          </w:rPr>
          <w:t xml:space="preserve">Уставом муниципального образования </w:t>
        </w:r>
      </w:hyperlink>
      <w:r w:rsidR="009764EF" w:rsidRPr="002C0957">
        <w:rPr>
          <w:spacing w:val="2"/>
          <w:sz w:val="28"/>
          <w:szCs w:val="28"/>
        </w:rPr>
        <w:t>Мичуринское сельское поселение Динского района</w:t>
      </w:r>
      <w:r w:rsidR="00174562" w:rsidRPr="002C0957">
        <w:rPr>
          <w:sz w:val="28"/>
          <w:szCs w:val="28"/>
        </w:rPr>
        <w:t>,  п о с т а н о в л я ю:</w:t>
      </w:r>
    </w:p>
    <w:p w:rsidR="002C0957" w:rsidRPr="002C0957" w:rsidRDefault="009764EF" w:rsidP="002C0957">
      <w:pPr>
        <w:shd w:val="clear" w:color="auto" w:fill="FFFFFF"/>
        <w:ind w:firstLine="540"/>
        <w:jc w:val="both"/>
        <w:textAlignment w:val="baseline"/>
        <w:rPr>
          <w:b/>
          <w:bCs/>
          <w:sz w:val="28"/>
          <w:szCs w:val="28"/>
        </w:rPr>
      </w:pPr>
      <w:r w:rsidRPr="002C0957">
        <w:rPr>
          <w:color w:val="2D2D2D"/>
          <w:spacing w:val="2"/>
          <w:sz w:val="28"/>
          <w:szCs w:val="28"/>
        </w:rPr>
        <w:t xml:space="preserve">1. </w:t>
      </w:r>
      <w:r w:rsidR="002C0957" w:rsidRPr="002C0957">
        <w:rPr>
          <w:sz w:val="28"/>
          <w:szCs w:val="28"/>
        </w:rPr>
        <w:t xml:space="preserve">Утвердить прилагаемый Порядок организации и осуществления мероприятий </w:t>
      </w:r>
      <w:r w:rsidR="002C0957" w:rsidRPr="002C0957">
        <w:rPr>
          <w:spacing w:val="2"/>
          <w:sz w:val="28"/>
          <w:szCs w:val="28"/>
        </w:rPr>
        <w:t>по контролю без взаимодействия с юридическими лицами, индивидуальными предпринимателями (прилагается).</w:t>
      </w:r>
      <w:r w:rsidR="002C0957" w:rsidRPr="002C0957">
        <w:rPr>
          <w:b/>
          <w:spacing w:val="2"/>
          <w:sz w:val="28"/>
          <w:szCs w:val="28"/>
        </w:rPr>
        <w:t xml:space="preserve"> </w:t>
      </w:r>
    </w:p>
    <w:p w:rsidR="00174562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2</w:t>
      </w:r>
      <w:r w:rsidR="00174562" w:rsidRPr="002C0957">
        <w:rPr>
          <w:sz w:val="28"/>
          <w:szCs w:val="28"/>
        </w:rPr>
        <w:t xml:space="preserve">. </w:t>
      </w:r>
      <w:r w:rsidR="007A6B37" w:rsidRPr="002C0957">
        <w:rPr>
          <w:sz w:val="28"/>
          <w:szCs w:val="28"/>
        </w:rPr>
        <w:t>Общему отделу администрации Мичуринского сельского поселения (Исакова) о</w:t>
      </w:r>
      <w:r w:rsidR="000A479D" w:rsidRPr="002C0957">
        <w:rPr>
          <w:sz w:val="28"/>
          <w:szCs w:val="28"/>
        </w:rPr>
        <w:t>бнародовать</w:t>
      </w:r>
      <w:r w:rsidR="007A6B37" w:rsidRPr="002C0957">
        <w:rPr>
          <w:sz w:val="28"/>
          <w:szCs w:val="28"/>
        </w:rPr>
        <w:t xml:space="preserve"> настоящее постановление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Pr="002C0957" w:rsidRDefault="006756DD" w:rsidP="00976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3</w:t>
      </w:r>
      <w:r w:rsidR="00174562" w:rsidRPr="002C095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 </w:t>
      </w:r>
      <w:r w:rsidR="007A6B37" w:rsidRPr="002C0957">
        <w:rPr>
          <w:sz w:val="28"/>
          <w:szCs w:val="28"/>
        </w:rPr>
        <w:t>Мичуринского</w:t>
      </w:r>
      <w:r w:rsidR="00174562" w:rsidRPr="002C0957">
        <w:rPr>
          <w:sz w:val="28"/>
          <w:szCs w:val="28"/>
        </w:rPr>
        <w:t xml:space="preserve"> сельского поселения  </w:t>
      </w:r>
      <w:r w:rsidR="007A6B37" w:rsidRPr="002C0957">
        <w:rPr>
          <w:sz w:val="28"/>
          <w:szCs w:val="28"/>
        </w:rPr>
        <w:t>О.А</w:t>
      </w:r>
      <w:r w:rsidR="00174562" w:rsidRPr="002C0957">
        <w:rPr>
          <w:sz w:val="28"/>
          <w:szCs w:val="28"/>
        </w:rPr>
        <w:t>.</w:t>
      </w:r>
      <w:r w:rsidR="007A6B37" w:rsidRPr="002C0957">
        <w:rPr>
          <w:sz w:val="28"/>
          <w:szCs w:val="28"/>
        </w:rPr>
        <w:t>Рассамаха.</w:t>
      </w:r>
    </w:p>
    <w:p w:rsidR="00174562" w:rsidRPr="002C0957" w:rsidRDefault="009764EF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957">
        <w:rPr>
          <w:sz w:val="28"/>
          <w:szCs w:val="28"/>
        </w:rPr>
        <w:t>4</w:t>
      </w:r>
      <w:r w:rsidR="00174562" w:rsidRPr="002C0957">
        <w:rPr>
          <w:sz w:val="28"/>
          <w:szCs w:val="28"/>
        </w:rPr>
        <w:t>. Постановление вступает в силу со дня его об</w:t>
      </w:r>
      <w:r w:rsidR="000A479D" w:rsidRPr="002C0957">
        <w:rPr>
          <w:sz w:val="28"/>
          <w:szCs w:val="28"/>
        </w:rPr>
        <w:t>н</w:t>
      </w:r>
      <w:r w:rsidR="00174562" w:rsidRPr="002C0957">
        <w:rPr>
          <w:sz w:val="28"/>
          <w:szCs w:val="28"/>
        </w:rPr>
        <w:t>а</w:t>
      </w:r>
      <w:r w:rsidR="000A479D" w:rsidRPr="002C0957">
        <w:rPr>
          <w:sz w:val="28"/>
          <w:szCs w:val="28"/>
        </w:rPr>
        <w:t>родования</w:t>
      </w:r>
      <w:r w:rsidR="00174562" w:rsidRPr="002C0957">
        <w:rPr>
          <w:sz w:val="28"/>
          <w:szCs w:val="28"/>
        </w:rPr>
        <w:t>.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0957">
        <w:rPr>
          <w:sz w:val="28"/>
          <w:szCs w:val="28"/>
        </w:rPr>
        <w:t>Глава</w:t>
      </w:r>
      <w:r w:rsidR="00606907" w:rsidRPr="002C0957">
        <w:rPr>
          <w:sz w:val="28"/>
          <w:szCs w:val="28"/>
        </w:rPr>
        <w:t xml:space="preserve"> Мичуринского</w:t>
      </w:r>
      <w:r w:rsidRPr="002C0957"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606907" w:rsidRPr="002C0957">
        <w:rPr>
          <w:sz w:val="28"/>
          <w:szCs w:val="28"/>
        </w:rPr>
        <w:t>В.Ю.Иванов</w:t>
      </w:r>
      <w:proofErr w:type="spellEnd"/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4"/>
      <w:bookmarkEnd w:id="0"/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ПРИЛОЖЕНИЕ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УТВЕРЖДЕНО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постановлением администрации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Мичуринского сельского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поселения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от ___________№________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4B50" w:rsidRPr="002C0957" w:rsidRDefault="00D94B50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2C0957">
        <w:rPr>
          <w:b/>
          <w:sz w:val="28"/>
          <w:szCs w:val="28"/>
        </w:rPr>
        <w:t>Порядок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pacing w:val="2"/>
          <w:sz w:val="28"/>
          <w:szCs w:val="28"/>
        </w:rPr>
      </w:pPr>
      <w:r w:rsidRPr="002C0957">
        <w:rPr>
          <w:b/>
          <w:sz w:val="28"/>
          <w:szCs w:val="28"/>
        </w:rPr>
        <w:t xml:space="preserve"> организации и осуществления мероприятий </w:t>
      </w:r>
      <w:r w:rsidRPr="002C0957">
        <w:rPr>
          <w:b/>
          <w:spacing w:val="2"/>
          <w:sz w:val="28"/>
          <w:szCs w:val="28"/>
        </w:rPr>
        <w:t xml:space="preserve">по 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iCs/>
          <w:sz w:val="28"/>
          <w:szCs w:val="28"/>
        </w:rPr>
      </w:pPr>
      <w:r w:rsidRPr="002C0957">
        <w:rPr>
          <w:b/>
          <w:spacing w:val="2"/>
          <w:sz w:val="28"/>
          <w:szCs w:val="28"/>
        </w:rPr>
        <w:t>контролю без взаимодействия с юридическими лицами, индивидуальными предпринимателями</w:t>
      </w:r>
      <w:r w:rsidR="009764EF" w:rsidRPr="002C0957">
        <w:rPr>
          <w:b/>
          <w:color w:val="2D2D2D"/>
          <w:spacing w:val="2"/>
          <w:sz w:val="28"/>
          <w:szCs w:val="28"/>
        </w:rPr>
        <w:br/>
      </w:r>
      <w:r w:rsidR="009764EF" w:rsidRPr="002C0957">
        <w:rPr>
          <w:b/>
          <w:color w:val="2D2D2D"/>
          <w:spacing w:val="2"/>
          <w:sz w:val="28"/>
          <w:szCs w:val="28"/>
        </w:rPr>
        <w:br/>
      </w:r>
      <w:r w:rsidRPr="002C0957">
        <w:rPr>
          <w:b/>
          <w:iCs/>
          <w:sz w:val="28"/>
          <w:szCs w:val="28"/>
        </w:rPr>
        <w:t>I. Общие положения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2C0957" w:rsidRPr="002C0957" w:rsidRDefault="002C0957" w:rsidP="009A705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1. Положения настоящего Порядка организации и осуществления </w:t>
      </w:r>
      <w:r w:rsidRPr="002C0957">
        <w:rPr>
          <w:sz w:val="28"/>
          <w:szCs w:val="28"/>
        </w:rPr>
        <w:t xml:space="preserve">мероприятий </w:t>
      </w:r>
      <w:r w:rsidRPr="002C0957">
        <w:rPr>
          <w:spacing w:val="2"/>
          <w:sz w:val="28"/>
          <w:szCs w:val="28"/>
        </w:rPr>
        <w:t>по контролю без взаимодействия с юридическими лицами, индивидуальными</w:t>
      </w:r>
      <w:r>
        <w:rPr>
          <w:spacing w:val="2"/>
          <w:sz w:val="28"/>
          <w:szCs w:val="28"/>
        </w:rPr>
        <w:t xml:space="preserve"> предпринимателями</w:t>
      </w:r>
      <w:r w:rsidR="009A7055">
        <w:rPr>
          <w:spacing w:val="2"/>
          <w:sz w:val="28"/>
          <w:szCs w:val="28"/>
        </w:rPr>
        <w:t xml:space="preserve"> на </w:t>
      </w:r>
      <w:r w:rsidRPr="002C0957">
        <w:rPr>
          <w:iCs/>
          <w:sz w:val="28"/>
          <w:szCs w:val="28"/>
        </w:rPr>
        <w:t xml:space="preserve"> территории </w:t>
      </w:r>
      <w:r w:rsidR="009A7055">
        <w:rPr>
          <w:iCs/>
          <w:sz w:val="28"/>
          <w:szCs w:val="28"/>
        </w:rPr>
        <w:t xml:space="preserve">Мичуринского </w:t>
      </w:r>
      <w:r w:rsidRPr="002C0957">
        <w:rPr>
          <w:iCs/>
          <w:sz w:val="28"/>
          <w:szCs w:val="28"/>
        </w:rPr>
        <w:t xml:space="preserve">сельского поселения (далее - Порядок) определяют основные задачи и права уполномоченных лиц при проведении муниципального контроля за соблюдением юридическими лицами, индивидуальными предпринимателями нормативных правовых актов органов местного самоуправления  </w:t>
      </w:r>
      <w:r w:rsidR="009A7055">
        <w:rPr>
          <w:iCs/>
          <w:sz w:val="28"/>
          <w:szCs w:val="28"/>
        </w:rPr>
        <w:t>Мичуринского</w:t>
      </w:r>
      <w:r w:rsidRPr="002C0957">
        <w:rPr>
          <w:iCs/>
          <w:sz w:val="28"/>
          <w:szCs w:val="28"/>
        </w:rPr>
        <w:t xml:space="preserve">  сельского поселения, порядок организации и проведения мероприятий по контролю без взаимодействия с юридическими лицами, индивидуальными предпринимателями.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2C0957" w:rsidRPr="002C0957">
        <w:rPr>
          <w:iCs/>
          <w:sz w:val="28"/>
          <w:szCs w:val="28"/>
        </w:rPr>
        <w:t xml:space="preserve">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9A7055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 xml:space="preserve">дминистрация </w:t>
      </w:r>
      <w:r w:rsidR="009A7055">
        <w:rPr>
          <w:iCs/>
          <w:sz w:val="28"/>
          <w:szCs w:val="28"/>
        </w:rPr>
        <w:t>Мичуринского</w:t>
      </w:r>
      <w:r w:rsidR="002C0957" w:rsidRPr="002C0957">
        <w:rPr>
          <w:iCs/>
          <w:sz w:val="28"/>
          <w:szCs w:val="28"/>
        </w:rPr>
        <w:t xml:space="preserve">  сельского поселения (далее – </w:t>
      </w:r>
      <w:r w:rsidR="009A7055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>дминистрация поселения)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2C0957" w:rsidRPr="002C0957">
        <w:rPr>
          <w:iCs/>
          <w:sz w:val="28"/>
          <w:szCs w:val="28"/>
        </w:rPr>
        <w:t xml:space="preserve">. В целях профилактики нарушений обязательных требований </w:t>
      </w:r>
      <w:r w:rsidR="009A7055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>дминистрация поселения: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1) обеспечивает размещение на официальном сайте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2) осуществляет информирование юридических лиц, индивидуальных </w:t>
      </w:r>
      <w:r w:rsidRPr="002C0957">
        <w:rPr>
          <w:iCs/>
          <w:sz w:val="28"/>
          <w:szCs w:val="28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 w:rsidR="009A7055">
        <w:rPr>
          <w:iCs/>
          <w:sz w:val="28"/>
          <w:szCs w:val="28"/>
        </w:rPr>
        <w:t>а</w:t>
      </w:r>
      <w:r w:rsidRPr="002C0957">
        <w:rPr>
          <w:iCs/>
          <w:sz w:val="28"/>
          <w:szCs w:val="28"/>
        </w:rPr>
        <w:t>дминистрация поселения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соответствующего обобщения,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4) выдает предостережения о недопустимости нарушения обязательных требований в соответствии с пунктами 4-6 раздела I.I., если иной порядок не установлен федеральным законом.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2C0957" w:rsidRPr="002C0957">
        <w:rPr>
          <w:iCs/>
          <w:sz w:val="28"/>
          <w:szCs w:val="28"/>
        </w:rPr>
        <w:t>. Порядком организации и осуществления отдельных видов муниципального контроля может быть предусмотрено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2C0957" w:rsidRPr="002C0957">
        <w:rPr>
          <w:iCs/>
          <w:sz w:val="28"/>
          <w:szCs w:val="28"/>
        </w:rPr>
        <w:t xml:space="preserve">. При условии, что иное не установлено федеральным законом, при наличии у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 xml:space="preserve">дминистрации поселения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</w:t>
      </w:r>
      <w:r w:rsidR="002C0957" w:rsidRPr="002C0957">
        <w:rPr>
          <w:iCs/>
          <w:sz w:val="28"/>
          <w:szCs w:val="28"/>
        </w:rPr>
        <w:lastRenderedPageBreak/>
        <w:t xml:space="preserve">за нарушение соответствующих требований,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 xml:space="preserve">дминистрация поселения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>дминистрацию поселения.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2C0957" w:rsidRPr="002C0957">
        <w:rPr>
          <w:iCs/>
          <w:sz w:val="28"/>
          <w:szCs w:val="28"/>
        </w:rPr>
        <w:t>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2C0957" w:rsidRPr="002C0957">
        <w:rPr>
          <w:iCs/>
          <w:sz w:val="28"/>
          <w:szCs w:val="28"/>
        </w:rPr>
        <w:t>. Администрация поселения составляет и направляет предостережения в соответствии с Порядком составления и направления предостережения о недопустимости нарушения обязательных требований, определяемым Правительством Российской Федерации.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2C0957" w:rsidRPr="002C0957">
        <w:rPr>
          <w:iCs/>
          <w:sz w:val="28"/>
          <w:szCs w:val="28"/>
        </w:rPr>
        <w:t xml:space="preserve">. К мероприятиям по контролю, при проведении которых не требуется взаимодействие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>дминистрации поселения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1) плановые (рейдовые) осмотры (обследования) территорий, акваторий, транспортных средств в соответствии с</w:t>
      </w:r>
      <w:r w:rsidR="00670102">
        <w:rPr>
          <w:iCs/>
          <w:sz w:val="28"/>
          <w:szCs w:val="28"/>
        </w:rPr>
        <w:t>о ст. 13.2 Федерального закона от 26.12.2008 № 294-ФЗ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2) административные обследования объектов земельных отношений;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</w:t>
      </w:r>
    </w:p>
    <w:p w:rsidR="002C0957" w:rsidRPr="002C0957" w:rsidRDefault="002C0957" w:rsidP="0067010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высокочастотных устройств гражданского назначения, в порядке, установленном законодательством Российской Федерации;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7) наблюдение за соблюдением обязательных требований посредством </w:t>
      </w:r>
      <w:r w:rsidRPr="002C0957">
        <w:rPr>
          <w:iCs/>
          <w:sz w:val="28"/>
          <w:szCs w:val="28"/>
        </w:rPr>
        <w:lastRenderedPageBreak/>
        <w:t>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2C0957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670102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2C0957" w:rsidRPr="002C0957">
        <w:rPr>
          <w:iCs/>
          <w:sz w:val="28"/>
          <w:szCs w:val="28"/>
        </w:rPr>
        <w:t xml:space="preserve">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 xml:space="preserve">дминистрации поселения в пределах своей компетенции на основании заданий на проведение таких мероприятий, утверждаемых </w:t>
      </w:r>
      <w:r w:rsidR="00670102">
        <w:rPr>
          <w:iCs/>
          <w:sz w:val="28"/>
          <w:szCs w:val="28"/>
        </w:rPr>
        <w:t>г</w:t>
      </w:r>
      <w:r w:rsidR="002C0957" w:rsidRPr="002C0957">
        <w:rPr>
          <w:iCs/>
          <w:sz w:val="28"/>
          <w:szCs w:val="28"/>
        </w:rPr>
        <w:t xml:space="preserve">лавой </w:t>
      </w:r>
      <w:r w:rsidR="00670102">
        <w:rPr>
          <w:iCs/>
          <w:sz w:val="28"/>
          <w:szCs w:val="28"/>
        </w:rPr>
        <w:t>Мичуринского</w:t>
      </w:r>
      <w:r w:rsidR="002C0957" w:rsidRPr="002C0957">
        <w:rPr>
          <w:iCs/>
          <w:sz w:val="28"/>
          <w:szCs w:val="28"/>
        </w:rPr>
        <w:t xml:space="preserve">  сельского поселения </w:t>
      </w:r>
      <w:r w:rsidR="00670102">
        <w:rPr>
          <w:iCs/>
          <w:sz w:val="28"/>
          <w:szCs w:val="28"/>
        </w:rPr>
        <w:t>.</w:t>
      </w:r>
    </w:p>
    <w:p w:rsidR="009D5EA5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4. В случае выявления при проведении мероприятий по контролю,  нарушений обязательных требований, требований, установленных муниципальными правовыми актами, должностные лица </w:t>
      </w:r>
      <w:r w:rsidR="00670102">
        <w:rPr>
          <w:iCs/>
          <w:sz w:val="28"/>
          <w:szCs w:val="28"/>
        </w:rPr>
        <w:t>а</w:t>
      </w:r>
      <w:r w:rsidRPr="002C0957">
        <w:rPr>
          <w:iCs/>
          <w:sz w:val="28"/>
          <w:szCs w:val="28"/>
        </w:rPr>
        <w:t xml:space="preserve">дминистрации поселения принимают в пределах своей компетенции меры по пресечению таких нарушений, а также направляют в письменной форме </w:t>
      </w:r>
      <w:r w:rsidR="00670102">
        <w:rPr>
          <w:iCs/>
          <w:sz w:val="28"/>
          <w:szCs w:val="28"/>
        </w:rPr>
        <w:t>г</w:t>
      </w:r>
      <w:r w:rsidRPr="002C0957">
        <w:rPr>
          <w:iCs/>
          <w:sz w:val="28"/>
          <w:szCs w:val="28"/>
        </w:rPr>
        <w:t xml:space="preserve">лаве </w:t>
      </w:r>
      <w:r w:rsidR="00670102">
        <w:rPr>
          <w:iCs/>
          <w:sz w:val="28"/>
          <w:szCs w:val="28"/>
        </w:rPr>
        <w:t>Мичуринского</w:t>
      </w:r>
      <w:r w:rsidRPr="002C0957">
        <w:rPr>
          <w:iCs/>
          <w:sz w:val="28"/>
          <w:szCs w:val="28"/>
        </w:rPr>
        <w:t xml:space="preserve">  сельского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</w:t>
      </w:r>
      <w:r w:rsidR="009D5EA5">
        <w:rPr>
          <w:iCs/>
          <w:sz w:val="28"/>
          <w:szCs w:val="28"/>
        </w:rPr>
        <w:t>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2C0957" w:rsidRPr="002C0957">
        <w:rPr>
          <w:iCs/>
          <w:sz w:val="28"/>
          <w:szCs w:val="28"/>
        </w:rPr>
        <w:t>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="002C0957" w:rsidRPr="002C0957">
        <w:rPr>
          <w:iCs/>
          <w:sz w:val="28"/>
          <w:szCs w:val="28"/>
        </w:rPr>
        <w:t xml:space="preserve">. Основной задачей муниципального контроля является обеспечение исполнения нормативных правовых актов  органов местного самоуправления  </w:t>
      </w:r>
      <w:r w:rsidR="00670102">
        <w:rPr>
          <w:iCs/>
          <w:sz w:val="28"/>
          <w:szCs w:val="28"/>
        </w:rPr>
        <w:t>Мичуринского</w:t>
      </w:r>
      <w:r w:rsidR="002C0957" w:rsidRPr="002C0957">
        <w:rPr>
          <w:iCs/>
          <w:sz w:val="28"/>
          <w:szCs w:val="28"/>
        </w:rPr>
        <w:t xml:space="preserve">  сельского поселения.</w:t>
      </w:r>
    </w:p>
    <w:p w:rsidR="002C0957" w:rsidRPr="002C0957" w:rsidRDefault="009D5EA5" w:rsidP="002C095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="002C0957" w:rsidRPr="002C0957">
        <w:rPr>
          <w:iCs/>
          <w:sz w:val="28"/>
          <w:szCs w:val="28"/>
        </w:rPr>
        <w:t xml:space="preserve">. Муниципальный контроль осуществляется уполномоченными лицами, перечень которых утверждается постановлением </w:t>
      </w:r>
      <w:r w:rsidR="00670102">
        <w:rPr>
          <w:iCs/>
          <w:sz w:val="28"/>
          <w:szCs w:val="28"/>
        </w:rPr>
        <w:t>а</w:t>
      </w:r>
      <w:r w:rsidR="002C0957" w:rsidRPr="002C0957">
        <w:rPr>
          <w:iCs/>
          <w:sz w:val="28"/>
          <w:szCs w:val="28"/>
        </w:rPr>
        <w:t>дминистрации   поселения.</w:t>
      </w:r>
    </w:p>
    <w:p w:rsidR="002C0957" w:rsidRPr="002C0957" w:rsidRDefault="00B80410" w:rsidP="002C0957">
      <w:pPr>
        <w:pStyle w:val="ConsPlusNormal"/>
        <w:jc w:val="both"/>
        <w:outlineLvl w:val="1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C0957" w:rsidRPr="002C095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>13</w:t>
      </w:r>
      <w:r w:rsidR="002C0957" w:rsidRPr="002C0957">
        <w:rPr>
          <w:rFonts w:ascii="Times New Roman" w:hAnsi="Times New Roman" w:cs="Times New Roman"/>
          <w:iCs/>
          <w:sz w:val="28"/>
          <w:szCs w:val="28"/>
        </w:rPr>
        <w:t xml:space="preserve">. Администрация поселения осуществляет взаимодействие с органами государственного контроля (надзора), органами муниципального контроля при </w:t>
      </w:r>
      <w:r w:rsidR="002C0957" w:rsidRPr="002C0957">
        <w:rPr>
          <w:rFonts w:ascii="Times New Roman" w:hAnsi="Times New Roman" w:cs="Times New Roman"/>
          <w:sz w:val="28"/>
          <w:szCs w:val="28"/>
        </w:rPr>
        <w:t xml:space="preserve">организации и проведения мероприятий по контролю без взаимодействия с юридическими лицами, индивидуальными предпринимателями в соответствии со статьей 8.3 Федерального закона и другими </w:t>
      </w:r>
      <w:r w:rsidR="002C0957" w:rsidRPr="002C0957">
        <w:rPr>
          <w:rFonts w:ascii="Times New Roman" w:hAnsi="Times New Roman" w:cs="Times New Roman"/>
          <w:iCs/>
          <w:sz w:val="28"/>
          <w:szCs w:val="28"/>
        </w:rPr>
        <w:t>нормативными правовыми актами</w:t>
      </w:r>
      <w:r w:rsidR="002C0957" w:rsidRPr="002C0957">
        <w:rPr>
          <w:iCs/>
          <w:sz w:val="28"/>
          <w:szCs w:val="28"/>
        </w:rPr>
        <w:t>.</w:t>
      </w:r>
      <w:bookmarkStart w:id="1" w:name="_GoBack"/>
      <w:bookmarkEnd w:id="1"/>
    </w:p>
    <w:sectPr w:rsidR="002C0957" w:rsidRPr="002C0957" w:rsidSect="0054303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54303E">
      <w:r>
        <w:separator/>
      </w:r>
    </w:p>
  </w:endnote>
  <w:endnote w:type="continuationSeparator" w:id="0">
    <w:p w:rsidR="007F3B73" w:rsidRDefault="007F3B73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54303E">
      <w:r>
        <w:separator/>
      </w:r>
    </w:p>
  </w:footnote>
  <w:footnote w:type="continuationSeparator" w:id="0">
    <w:p w:rsidR="007F3B73" w:rsidRDefault="007F3B73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410">
      <w:rPr>
        <w:noProof/>
      </w:rPr>
      <w:t>2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6767"/>
    <w:multiLevelType w:val="multilevel"/>
    <w:tmpl w:val="2DC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957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0571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0102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3B73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4EF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A7055"/>
    <w:rsid w:val="009B3842"/>
    <w:rsid w:val="009B47EF"/>
    <w:rsid w:val="009C342A"/>
    <w:rsid w:val="009C61F2"/>
    <w:rsid w:val="009C622A"/>
    <w:rsid w:val="009C6978"/>
    <w:rsid w:val="009C7D15"/>
    <w:rsid w:val="009D5EA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07FB6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3BE0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74D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  <w:style w:type="paragraph" w:customStyle="1" w:styleId="ConsPlusNormal">
    <w:name w:val="ConsPlusNormal"/>
    <w:rsid w:val="002C09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25001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9DC8-6A91-4E88-94A5-FBDC4EC6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17</cp:revision>
  <dcterms:created xsi:type="dcterms:W3CDTF">2014-05-30T04:41:00Z</dcterms:created>
  <dcterms:modified xsi:type="dcterms:W3CDTF">2017-06-21T11:48:00Z</dcterms:modified>
</cp:coreProperties>
</file>