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2014"/>
        <w:gridCol w:w="1210"/>
        <w:gridCol w:w="1178"/>
        <w:gridCol w:w="3038"/>
        <w:gridCol w:w="941"/>
        <w:gridCol w:w="1754"/>
        <w:gridCol w:w="1434"/>
        <w:gridCol w:w="1064"/>
      </w:tblGrid>
      <w:tr w:rsidR="0050037B" w:rsidTr="0050037B">
        <w:trPr>
          <w:tblHeader/>
        </w:trPr>
        <w:tc>
          <w:tcPr>
            <w:tcW w:w="708" w:type="pct"/>
            <w:shd w:val="clear" w:color="auto" w:fill="FFFFFF"/>
            <w:vAlign w:val="center"/>
            <w:hideMark/>
          </w:tcPr>
          <w:bookmarkStart w:id="0" w:name="_GoBack"/>
          <w:bookmarkEnd w:id="0"/>
          <w:p w:rsidR="0050037B" w:rsidRDefault="0050037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instrText xml:space="preserve"> HYPERLINK "https://zakupki.gov.ru/rgk/search.html?budget=&amp;_useCurrentUserContracts=on&amp;_offBudgetTypeIds=on&amp;_considerChanges=on&amp;dir=asc&amp;registryUpdate.end=&amp;myContracts=true&amp;_budgetLevelIds=on&amp;registryUpdate.start=&amp;customer.name=&amp;currentTab=EXECUTION&amp;_supplierLaws=on&amp;usernames=&amp;sort=REG_NUMBER&amp;_interestStages=on&amp;priceRange.end=&amp;_placingWayViews=on&amp;old=false&amp;dealDate.end=&amp;priceRange.start=&amp;dealDate.start=&amp;wasSearch=true&amp;contractNumber=&amp;regNumber=&amp;customer.code=&amp;interestStages=PR&amp;interestStages=E" </w:instrTex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separate"/>
            </w:r>
            <w:r>
              <w:rPr>
                <w:rStyle w:val="ac"/>
                <w:rFonts w:ascii="Tahoma" w:hAnsi="Tahoma" w:cs="Tahoma"/>
                <w:b/>
                <w:bCs/>
                <w:sz w:val="21"/>
                <w:szCs w:val="21"/>
              </w:rPr>
              <w:t>Номер реестровой записи</w:t>
            </w:r>
            <w:r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732" w:type="pct"/>
            <w:shd w:val="clear" w:color="auto" w:fill="FFFFFF"/>
            <w:vAlign w:val="center"/>
            <w:hideMark/>
          </w:tcPr>
          <w:p w:rsidR="0050037B" w:rsidRDefault="0050037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hyperlink r:id="rId6" w:history="1">
              <w:r>
                <w:rPr>
                  <w:rStyle w:val="ac"/>
                  <w:rFonts w:ascii="Tahoma" w:hAnsi="Tahoma" w:cs="Tahoma"/>
                  <w:b/>
                  <w:bCs/>
                  <w:sz w:val="21"/>
                  <w:szCs w:val="21"/>
                </w:rPr>
                <w:t>№ контракта, источник финансирования</w:t>
              </w:r>
            </w:hyperlink>
          </w:p>
        </w:tc>
        <w:tc>
          <w:tcPr>
            <w:tcW w:w="439" w:type="pct"/>
            <w:shd w:val="clear" w:color="auto" w:fill="FFFFFF"/>
            <w:vAlign w:val="center"/>
            <w:hideMark/>
          </w:tcPr>
          <w:p w:rsidR="0050037B" w:rsidRDefault="0050037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hyperlink r:id="rId7" w:history="1">
              <w:r>
                <w:rPr>
                  <w:rStyle w:val="ac"/>
                  <w:rFonts w:ascii="Tahoma" w:hAnsi="Tahoma" w:cs="Tahoma"/>
                  <w:b/>
                  <w:bCs/>
                  <w:sz w:val="21"/>
                  <w:szCs w:val="21"/>
                </w:rPr>
                <w:t>Дата заключения контракта</w:t>
              </w:r>
            </w:hyperlink>
          </w:p>
        </w:tc>
        <w:tc>
          <w:tcPr>
            <w:tcW w:w="428" w:type="pct"/>
            <w:shd w:val="clear" w:color="auto" w:fill="FFFFFF"/>
            <w:vAlign w:val="center"/>
            <w:hideMark/>
          </w:tcPr>
          <w:p w:rsidR="0050037B" w:rsidRDefault="0050037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hyperlink r:id="rId8" w:history="1">
              <w:r>
                <w:rPr>
                  <w:rStyle w:val="ac"/>
                  <w:rFonts w:ascii="Tahoma" w:hAnsi="Tahoma" w:cs="Tahoma"/>
                  <w:b/>
                  <w:bCs/>
                  <w:sz w:val="21"/>
                  <w:szCs w:val="21"/>
                </w:rPr>
                <w:t>Срок исполнения контракта</w:t>
              </w:r>
            </w:hyperlink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50037B" w:rsidRDefault="0050037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hyperlink r:id="rId9" w:history="1">
              <w:r>
                <w:rPr>
                  <w:rStyle w:val="ac"/>
                  <w:rFonts w:ascii="Tahoma" w:hAnsi="Tahoma" w:cs="Tahoma"/>
                  <w:b/>
                  <w:bCs/>
                  <w:sz w:val="21"/>
                  <w:szCs w:val="21"/>
                </w:rPr>
                <w:t>Реквизиты закупки</w:t>
              </w:r>
            </w:hyperlink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:rsidR="0050037B" w:rsidRDefault="0050037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hyperlink r:id="rId10" w:history="1">
              <w:r>
                <w:rPr>
                  <w:rStyle w:val="ac"/>
                  <w:rFonts w:ascii="Tahoma" w:hAnsi="Tahoma" w:cs="Tahoma"/>
                  <w:b/>
                  <w:bCs/>
                  <w:sz w:val="21"/>
                  <w:szCs w:val="21"/>
                </w:rPr>
                <w:t>Сумма (в рублях)</w:t>
              </w:r>
            </w:hyperlink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:rsidR="0050037B" w:rsidRDefault="0050037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hyperlink r:id="rId11" w:history="1">
              <w:r>
                <w:rPr>
                  <w:rStyle w:val="ac"/>
                  <w:rFonts w:ascii="Tahoma" w:hAnsi="Tahoma" w:cs="Tahoma"/>
                  <w:b/>
                  <w:bCs/>
                  <w:sz w:val="21"/>
                  <w:szCs w:val="21"/>
                </w:rPr>
                <w:t>Результат проверки Уполномоченным органом</w:t>
              </w:r>
            </w:hyperlink>
          </w:p>
        </w:tc>
        <w:tc>
          <w:tcPr>
            <w:tcW w:w="521" w:type="pct"/>
            <w:shd w:val="clear" w:color="auto" w:fill="FFFFFF"/>
            <w:vAlign w:val="center"/>
            <w:hideMark/>
          </w:tcPr>
          <w:p w:rsidR="0050037B" w:rsidRDefault="0050037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hyperlink r:id="rId12" w:history="1">
              <w:r>
                <w:rPr>
                  <w:rStyle w:val="ac"/>
                  <w:rFonts w:ascii="Tahoma" w:hAnsi="Tahoma" w:cs="Tahoma"/>
                  <w:b/>
                  <w:bCs/>
                  <w:sz w:val="21"/>
                  <w:szCs w:val="21"/>
                </w:rPr>
                <w:t>Опубликовано</w:t>
              </w:r>
            </w:hyperlink>
          </w:p>
        </w:tc>
        <w:tc>
          <w:tcPr>
            <w:tcW w:w="386" w:type="pct"/>
            <w:shd w:val="clear" w:color="auto" w:fill="FFFFFF"/>
            <w:vAlign w:val="center"/>
            <w:hideMark/>
          </w:tcPr>
          <w:p w:rsidR="0050037B" w:rsidRDefault="0050037B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hyperlink r:id="rId13" w:history="1">
              <w:r>
                <w:rPr>
                  <w:rStyle w:val="ac"/>
                  <w:rFonts w:ascii="Tahoma" w:hAnsi="Tahoma" w:cs="Tahoma"/>
                  <w:b/>
                  <w:bCs/>
                  <w:sz w:val="21"/>
                  <w:szCs w:val="21"/>
                </w:rPr>
                <w:t xml:space="preserve">Последнее событие </w:t>
              </w:r>
              <w:r>
                <w:rPr>
                  <w:rFonts w:ascii="Tahoma" w:hAnsi="Tahoma" w:cs="Tahoma"/>
                  <w:b/>
                  <w:bCs/>
                  <w:noProof/>
                  <w:color w:val="0075C5"/>
                  <w:sz w:val="21"/>
                  <w:szCs w:val="21"/>
                </w:rPr>
                <w:drawing>
                  <wp:inline distT="0" distB="0" distL="0" distR="0" wp14:anchorId="6431088B" wp14:editId="48219F54">
                    <wp:extent cx="133350" cy="133350"/>
                    <wp:effectExtent l="0" t="0" r="0" b="0"/>
                    <wp:docPr id="2" name="Рисунок 2" descr="Дата последнего события, произошедшего с контрактом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Дата последнего события, произошедшего с контрактом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ac"/>
                  <w:rFonts w:ascii="Tahoma" w:hAnsi="Tahoma" w:cs="Tahoma"/>
                  <w:b/>
                  <w:bCs/>
                  <w:sz w:val="21"/>
                  <w:szCs w:val="21"/>
                </w:rPr>
                <w:t>&lt;&gt;</w:t>
              </w:r>
            </w:hyperlink>
          </w:p>
        </w:tc>
      </w:tr>
      <w:tr w:rsidR="0050037B" w:rsidTr="0050037B">
        <w:tc>
          <w:tcPr>
            <w:tcW w:w="708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3233003187515000003 </w:t>
            </w:r>
          </w:p>
          <w:p w:rsidR="0050037B" w:rsidRDefault="0050037B" w:rsidP="0050037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15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Карточка контракта</w:t>
              </w:r>
            </w:hyperlink>
          </w:p>
          <w:p w:rsidR="0050037B" w:rsidRDefault="0050037B" w:rsidP="0050037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16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Документы</w:t>
              </w:r>
            </w:hyperlink>
          </w:p>
          <w:p w:rsidR="0050037B" w:rsidRDefault="0050037B" w:rsidP="0050037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17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Журнал событий</w:t>
              </w:r>
            </w:hyperlink>
          </w:p>
          <w:p w:rsidR="0050037B" w:rsidRDefault="0050037B" w:rsidP="0050037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18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Внесение изменений</w:t>
              </w:r>
            </w:hyperlink>
          </w:p>
          <w:p w:rsidR="0050037B" w:rsidRDefault="0050037B" w:rsidP="0050037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19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Исполнение (расторжение) контракта</w:t>
              </w:r>
            </w:hyperlink>
          </w:p>
          <w:p w:rsidR="0050037B" w:rsidRDefault="0050037B" w:rsidP="0050037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0037B" w:rsidRDefault="0050037B" w:rsidP="0050037B">
            <w:pPr>
              <w:spacing w:before="100" w:beforeAutospacing="1" w:after="100" w:afterAutospacing="1"/>
              <w:ind w:left="720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20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Создать контракт по образцу</w:t>
              </w:r>
            </w:hyperlink>
            <w:r>
              <w:rPr>
                <w:rFonts w:ascii="Tahoma" w:hAnsi="Tahoma" w:cs="Tahoma"/>
                <w:vanish/>
                <w:sz w:val="21"/>
                <w:szCs w:val="21"/>
              </w:rPr>
              <w:t xml:space="preserve"> </w:t>
            </w:r>
          </w:p>
          <w:p w:rsidR="0050037B" w:rsidRDefault="0050037B" w:rsidP="0050037B">
            <w:pPr>
              <w:spacing w:before="100" w:beforeAutospacing="1" w:after="100" w:afterAutospacing="1"/>
              <w:ind w:left="720"/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50037B" w:rsidRDefault="0050037B" w:rsidP="0050037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21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Печатная форма</w:t>
              </w:r>
            </w:hyperlink>
          </w:p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bid"/>
                <w:rFonts w:ascii="Tahoma" w:hAnsi="Tahoma" w:cs="Tahoma"/>
                <w:sz w:val="21"/>
                <w:szCs w:val="21"/>
              </w:rPr>
              <w:t>1023</w:t>
            </w:r>
            <w:r>
              <w:rPr>
                <w:rStyle w:val="contractinfoforpf"/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Style w:val="cid"/>
                <w:rFonts w:ascii="Tahoma" w:hAnsi="Tahoma" w:cs="Tahoma"/>
                <w:sz w:val="21"/>
                <w:szCs w:val="21"/>
              </w:rPr>
              <w:t>21935827</w:t>
            </w:r>
            <w:r>
              <w:rPr>
                <w:rStyle w:val="contractinfoforpf"/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732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2015.210560 Бюджет Мичуринского сельского поселения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Динского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района </w:t>
            </w:r>
          </w:p>
        </w:tc>
        <w:tc>
          <w:tcPr>
            <w:tcW w:w="439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22.06.2015</w:t>
            </w:r>
          </w:p>
        </w:tc>
        <w:tc>
          <w:tcPr>
            <w:tcW w:w="428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31.12.2015 </w:t>
            </w:r>
          </w:p>
        </w:tc>
        <w:tc>
          <w:tcPr>
            <w:tcW w:w="806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Электронный аукцион  № 0318300117415000002 </w:t>
            </w:r>
            <w:r>
              <w:rPr>
                <w:rStyle w:val="ad"/>
                <w:rFonts w:ascii="Tahoma" w:hAnsi="Tahoma" w:cs="Tahoma"/>
                <w:sz w:val="21"/>
                <w:szCs w:val="21"/>
              </w:rPr>
              <w:t>Заказчик:</w:t>
            </w:r>
            <w:r>
              <w:rPr>
                <w:rFonts w:ascii="Tahoma" w:hAnsi="Tahoma" w:cs="Tahoma"/>
                <w:sz w:val="21"/>
                <w:szCs w:val="21"/>
              </w:rPr>
              <w:t xml:space="preserve"> Администрация муниципального образования Мичуринское сельское поселение в составе муниципального образования Динской район </w:t>
            </w:r>
          </w:p>
        </w:tc>
        <w:tc>
          <w:tcPr>
            <w:tcW w:w="342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676 614</w:t>
            </w:r>
          </w:p>
        </w:tc>
        <w:tc>
          <w:tcPr>
            <w:tcW w:w="637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21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23.06.2015</w:t>
            </w:r>
          </w:p>
        </w:tc>
        <w:tc>
          <w:tcPr>
            <w:tcW w:w="386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23.06.2015</w:t>
            </w:r>
          </w:p>
        </w:tc>
      </w:tr>
      <w:tr w:rsidR="0050037B" w:rsidTr="0050037B">
        <w:tc>
          <w:tcPr>
            <w:tcW w:w="708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0318300117414000010 </w:t>
            </w:r>
          </w:p>
          <w:p w:rsidR="0050037B" w:rsidRDefault="0050037B" w:rsidP="0050037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22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Карточка контракта</w:t>
              </w:r>
            </w:hyperlink>
          </w:p>
          <w:p w:rsidR="0050037B" w:rsidRDefault="0050037B" w:rsidP="0050037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23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Документы</w:t>
              </w:r>
            </w:hyperlink>
          </w:p>
          <w:p w:rsidR="0050037B" w:rsidRDefault="0050037B" w:rsidP="0050037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24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Журнал событий</w:t>
              </w:r>
            </w:hyperlink>
          </w:p>
          <w:p w:rsidR="0050037B" w:rsidRDefault="0050037B" w:rsidP="0050037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25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Внесение изменений</w:t>
              </w:r>
            </w:hyperlink>
          </w:p>
          <w:p w:rsidR="0050037B" w:rsidRDefault="0050037B" w:rsidP="0050037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26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Исполнение (расторжение) контракта</w:t>
              </w:r>
            </w:hyperlink>
          </w:p>
          <w:p w:rsidR="0050037B" w:rsidRDefault="0050037B" w:rsidP="0050037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50037B" w:rsidRDefault="0050037B" w:rsidP="0050037B">
            <w:pPr>
              <w:spacing w:before="100" w:beforeAutospacing="1" w:after="100" w:afterAutospacing="1"/>
              <w:ind w:left="720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27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Создать контракт по образцу</w:t>
              </w:r>
            </w:hyperlink>
            <w:r>
              <w:rPr>
                <w:rFonts w:ascii="Tahoma" w:hAnsi="Tahoma" w:cs="Tahoma"/>
                <w:vanish/>
                <w:sz w:val="21"/>
                <w:szCs w:val="21"/>
              </w:rPr>
              <w:t xml:space="preserve"> </w:t>
            </w:r>
          </w:p>
          <w:p w:rsidR="0050037B" w:rsidRDefault="0050037B" w:rsidP="0050037B">
            <w:pPr>
              <w:spacing w:before="100" w:beforeAutospacing="1" w:after="100" w:afterAutospacing="1"/>
              <w:ind w:left="720"/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50037B" w:rsidRDefault="0050037B" w:rsidP="0050037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28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Печатная форма</w:t>
              </w:r>
            </w:hyperlink>
          </w:p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bid"/>
                <w:rFonts w:ascii="Tahoma" w:hAnsi="Tahoma" w:cs="Tahoma"/>
                <w:sz w:val="21"/>
                <w:szCs w:val="21"/>
              </w:rPr>
              <w:t>1023</w:t>
            </w:r>
            <w:r>
              <w:rPr>
                <w:rStyle w:val="contractinfoforpf"/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Style w:val="cid"/>
                <w:rFonts w:ascii="Tahoma" w:hAnsi="Tahoma" w:cs="Tahoma"/>
                <w:sz w:val="21"/>
                <w:szCs w:val="21"/>
              </w:rPr>
              <w:t>21879382</w:t>
            </w:r>
            <w:r>
              <w:rPr>
                <w:rStyle w:val="contractinfoforpf"/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732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0318300117414000017-0177981-01 Бюджет Мичуринского сельского поселения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Динского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района </w:t>
            </w:r>
          </w:p>
        </w:tc>
        <w:tc>
          <w:tcPr>
            <w:tcW w:w="439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27.12.2014</w:t>
            </w:r>
          </w:p>
        </w:tc>
        <w:tc>
          <w:tcPr>
            <w:tcW w:w="428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01.01.2015 </w:t>
            </w:r>
          </w:p>
        </w:tc>
        <w:tc>
          <w:tcPr>
            <w:tcW w:w="806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Электронный аукцион  № 0318300117414000017 </w:t>
            </w:r>
            <w:r>
              <w:rPr>
                <w:rStyle w:val="ad"/>
                <w:rFonts w:ascii="Tahoma" w:hAnsi="Tahoma" w:cs="Tahoma"/>
                <w:sz w:val="21"/>
                <w:szCs w:val="21"/>
              </w:rPr>
              <w:t>Заказчик:</w:t>
            </w:r>
            <w:r>
              <w:rPr>
                <w:rFonts w:ascii="Tahoma" w:hAnsi="Tahoma" w:cs="Tahoma"/>
                <w:sz w:val="21"/>
                <w:szCs w:val="21"/>
              </w:rPr>
              <w:t xml:space="preserve"> Администрация муниципального образования Мичуринское сельское поселение в составе муниципального образования Динской район </w:t>
            </w:r>
          </w:p>
        </w:tc>
        <w:tc>
          <w:tcPr>
            <w:tcW w:w="342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818 825,15</w:t>
            </w:r>
          </w:p>
        </w:tc>
        <w:tc>
          <w:tcPr>
            <w:tcW w:w="637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21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18.06.2015</w:t>
            </w:r>
          </w:p>
        </w:tc>
        <w:tc>
          <w:tcPr>
            <w:tcW w:w="386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18.06.2015</w:t>
            </w:r>
          </w:p>
        </w:tc>
      </w:tr>
      <w:tr w:rsidR="0050037B" w:rsidTr="0050037B">
        <w:tc>
          <w:tcPr>
            <w:tcW w:w="708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3233003187515000002 </w:t>
            </w:r>
          </w:p>
          <w:p w:rsidR="0050037B" w:rsidRDefault="0050037B" w:rsidP="0050037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29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Карточка контракта</w:t>
              </w:r>
            </w:hyperlink>
          </w:p>
          <w:p w:rsidR="0050037B" w:rsidRDefault="0050037B" w:rsidP="0050037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30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Документы</w:t>
              </w:r>
            </w:hyperlink>
          </w:p>
          <w:p w:rsidR="0050037B" w:rsidRDefault="0050037B" w:rsidP="0050037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31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Журнал событий</w:t>
              </w:r>
            </w:hyperlink>
          </w:p>
          <w:p w:rsidR="0050037B" w:rsidRDefault="0050037B" w:rsidP="0050037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32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Внесение изменений</w:t>
              </w:r>
            </w:hyperlink>
          </w:p>
          <w:p w:rsidR="0050037B" w:rsidRDefault="0050037B" w:rsidP="0050037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33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Исполнение (расторжение) контракта</w:t>
              </w:r>
            </w:hyperlink>
          </w:p>
          <w:p w:rsidR="0050037B" w:rsidRDefault="0050037B" w:rsidP="0050037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50037B" w:rsidRDefault="0050037B" w:rsidP="0050037B">
            <w:pPr>
              <w:spacing w:before="100" w:beforeAutospacing="1" w:after="100" w:afterAutospacing="1"/>
              <w:ind w:left="720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34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Создать контракт по образцу</w:t>
              </w:r>
            </w:hyperlink>
            <w:r>
              <w:rPr>
                <w:rFonts w:ascii="Tahoma" w:hAnsi="Tahoma" w:cs="Tahoma"/>
                <w:vanish/>
                <w:sz w:val="21"/>
                <w:szCs w:val="21"/>
              </w:rPr>
              <w:t xml:space="preserve"> </w:t>
            </w:r>
          </w:p>
          <w:p w:rsidR="0050037B" w:rsidRDefault="0050037B" w:rsidP="0050037B">
            <w:pPr>
              <w:spacing w:before="100" w:beforeAutospacing="1" w:after="100" w:afterAutospacing="1"/>
              <w:ind w:left="720"/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50037B" w:rsidRDefault="0050037B" w:rsidP="0050037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35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Печатная форма</w:t>
              </w:r>
            </w:hyperlink>
          </w:p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bid"/>
                <w:rFonts w:ascii="Tahoma" w:hAnsi="Tahoma" w:cs="Tahoma"/>
                <w:sz w:val="21"/>
                <w:szCs w:val="21"/>
              </w:rPr>
              <w:t>1023</w:t>
            </w:r>
            <w:r>
              <w:rPr>
                <w:rStyle w:val="contractinfoforpf"/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Style w:val="cid"/>
                <w:rFonts w:ascii="Tahoma" w:hAnsi="Tahoma" w:cs="Tahoma"/>
                <w:sz w:val="21"/>
                <w:szCs w:val="21"/>
              </w:rPr>
              <w:t>21560140</w:t>
            </w:r>
            <w:r>
              <w:rPr>
                <w:rStyle w:val="contractinfoforpf"/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732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2015.173949 Бюджет Мичуринского сельского поселения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Динского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района </w:t>
            </w:r>
          </w:p>
        </w:tc>
        <w:tc>
          <w:tcPr>
            <w:tcW w:w="439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26.05.2015</w:t>
            </w:r>
          </w:p>
        </w:tc>
        <w:tc>
          <w:tcPr>
            <w:tcW w:w="428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31.12.2015 </w:t>
            </w:r>
          </w:p>
        </w:tc>
        <w:tc>
          <w:tcPr>
            <w:tcW w:w="806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Электронный аукцион  № 0318300117415000001 </w:t>
            </w:r>
            <w:r>
              <w:rPr>
                <w:rStyle w:val="ad"/>
                <w:rFonts w:ascii="Tahoma" w:hAnsi="Tahoma" w:cs="Tahoma"/>
                <w:sz w:val="21"/>
                <w:szCs w:val="21"/>
              </w:rPr>
              <w:t>Заказчик:</w:t>
            </w:r>
            <w:r>
              <w:rPr>
                <w:rFonts w:ascii="Tahoma" w:hAnsi="Tahoma" w:cs="Tahoma"/>
                <w:sz w:val="21"/>
                <w:szCs w:val="21"/>
              </w:rPr>
              <w:t xml:space="preserve"> Администрация муниципального образования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Мичуринское сельское поселение в составе муниципального образования Динской район </w:t>
            </w:r>
          </w:p>
        </w:tc>
        <w:tc>
          <w:tcPr>
            <w:tcW w:w="342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2 244 472</w:t>
            </w:r>
          </w:p>
        </w:tc>
        <w:tc>
          <w:tcPr>
            <w:tcW w:w="637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21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27.05.2015</w:t>
            </w:r>
          </w:p>
        </w:tc>
        <w:tc>
          <w:tcPr>
            <w:tcW w:w="386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27.05.2015</w:t>
            </w:r>
          </w:p>
        </w:tc>
      </w:tr>
      <w:tr w:rsidR="0050037B" w:rsidTr="0050037B">
        <w:tc>
          <w:tcPr>
            <w:tcW w:w="708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0318300117414000008 </w:t>
            </w:r>
          </w:p>
          <w:p w:rsidR="0050037B" w:rsidRDefault="0050037B" w:rsidP="0050037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36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Карточка контракта</w:t>
              </w:r>
            </w:hyperlink>
          </w:p>
          <w:p w:rsidR="0050037B" w:rsidRDefault="0050037B" w:rsidP="0050037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37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Документы</w:t>
              </w:r>
            </w:hyperlink>
          </w:p>
          <w:p w:rsidR="0050037B" w:rsidRDefault="0050037B" w:rsidP="0050037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38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Журнал событий</w:t>
              </w:r>
            </w:hyperlink>
          </w:p>
          <w:p w:rsidR="0050037B" w:rsidRDefault="0050037B" w:rsidP="0050037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39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Внесение изменений</w:t>
              </w:r>
            </w:hyperlink>
          </w:p>
          <w:p w:rsidR="0050037B" w:rsidRDefault="0050037B" w:rsidP="0050037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40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Исполнение (расторжение) контракта</w:t>
              </w:r>
            </w:hyperlink>
          </w:p>
          <w:p w:rsidR="0050037B" w:rsidRDefault="0050037B" w:rsidP="0050037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50037B" w:rsidRDefault="0050037B" w:rsidP="0050037B">
            <w:pPr>
              <w:spacing w:before="100" w:beforeAutospacing="1" w:after="100" w:afterAutospacing="1"/>
              <w:ind w:left="720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41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Создать контракт по образцу</w:t>
              </w:r>
            </w:hyperlink>
            <w:r>
              <w:rPr>
                <w:rFonts w:ascii="Tahoma" w:hAnsi="Tahoma" w:cs="Tahoma"/>
                <w:vanish/>
                <w:sz w:val="21"/>
                <w:szCs w:val="21"/>
              </w:rPr>
              <w:t xml:space="preserve"> </w:t>
            </w:r>
          </w:p>
          <w:p w:rsidR="0050037B" w:rsidRDefault="0050037B" w:rsidP="0050037B">
            <w:pPr>
              <w:spacing w:before="100" w:beforeAutospacing="1" w:after="100" w:afterAutospacing="1"/>
              <w:ind w:left="720"/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50037B" w:rsidRDefault="0050037B" w:rsidP="0050037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42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Печатная форма</w:t>
              </w:r>
            </w:hyperlink>
          </w:p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bid"/>
                <w:rFonts w:ascii="Tahoma" w:hAnsi="Tahoma" w:cs="Tahoma"/>
                <w:sz w:val="21"/>
                <w:szCs w:val="21"/>
              </w:rPr>
              <w:t>1023</w:t>
            </w:r>
            <w:r>
              <w:rPr>
                <w:rStyle w:val="contractinfoforpf"/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Style w:val="cid"/>
                <w:rFonts w:ascii="Tahoma" w:hAnsi="Tahoma" w:cs="Tahoma"/>
                <w:sz w:val="21"/>
                <w:szCs w:val="21"/>
              </w:rPr>
              <w:t>21397075</w:t>
            </w:r>
            <w:r>
              <w:rPr>
                <w:rStyle w:val="contractinfoforpf"/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732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0318300117414000014-0177981-01 Бюджет Мичуринского сельского поселения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Динского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района </w:t>
            </w:r>
          </w:p>
        </w:tc>
        <w:tc>
          <w:tcPr>
            <w:tcW w:w="439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13.10.2014</w:t>
            </w:r>
          </w:p>
        </w:tc>
        <w:tc>
          <w:tcPr>
            <w:tcW w:w="428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01.12.2014 </w:t>
            </w:r>
          </w:p>
        </w:tc>
        <w:tc>
          <w:tcPr>
            <w:tcW w:w="806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Электронный аукцион  № 0318300117414000014 </w:t>
            </w:r>
            <w:r>
              <w:rPr>
                <w:rStyle w:val="ad"/>
                <w:rFonts w:ascii="Tahoma" w:hAnsi="Tahoma" w:cs="Tahoma"/>
                <w:sz w:val="21"/>
                <w:szCs w:val="21"/>
              </w:rPr>
              <w:t>Заказчик:</w:t>
            </w:r>
            <w:r>
              <w:rPr>
                <w:rFonts w:ascii="Tahoma" w:hAnsi="Tahoma" w:cs="Tahoma"/>
                <w:sz w:val="21"/>
                <w:szCs w:val="21"/>
              </w:rPr>
              <w:t xml:space="preserve"> Администрация муниципального образования Мичуринское сельское поселение в составе муниципального образования Динской район </w:t>
            </w:r>
          </w:p>
        </w:tc>
        <w:tc>
          <w:tcPr>
            <w:tcW w:w="342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523 070,46</w:t>
            </w:r>
          </w:p>
        </w:tc>
        <w:tc>
          <w:tcPr>
            <w:tcW w:w="637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21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13.05.2015</w:t>
            </w:r>
          </w:p>
        </w:tc>
        <w:tc>
          <w:tcPr>
            <w:tcW w:w="386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13.05.2015</w:t>
            </w:r>
          </w:p>
        </w:tc>
      </w:tr>
      <w:tr w:rsidR="0050037B" w:rsidTr="0050037B">
        <w:tc>
          <w:tcPr>
            <w:tcW w:w="708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0318300117414000009 </w:t>
            </w:r>
          </w:p>
          <w:p w:rsidR="0050037B" w:rsidRDefault="0050037B" w:rsidP="0050037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43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Карточка контракта</w:t>
              </w:r>
            </w:hyperlink>
          </w:p>
          <w:p w:rsidR="0050037B" w:rsidRDefault="0050037B" w:rsidP="0050037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44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Документы</w:t>
              </w:r>
            </w:hyperlink>
          </w:p>
          <w:p w:rsidR="0050037B" w:rsidRDefault="0050037B" w:rsidP="0050037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45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Журнал событий</w:t>
              </w:r>
            </w:hyperlink>
          </w:p>
          <w:p w:rsidR="0050037B" w:rsidRDefault="0050037B" w:rsidP="0050037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46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Внесение изменений</w:t>
              </w:r>
            </w:hyperlink>
          </w:p>
          <w:p w:rsidR="0050037B" w:rsidRDefault="0050037B" w:rsidP="0050037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47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Исполнение (расторжение) контракта</w:t>
              </w:r>
            </w:hyperlink>
          </w:p>
          <w:p w:rsidR="0050037B" w:rsidRDefault="0050037B" w:rsidP="0050037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50037B" w:rsidRDefault="0050037B" w:rsidP="0050037B">
            <w:pPr>
              <w:spacing w:before="100" w:beforeAutospacing="1" w:after="100" w:afterAutospacing="1"/>
              <w:ind w:left="720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48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Создать контракт по образцу</w:t>
              </w:r>
            </w:hyperlink>
            <w:r>
              <w:rPr>
                <w:rFonts w:ascii="Tahoma" w:hAnsi="Tahoma" w:cs="Tahoma"/>
                <w:vanish/>
                <w:sz w:val="21"/>
                <w:szCs w:val="21"/>
              </w:rPr>
              <w:t xml:space="preserve"> </w:t>
            </w:r>
          </w:p>
          <w:p w:rsidR="0050037B" w:rsidRDefault="0050037B" w:rsidP="0050037B">
            <w:pPr>
              <w:spacing w:before="100" w:beforeAutospacing="1" w:after="100" w:afterAutospacing="1"/>
              <w:ind w:left="720"/>
              <w:rPr>
                <w:rFonts w:ascii="Tahoma" w:hAnsi="Tahoma" w:cs="Tahoma"/>
                <w:vanish/>
                <w:sz w:val="21"/>
                <w:szCs w:val="21"/>
              </w:rPr>
            </w:pPr>
            <w:r>
              <w:rPr>
                <w:rFonts w:ascii="Tahoma" w:hAnsi="Tahoma" w:cs="Tahoma"/>
                <w:vanish/>
                <w:sz w:val="21"/>
                <w:szCs w:val="21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50037B" w:rsidRDefault="0050037B" w:rsidP="0050037B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ahoma" w:hAnsi="Tahoma" w:cs="Tahoma"/>
                <w:vanish/>
                <w:sz w:val="21"/>
                <w:szCs w:val="21"/>
              </w:rPr>
            </w:pPr>
            <w:hyperlink r:id="rId49" w:history="1">
              <w:r>
                <w:rPr>
                  <w:rStyle w:val="ac"/>
                  <w:rFonts w:ascii="Tahoma" w:hAnsi="Tahoma" w:cs="Tahoma"/>
                  <w:vanish/>
                  <w:sz w:val="21"/>
                  <w:szCs w:val="21"/>
                </w:rPr>
                <w:t>Печатная форма</w:t>
              </w:r>
            </w:hyperlink>
          </w:p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Style w:val="bid"/>
                <w:rFonts w:ascii="Tahoma" w:hAnsi="Tahoma" w:cs="Tahoma"/>
                <w:sz w:val="21"/>
                <w:szCs w:val="21"/>
              </w:rPr>
              <w:t>3</w:t>
            </w:r>
            <w:r>
              <w:rPr>
                <w:rStyle w:val="contractinfoforpf"/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Style w:val="cid"/>
                <w:rFonts w:ascii="Tahoma" w:hAnsi="Tahoma" w:cs="Tahoma"/>
                <w:sz w:val="21"/>
                <w:szCs w:val="21"/>
              </w:rPr>
              <w:t>18057249</w:t>
            </w:r>
            <w:r>
              <w:rPr>
                <w:rStyle w:val="contractinfoforpf"/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732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0318300117414000016-0177981-02 Бюджет Мичуринского сельского поселения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Динского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 xml:space="preserve"> района </w:t>
            </w:r>
          </w:p>
        </w:tc>
        <w:tc>
          <w:tcPr>
            <w:tcW w:w="439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27.11.2014</w:t>
            </w:r>
          </w:p>
        </w:tc>
        <w:tc>
          <w:tcPr>
            <w:tcW w:w="428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декабрь 2016 </w:t>
            </w:r>
          </w:p>
        </w:tc>
        <w:tc>
          <w:tcPr>
            <w:tcW w:w="806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Электронный аукцион  № 0318300117414000016 </w:t>
            </w:r>
            <w:r>
              <w:rPr>
                <w:rStyle w:val="ad"/>
                <w:rFonts w:ascii="Tahoma" w:hAnsi="Tahoma" w:cs="Tahoma"/>
                <w:sz w:val="21"/>
                <w:szCs w:val="21"/>
              </w:rPr>
              <w:t>Заказчик:</w:t>
            </w:r>
            <w:r>
              <w:rPr>
                <w:rFonts w:ascii="Tahoma" w:hAnsi="Tahoma" w:cs="Tahoma"/>
                <w:sz w:val="21"/>
                <w:szCs w:val="21"/>
              </w:rPr>
              <w:t xml:space="preserve"> Администрация муниципального образования Мичуринское сельское поселение в составе муниципального образования Динской район </w:t>
            </w:r>
          </w:p>
        </w:tc>
        <w:tc>
          <w:tcPr>
            <w:tcW w:w="342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550 000</w:t>
            </w:r>
          </w:p>
        </w:tc>
        <w:tc>
          <w:tcPr>
            <w:tcW w:w="637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21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27.11.2014</w:t>
            </w:r>
          </w:p>
        </w:tc>
        <w:tc>
          <w:tcPr>
            <w:tcW w:w="386" w:type="pct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50037B" w:rsidRDefault="0050037B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27.11.2014</w:t>
            </w:r>
          </w:p>
        </w:tc>
      </w:tr>
    </w:tbl>
    <w:p w:rsidR="002C0535" w:rsidRDefault="002C0535"/>
    <w:sectPr w:rsidR="002C0535" w:rsidSect="00500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sz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/>
        <w:sz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807ABA"/>
    <w:multiLevelType w:val="multilevel"/>
    <w:tmpl w:val="291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C63DC"/>
    <w:multiLevelType w:val="multilevel"/>
    <w:tmpl w:val="7806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B4B00"/>
    <w:multiLevelType w:val="multilevel"/>
    <w:tmpl w:val="295A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E70B6"/>
    <w:multiLevelType w:val="multilevel"/>
    <w:tmpl w:val="83A6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738BD"/>
    <w:multiLevelType w:val="multilevel"/>
    <w:tmpl w:val="B490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7B"/>
    <w:rsid w:val="002653E0"/>
    <w:rsid w:val="002C0535"/>
    <w:rsid w:val="004D6EEF"/>
    <w:rsid w:val="0050037B"/>
    <w:rsid w:val="009B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EF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D6EEF"/>
    <w:pPr>
      <w:keepNext/>
      <w:spacing w:before="240" w:after="60"/>
      <w:jc w:val="center"/>
      <w:outlineLvl w:val="0"/>
    </w:pPr>
    <w:rPr>
      <w:rFonts w:ascii="Cambria" w:hAnsi="Cambria" w:cs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4D6EEF"/>
    <w:pPr>
      <w:keepNext/>
      <w:tabs>
        <w:tab w:val="left" w:pos="576"/>
      </w:tabs>
      <w:spacing w:after="60"/>
      <w:jc w:val="center"/>
      <w:outlineLvl w:val="1"/>
    </w:pPr>
    <w:rPr>
      <w:rFonts w:ascii="Cambria" w:hAnsi="Cambria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D6EEF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D6EEF"/>
    <w:pPr>
      <w:keepNext/>
      <w:tabs>
        <w:tab w:val="left" w:pos="1224"/>
      </w:tabs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4D6EEF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4D6EEF"/>
    <w:pPr>
      <w:tabs>
        <w:tab w:val="left" w:pos="1152"/>
      </w:tabs>
      <w:spacing w:before="240" w:after="60"/>
      <w:jc w:val="both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4D6EEF"/>
    <w:pPr>
      <w:tabs>
        <w:tab w:val="left" w:pos="1296"/>
      </w:tabs>
      <w:spacing w:before="240" w:after="60"/>
      <w:jc w:val="both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qFormat/>
    <w:rsid w:val="004D6EEF"/>
    <w:pPr>
      <w:tabs>
        <w:tab w:val="left" w:pos="1440"/>
      </w:tabs>
      <w:spacing w:before="240" w:after="60"/>
      <w:jc w:val="both"/>
      <w:outlineLvl w:val="7"/>
    </w:pPr>
    <w:rPr>
      <w:rFonts w:ascii="Calibri" w:hAnsi="Calibri"/>
      <w:i/>
      <w:iCs/>
      <w:lang w:val="x-none"/>
    </w:rPr>
  </w:style>
  <w:style w:type="paragraph" w:styleId="9">
    <w:name w:val="heading 9"/>
    <w:basedOn w:val="a"/>
    <w:next w:val="a"/>
    <w:link w:val="90"/>
    <w:qFormat/>
    <w:rsid w:val="004D6EEF"/>
    <w:pPr>
      <w:tabs>
        <w:tab w:val="left" w:pos="1584"/>
      </w:tabs>
      <w:spacing w:before="240" w:after="60"/>
      <w:jc w:val="both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3939"/>
    <w:rPr>
      <w:rFonts w:ascii="Cambria" w:hAnsi="Cambria" w:cs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9B3939"/>
    <w:rPr>
      <w:rFonts w:ascii="Cambria" w:hAnsi="Cambria" w:cs="Arial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9B3939"/>
    <w:rPr>
      <w:rFonts w:ascii="Cambria" w:hAnsi="Cambria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9B3939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link w:val="5"/>
    <w:rsid w:val="009B3939"/>
    <w:rPr>
      <w:rFonts w:ascii="Calibri" w:hAnsi="Calibri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link w:val="6"/>
    <w:rsid w:val="009B3939"/>
    <w:rPr>
      <w:rFonts w:ascii="Calibri" w:hAnsi="Calibri"/>
      <w:b/>
      <w:bCs/>
      <w:lang w:val="x-none" w:eastAsia="ar-SA"/>
    </w:rPr>
  </w:style>
  <w:style w:type="character" w:customStyle="1" w:styleId="70">
    <w:name w:val="Заголовок 7 Знак"/>
    <w:link w:val="7"/>
    <w:rsid w:val="009B3939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link w:val="8"/>
    <w:rsid w:val="009B3939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9B3939"/>
    <w:rPr>
      <w:rFonts w:ascii="Cambria" w:hAnsi="Cambria"/>
      <w:lang w:val="x-none" w:eastAsia="ar-SA"/>
    </w:rPr>
  </w:style>
  <w:style w:type="paragraph" w:styleId="a3">
    <w:name w:val="Title"/>
    <w:basedOn w:val="a"/>
    <w:next w:val="a4"/>
    <w:link w:val="a5"/>
    <w:qFormat/>
    <w:rsid w:val="004D6EEF"/>
    <w:pPr>
      <w:jc w:val="center"/>
    </w:pPr>
    <w:rPr>
      <w:rFonts w:ascii="Cambria" w:hAnsi="Cambria"/>
      <w:b/>
      <w:bCs/>
      <w:kern w:val="1"/>
      <w:sz w:val="32"/>
      <w:szCs w:val="32"/>
      <w:lang w:val="x-none"/>
    </w:rPr>
  </w:style>
  <w:style w:type="character" w:customStyle="1" w:styleId="a5">
    <w:name w:val="Название Знак"/>
    <w:link w:val="a3"/>
    <w:rsid w:val="009B3939"/>
    <w:rPr>
      <w:rFonts w:ascii="Cambria" w:hAnsi="Cambria"/>
      <w:b/>
      <w:bCs/>
      <w:kern w:val="1"/>
      <w:sz w:val="32"/>
      <w:szCs w:val="32"/>
      <w:lang w:val="x-none" w:eastAsia="ar-SA"/>
    </w:rPr>
  </w:style>
  <w:style w:type="paragraph" w:styleId="a4">
    <w:name w:val="Subtitle"/>
    <w:basedOn w:val="a"/>
    <w:next w:val="a6"/>
    <w:link w:val="a7"/>
    <w:qFormat/>
    <w:rsid w:val="004D6EEF"/>
    <w:pPr>
      <w:spacing w:after="60"/>
      <w:jc w:val="center"/>
    </w:pPr>
    <w:rPr>
      <w:rFonts w:ascii="Cambria" w:eastAsia="Lucida Sans Unicode" w:hAnsi="Cambria" w:cs="Tahoma"/>
      <w:lang w:val="x-none"/>
    </w:rPr>
  </w:style>
  <w:style w:type="character" w:customStyle="1" w:styleId="a7">
    <w:name w:val="Подзаголовок Знак"/>
    <w:basedOn w:val="a0"/>
    <w:link w:val="a4"/>
    <w:rsid w:val="009B3939"/>
    <w:rPr>
      <w:rFonts w:ascii="Cambria" w:eastAsia="Lucida Sans Unicode" w:hAnsi="Cambria" w:cs="Tahoma"/>
      <w:sz w:val="24"/>
      <w:szCs w:val="24"/>
      <w:lang w:val="x-none" w:eastAsia="ar-SA"/>
    </w:rPr>
  </w:style>
  <w:style w:type="paragraph" w:styleId="a6">
    <w:name w:val="Body Text"/>
    <w:basedOn w:val="a"/>
    <w:link w:val="a8"/>
    <w:uiPriority w:val="99"/>
    <w:semiHidden/>
    <w:unhideWhenUsed/>
    <w:rsid w:val="009B393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B3939"/>
    <w:rPr>
      <w:sz w:val="24"/>
      <w:szCs w:val="24"/>
      <w:lang w:eastAsia="ar-SA"/>
    </w:rPr>
  </w:style>
  <w:style w:type="character" w:styleId="a9">
    <w:name w:val="Emphasis"/>
    <w:qFormat/>
    <w:rsid w:val="004D6EEF"/>
    <w:rPr>
      <w:rFonts w:cs="Times New Roman"/>
      <w:i/>
      <w:iCs/>
    </w:rPr>
  </w:style>
  <w:style w:type="paragraph" w:styleId="aa">
    <w:name w:val="No Spacing"/>
    <w:qFormat/>
    <w:rsid w:val="004D6EEF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b">
    <w:name w:val="List Paragraph"/>
    <w:basedOn w:val="a"/>
    <w:qFormat/>
    <w:rsid w:val="004D6EE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50037B"/>
    <w:rPr>
      <w:strike w:val="0"/>
      <w:dstrike w:val="0"/>
      <w:color w:val="0075C5"/>
      <w:u w:val="none"/>
      <w:effect w:val="none"/>
    </w:rPr>
  </w:style>
  <w:style w:type="character" w:styleId="ad">
    <w:name w:val="Strong"/>
    <w:basedOn w:val="a0"/>
    <w:uiPriority w:val="22"/>
    <w:qFormat/>
    <w:rsid w:val="0050037B"/>
    <w:rPr>
      <w:b/>
      <w:bCs/>
    </w:rPr>
  </w:style>
  <w:style w:type="character" w:customStyle="1" w:styleId="contractinfoforpf">
    <w:name w:val="contractinfoforpf"/>
    <w:basedOn w:val="a0"/>
    <w:rsid w:val="0050037B"/>
  </w:style>
  <w:style w:type="character" w:customStyle="1" w:styleId="bid">
    <w:name w:val="bid"/>
    <w:basedOn w:val="a0"/>
    <w:rsid w:val="0050037B"/>
  </w:style>
  <w:style w:type="character" w:customStyle="1" w:styleId="cid">
    <w:name w:val="cid"/>
    <w:basedOn w:val="a0"/>
    <w:rsid w:val="0050037B"/>
  </w:style>
  <w:style w:type="paragraph" w:styleId="ae">
    <w:name w:val="Balloon Text"/>
    <w:basedOn w:val="a"/>
    <w:link w:val="af"/>
    <w:uiPriority w:val="99"/>
    <w:semiHidden/>
    <w:unhideWhenUsed/>
    <w:rsid w:val="005003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037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EF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D6EEF"/>
    <w:pPr>
      <w:keepNext/>
      <w:spacing w:before="240" w:after="60"/>
      <w:jc w:val="center"/>
      <w:outlineLvl w:val="0"/>
    </w:pPr>
    <w:rPr>
      <w:rFonts w:ascii="Cambria" w:hAnsi="Cambria" w:cs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4D6EEF"/>
    <w:pPr>
      <w:keepNext/>
      <w:tabs>
        <w:tab w:val="left" w:pos="576"/>
      </w:tabs>
      <w:spacing w:after="60"/>
      <w:jc w:val="center"/>
      <w:outlineLvl w:val="1"/>
    </w:pPr>
    <w:rPr>
      <w:rFonts w:ascii="Cambria" w:hAnsi="Cambria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D6EEF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D6EEF"/>
    <w:pPr>
      <w:keepNext/>
      <w:tabs>
        <w:tab w:val="left" w:pos="1224"/>
      </w:tabs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4D6EEF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4D6EEF"/>
    <w:pPr>
      <w:tabs>
        <w:tab w:val="left" w:pos="1152"/>
      </w:tabs>
      <w:spacing w:before="240" w:after="60"/>
      <w:jc w:val="both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4D6EEF"/>
    <w:pPr>
      <w:tabs>
        <w:tab w:val="left" w:pos="1296"/>
      </w:tabs>
      <w:spacing w:before="240" w:after="60"/>
      <w:jc w:val="both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qFormat/>
    <w:rsid w:val="004D6EEF"/>
    <w:pPr>
      <w:tabs>
        <w:tab w:val="left" w:pos="1440"/>
      </w:tabs>
      <w:spacing w:before="240" w:after="60"/>
      <w:jc w:val="both"/>
      <w:outlineLvl w:val="7"/>
    </w:pPr>
    <w:rPr>
      <w:rFonts w:ascii="Calibri" w:hAnsi="Calibri"/>
      <w:i/>
      <w:iCs/>
      <w:lang w:val="x-none"/>
    </w:rPr>
  </w:style>
  <w:style w:type="paragraph" w:styleId="9">
    <w:name w:val="heading 9"/>
    <w:basedOn w:val="a"/>
    <w:next w:val="a"/>
    <w:link w:val="90"/>
    <w:qFormat/>
    <w:rsid w:val="004D6EEF"/>
    <w:pPr>
      <w:tabs>
        <w:tab w:val="left" w:pos="1584"/>
      </w:tabs>
      <w:spacing w:before="240" w:after="60"/>
      <w:jc w:val="both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3939"/>
    <w:rPr>
      <w:rFonts w:ascii="Cambria" w:hAnsi="Cambria" w:cs="Arial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9B3939"/>
    <w:rPr>
      <w:rFonts w:ascii="Cambria" w:hAnsi="Cambria" w:cs="Arial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9B3939"/>
    <w:rPr>
      <w:rFonts w:ascii="Cambria" w:hAnsi="Cambria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link w:val="4"/>
    <w:rsid w:val="009B3939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link w:val="5"/>
    <w:rsid w:val="009B3939"/>
    <w:rPr>
      <w:rFonts w:ascii="Calibri" w:hAnsi="Calibri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link w:val="6"/>
    <w:rsid w:val="009B3939"/>
    <w:rPr>
      <w:rFonts w:ascii="Calibri" w:hAnsi="Calibri"/>
      <w:b/>
      <w:bCs/>
      <w:lang w:val="x-none" w:eastAsia="ar-SA"/>
    </w:rPr>
  </w:style>
  <w:style w:type="character" w:customStyle="1" w:styleId="70">
    <w:name w:val="Заголовок 7 Знак"/>
    <w:link w:val="7"/>
    <w:rsid w:val="009B3939"/>
    <w:rPr>
      <w:rFonts w:ascii="Calibri" w:hAnsi="Calibri"/>
      <w:sz w:val="24"/>
      <w:szCs w:val="24"/>
      <w:lang w:val="x-none" w:eastAsia="ar-SA"/>
    </w:rPr>
  </w:style>
  <w:style w:type="character" w:customStyle="1" w:styleId="80">
    <w:name w:val="Заголовок 8 Знак"/>
    <w:link w:val="8"/>
    <w:rsid w:val="009B3939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9B3939"/>
    <w:rPr>
      <w:rFonts w:ascii="Cambria" w:hAnsi="Cambria"/>
      <w:lang w:val="x-none" w:eastAsia="ar-SA"/>
    </w:rPr>
  </w:style>
  <w:style w:type="paragraph" w:styleId="a3">
    <w:name w:val="Title"/>
    <w:basedOn w:val="a"/>
    <w:next w:val="a4"/>
    <w:link w:val="a5"/>
    <w:qFormat/>
    <w:rsid w:val="004D6EEF"/>
    <w:pPr>
      <w:jc w:val="center"/>
    </w:pPr>
    <w:rPr>
      <w:rFonts w:ascii="Cambria" w:hAnsi="Cambria"/>
      <w:b/>
      <w:bCs/>
      <w:kern w:val="1"/>
      <w:sz w:val="32"/>
      <w:szCs w:val="32"/>
      <w:lang w:val="x-none"/>
    </w:rPr>
  </w:style>
  <w:style w:type="character" w:customStyle="1" w:styleId="a5">
    <w:name w:val="Название Знак"/>
    <w:link w:val="a3"/>
    <w:rsid w:val="009B3939"/>
    <w:rPr>
      <w:rFonts w:ascii="Cambria" w:hAnsi="Cambria"/>
      <w:b/>
      <w:bCs/>
      <w:kern w:val="1"/>
      <w:sz w:val="32"/>
      <w:szCs w:val="32"/>
      <w:lang w:val="x-none" w:eastAsia="ar-SA"/>
    </w:rPr>
  </w:style>
  <w:style w:type="paragraph" w:styleId="a4">
    <w:name w:val="Subtitle"/>
    <w:basedOn w:val="a"/>
    <w:next w:val="a6"/>
    <w:link w:val="a7"/>
    <w:qFormat/>
    <w:rsid w:val="004D6EEF"/>
    <w:pPr>
      <w:spacing w:after="60"/>
      <w:jc w:val="center"/>
    </w:pPr>
    <w:rPr>
      <w:rFonts w:ascii="Cambria" w:eastAsia="Lucida Sans Unicode" w:hAnsi="Cambria" w:cs="Tahoma"/>
      <w:lang w:val="x-none"/>
    </w:rPr>
  </w:style>
  <w:style w:type="character" w:customStyle="1" w:styleId="a7">
    <w:name w:val="Подзаголовок Знак"/>
    <w:basedOn w:val="a0"/>
    <w:link w:val="a4"/>
    <w:rsid w:val="009B3939"/>
    <w:rPr>
      <w:rFonts w:ascii="Cambria" w:eastAsia="Lucida Sans Unicode" w:hAnsi="Cambria" w:cs="Tahoma"/>
      <w:sz w:val="24"/>
      <w:szCs w:val="24"/>
      <w:lang w:val="x-none" w:eastAsia="ar-SA"/>
    </w:rPr>
  </w:style>
  <w:style w:type="paragraph" w:styleId="a6">
    <w:name w:val="Body Text"/>
    <w:basedOn w:val="a"/>
    <w:link w:val="a8"/>
    <w:uiPriority w:val="99"/>
    <w:semiHidden/>
    <w:unhideWhenUsed/>
    <w:rsid w:val="009B393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B3939"/>
    <w:rPr>
      <w:sz w:val="24"/>
      <w:szCs w:val="24"/>
      <w:lang w:eastAsia="ar-SA"/>
    </w:rPr>
  </w:style>
  <w:style w:type="character" w:styleId="a9">
    <w:name w:val="Emphasis"/>
    <w:qFormat/>
    <w:rsid w:val="004D6EEF"/>
    <w:rPr>
      <w:rFonts w:cs="Times New Roman"/>
      <w:i/>
      <w:iCs/>
    </w:rPr>
  </w:style>
  <w:style w:type="paragraph" w:styleId="aa">
    <w:name w:val="No Spacing"/>
    <w:qFormat/>
    <w:rsid w:val="004D6EEF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b">
    <w:name w:val="List Paragraph"/>
    <w:basedOn w:val="a"/>
    <w:qFormat/>
    <w:rsid w:val="004D6EE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50037B"/>
    <w:rPr>
      <w:strike w:val="0"/>
      <w:dstrike w:val="0"/>
      <w:color w:val="0075C5"/>
      <w:u w:val="none"/>
      <w:effect w:val="none"/>
    </w:rPr>
  </w:style>
  <w:style w:type="character" w:styleId="ad">
    <w:name w:val="Strong"/>
    <w:basedOn w:val="a0"/>
    <w:uiPriority w:val="22"/>
    <w:qFormat/>
    <w:rsid w:val="0050037B"/>
    <w:rPr>
      <w:b/>
      <w:bCs/>
    </w:rPr>
  </w:style>
  <w:style w:type="character" w:customStyle="1" w:styleId="contractinfoforpf">
    <w:name w:val="contractinfoforpf"/>
    <w:basedOn w:val="a0"/>
    <w:rsid w:val="0050037B"/>
  </w:style>
  <w:style w:type="character" w:customStyle="1" w:styleId="bid">
    <w:name w:val="bid"/>
    <w:basedOn w:val="a0"/>
    <w:rsid w:val="0050037B"/>
  </w:style>
  <w:style w:type="character" w:customStyle="1" w:styleId="cid">
    <w:name w:val="cid"/>
    <w:basedOn w:val="a0"/>
    <w:rsid w:val="0050037B"/>
  </w:style>
  <w:style w:type="paragraph" w:styleId="ae">
    <w:name w:val="Balloon Text"/>
    <w:basedOn w:val="a"/>
    <w:link w:val="af"/>
    <w:uiPriority w:val="99"/>
    <w:semiHidden/>
    <w:unhideWhenUsed/>
    <w:rsid w:val="005003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037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11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5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9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EXECUTION&amp;_supplierLaws=on&amp;usernames=&amp;sort=LAST_EVENT&amp;_interestStages=on&amp;priceRange.end=&amp;_placingWayViews=on&amp;old=false&amp;dealDate.end=&amp;priceRange.start=&amp;dealDate.start=&amp;wasSearch=true&amp;contractNumber=&amp;regNumber=&amp;customer.code=&amp;interestStages=PR&amp;interestStages=E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zakupki.gov.ru/rgk/search.html?regNumber=&amp;contractNumber=&amp;customer.name=&amp;customer.code=&amp;budget=&amp;_budgetLevelIds=on&amp;_offBudgetTypeIds=on&amp;dealDate.start=&amp;dealDate.end=&amp;registryUpdate.start=&amp;registryUpdate.end=&amp;priceRange.start=&amp;priceRange.end=&amp;_placingWayViews=on&amp;usernames=&amp;_useCurrentUserContracts=on&amp;interestStages=PR&amp;interestStages=E&amp;_interestStages=on&amp;_considerChanges=on&amp;_supplierLaws=on&amp;currentTab=EXECUTION&amp;myContracts=true&amp;old=false&amp;wasSearch=true" TargetMode="External"/><Relationship Id="rId39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https://zakupki.gov.ru/rgk/search.html?regNumber=&amp;contractNumber=&amp;customer.name=&amp;customer.code=&amp;budget=&amp;_budgetLevelIds=on&amp;_offBudgetTypeIds=on&amp;dealDate.start=&amp;dealDate.end=&amp;registryUpdate.start=&amp;registryUpdate.end=&amp;priceRange.start=&amp;priceRange.end=&amp;_placingWayViews=on&amp;usernames=&amp;_useCurrentUserContracts=on&amp;interestStages=PR&amp;interestStages=E&amp;_interestStages=on&amp;_considerChanges=on&amp;_supplierLaws=on&amp;currentTab=EXECUTION&amp;myContracts=true&amp;old=false&amp;wasSearch=true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EXECUTION&amp;_supplierLaws=on&amp;usernames=&amp;sort=CONTRACT_DATE&amp;_interestStages=on&amp;priceRange.end=&amp;_placingWayViews=on&amp;old=false&amp;dealDate.end=&amp;priceRange.start=&amp;dealDate.start=&amp;wasSearch=true&amp;contractNumber=&amp;regNumber=&amp;customer.code=&amp;interestStages=PR&amp;interestStages=E" TargetMode="External"/><Relationship Id="rId12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EXECUTION&amp;_supplierLaws=on&amp;usernames=&amp;sort=PUBLICATION&amp;_interestStages=on&amp;priceRange.end=&amp;_placingWayViews=on&amp;old=false&amp;dealDate.end=&amp;priceRange.start=&amp;dealDate.start=&amp;wasSearch=true&amp;contractNumber=&amp;regNumber=&amp;customer.code=&amp;interestStages=PR&amp;interestStages=E" TargetMode="External"/><Relationship Id="rId17" Type="http://schemas.openxmlformats.org/officeDocument/2006/relationships/hyperlink" Target="https://zakupki.gov.ru/rgk/contract-info-card/view.html?contractInfoId=21935827&amp;tab=CONTRACT_INFO_CARD_EVENTS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zakupki.gov.ru/rgk/search.html?regNumber=&amp;contractNumber=&amp;customer.name=&amp;customer.code=&amp;budget=&amp;_budgetLevelIds=on&amp;_offBudgetTypeIds=on&amp;dealDate.start=&amp;dealDate.end=&amp;registryUpdate.start=&amp;registryUpdate.end=&amp;priceRange.start=&amp;priceRange.end=&amp;_placingWayViews=on&amp;usernames=&amp;_useCurrentUserContracts=on&amp;interestStages=PR&amp;interestStages=E&amp;_interestStages=on&amp;_considerChanges=on&amp;_supplierLaws=on&amp;currentTab=EXECUTION&amp;myContracts=true&amp;old=false&amp;wasSearch=true" TargetMode="External"/><Relationship Id="rId38" Type="http://schemas.openxmlformats.org/officeDocument/2006/relationships/hyperlink" Target="https://zakupki.gov.ru/rgk/contract-info-card/view.html?contractInfoId=21397075&amp;tab=CONTRACT_INFO_CARD_EVENTS" TargetMode="External"/><Relationship Id="rId46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upki.gov.ru/rgk/contract-info-card/view.html?contractInfoId=21935827&amp;tab=CONTRACT_INFO_CARD_DOCUMENTS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zakupki.gov.ru/rgk/contract-info-card/view.html?contractInfoId=21560140&amp;agreementSearch=" TargetMode="External"/><Relationship Id="rId41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EXECUTION&amp;_supplierLaws=on&amp;usernames=&amp;sort=CONTRACT_NUMBER&amp;_interestStages=on&amp;priceRange.end=&amp;_placingWayViews=on&amp;old=false&amp;dealDate.end=&amp;priceRange.start=&amp;dealDate.start=&amp;wasSearch=true&amp;contractNumber=&amp;regNumber=&amp;customer.code=&amp;interestStages=PR&amp;interestStages=E" TargetMode="External"/><Relationship Id="rId11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EXECUTION&amp;_supplierLaws=on&amp;usernames=&amp;sort=VERIFICATION&amp;_interestStages=on&amp;priceRange.end=&amp;_placingWayViews=on&amp;old=false&amp;dealDate.end=&amp;priceRange.start=&amp;dealDate.start=&amp;wasSearch=true&amp;contractNumber=&amp;regNumber=&amp;customer.code=&amp;interestStages=PR&amp;interestStages=E" TargetMode="External"/><Relationship Id="rId24" Type="http://schemas.openxmlformats.org/officeDocument/2006/relationships/hyperlink" Target="https://zakupki.gov.ru/rgk/contract-info-card/view.html?contractInfoId=21879382&amp;tab=CONTRACT_INFO_CARD_EVENTS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zakupki.gov.ru/rgk/contract-info-card/view.html?contractInfoId=21397075&amp;tab=CONTRACT_INFO_CARD_DOCUMENTS" TargetMode="External"/><Relationship Id="rId40" Type="http://schemas.openxmlformats.org/officeDocument/2006/relationships/hyperlink" Target="https://zakupki.gov.ru/rgk/search.html?regNumber=&amp;contractNumber=&amp;customer.name=&amp;customer.code=&amp;budget=&amp;_budgetLevelIds=on&amp;_offBudgetTypeIds=on&amp;dealDate.start=&amp;dealDate.end=&amp;registryUpdate.start=&amp;registryUpdate.end=&amp;priceRange.start=&amp;priceRange.end=&amp;_placingWayViews=on&amp;usernames=&amp;_useCurrentUserContracts=on&amp;interestStages=PR&amp;interestStages=E&amp;_interestStages=on&amp;_considerChanges=on&amp;_supplierLaws=on&amp;currentTab=EXECUTION&amp;myContracts=true&amp;old=false&amp;wasSearch=true" TargetMode="External"/><Relationship Id="rId45" Type="http://schemas.openxmlformats.org/officeDocument/2006/relationships/hyperlink" Target="https://zakupki.gov.ru/rgk/contract-info-card/view.html?contractInfoId=18057249&amp;tab=CONTRACT_INFO_CARD_EV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rgk/contract-info-card/view.html?contractInfoId=21935827&amp;agreementSearch=" TargetMode="External"/><Relationship Id="rId23" Type="http://schemas.openxmlformats.org/officeDocument/2006/relationships/hyperlink" Target="https://zakupki.gov.ru/rgk/contract-info-card/view.html?contractInfoId=21879382&amp;tab=CONTRACT_INFO_CARD_DOCUMENTS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https://zakupki.gov.ru/rgk/search.html?regNumber=&amp;contractNumber=&amp;customer.name=&amp;customer.code=&amp;budget=&amp;_budgetLevelIds=on&amp;_offBudgetTypeIds=on&amp;dealDate.start=&amp;dealDate.end=&amp;registryUpdate.start=&amp;registryUpdate.end=&amp;priceRange.start=&amp;priceRange.end=&amp;_placingWayViews=on&amp;usernames=&amp;_useCurrentUserContracts=on&amp;interestStages=PR&amp;interestStages=E&amp;_interestStages=on&amp;_considerChanges=on&amp;_supplierLaws=on&amp;currentTab=EXECUTION&amp;myContracts=true&amp;old=false&amp;wasSearch=true" TargetMode="External"/><Relationship Id="rId49" Type="http://schemas.openxmlformats.org/officeDocument/2006/relationships/hyperlink" Target="javascript:void(0);" TargetMode="External"/><Relationship Id="rId10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EXECUTION&amp;_supplierLaws=on&amp;usernames=&amp;sort=SUM&amp;_interestStages=on&amp;priceRange.end=&amp;_placingWayViews=on&amp;old=false&amp;dealDate.end=&amp;priceRange.start=&amp;dealDate.start=&amp;wasSearch=true&amp;contractNumber=&amp;regNumber=&amp;customer.code=&amp;interestStages=PR&amp;interestStages=E" TargetMode="External"/><Relationship Id="rId19" Type="http://schemas.openxmlformats.org/officeDocument/2006/relationships/hyperlink" Target="https://zakupki.gov.ru/rgk/search.html?regNumber=&amp;contractNumber=&amp;customer.name=&amp;customer.code=&amp;budget=&amp;_budgetLevelIds=on&amp;_offBudgetTypeIds=on&amp;dealDate.start=&amp;dealDate.end=&amp;registryUpdate.start=&amp;registryUpdate.end=&amp;priceRange.start=&amp;priceRange.end=&amp;_placingWayViews=on&amp;usernames=&amp;_useCurrentUserContracts=on&amp;interestStages=PR&amp;interestStages=E&amp;_interestStages=on&amp;_considerChanges=on&amp;_supplierLaws=on&amp;currentTab=EXECUTION&amp;myContracts=true&amp;old=false&amp;wasSearch=true" TargetMode="External"/><Relationship Id="rId31" Type="http://schemas.openxmlformats.org/officeDocument/2006/relationships/hyperlink" Target="https://zakupki.gov.ru/rgk/contract-info-card/view.html?contractInfoId=21560140&amp;tab=CONTRACT_INFO_CARD_EVENTS" TargetMode="External"/><Relationship Id="rId44" Type="http://schemas.openxmlformats.org/officeDocument/2006/relationships/hyperlink" Target="https://zakupki.gov.ru/rgk/contract-info-card/view.html?contractInfoId=18057249&amp;tab=CONTRACT_INFO_CARD_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EXECUTION&amp;_supplierLaws=on&amp;usernames=&amp;sort=PURCHASE&amp;_interestStages=on&amp;priceRange.end=&amp;_placingWayViews=on&amp;old=false&amp;dealDate.end=&amp;priceRange.start=&amp;dealDate.start=&amp;wasSearch=true&amp;contractNumber=&amp;regNumber=&amp;customer.code=&amp;interestStages=PR&amp;interestStages=E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zakupki.gov.ru/rgk/search.html?regNumber=&amp;contractNumber=&amp;customer.name=&amp;customer.code=&amp;budget=&amp;_budgetLevelIds=on&amp;_offBudgetTypeIds=on&amp;dealDate.start=&amp;dealDate.end=&amp;registryUpdate.start=&amp;registryUpdate.end=&amp;priceRange.start=&amp;priceRange.end=&amp;_placingWayViews=on&amp;usernames=&amp;_useCurrentUserContracts=on&amp;interestStages=PR&amp;interestStages=E&amp;_interestStages=on&amp;_considerChanges=on&amp;_supplierLaws=on&amp;currentTab=EXECUTION&amp;myContracts=true&amp;old=false&amp;wasSearch=true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zakupki.gov.ru/rgk/contract-info-card/view.html?contractInfoId=21560140&amp;tab=CONTRACT_INFO_CARD_DOCUMENTS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https://zakupki.gov.ru/rgk/contract-info-card/view.html?contractInfoId=18057249&amp;agreementSearch=" TargetMode="External"/><Relationship Id="rId48" Type="http://schemas.openxmlformats.org/officeDocument/2006/relationships/hyperlink" Target="javascript:void(0);" TargetMode="External"/><Relationship Id="rId8" Type="http://schemas.openxmlformats.org/officeDocument/2006/relationships/hyperlink" Target="https://zakupki.gov.ru/rgk/search.html?budget=&amp;_useCurrentUserContracts=on&amp;_offBudgetTypeIds=on&amp;_considerChanges=on&amp;dir=asc&amp;registryUpdate.end=&amp;myContracts=true&amp;_budgetLevelIds=on&amp;registryUpdate.start=&amp;customer.name=&amp;currentTab=EXECUTION&amp;_supplierLaws=on&amp;usernames=&amp;sort=FINISH_DATE&amp;_interestStages=on&amp;priceRange.end=&amp;_placingWayViews=on&amp;old=false&amp;dealDate.end=&amp;priceRange.start=&amp;dealDate.start=&amp;wasSearch=true&amp;contractNumber=&amp;regNumber=&amp;customer.code=&amp;interestStages=PR&amp;interestStages=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2015-06-29T10:11:00Z</dcterms:created>
  <dcterms:modified xsi:type="dcterms:W3CDTF">2015-06-29T10:12:00Z</dcterms:modified>
</cp:coreProperties>
</file>