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E6" w:rsidRDefault="0092323F" w:rsidP="0092323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января 2015 года в здании администрации состоялось очередное заседание Совета Мичуринского сельского поселения третьего созыва</w:t>
      </w:r>
    </w:p>
    <w:p w:rsidR="0092323F" w:rsidRDefault="0092323F" w:rsidP="0092323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Депутатами были рассмотрены следующие вопросы:</w:t>
      </w:r>
    </w:p>
    <w:p w:rsidR="0092323F" w:rsidRPr="0092323F" w:rsidRDefault="0092323F" w:rsidP="0092323F">
      <w:pPr>
        <w:numPr>
          <w:ilvl w:val="0"/>
          <w:numId w:val="1"/>
        </w:numPr>
        <w:spacing w:after="0" w:line="240" w:lineRule="auto"/>
        <w:ind w:left="142" w:right="-28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2323F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МО Мичуринское сельское поселение Динского района  от 29.12.2014 № 25-6/3 « О бюджете муниципального образования Мичуринское сельское поселение Динского района на 2015 год</w:t>
      </w:r>
    </w:p>
    <w:p w:rsidR="0092323F" w:rsidRDefault="0092323F" w:rsidP="0092323F">
      <w:pPr>
        <w:numPr>
          <w:ilvl w:val="0"/>
          <w:numId w:val="1"/>
        </w:numPr>
        <w:spacing w:after="0" w:line="240" w:lineRule="auto"/>
        <w:ind w:left="142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23F">
        <w:rPr>
          <w:rFonts w:ascii="Times New Roman" w:hAnsi="Times New Roman" w:cs="Times New Roman"/>
          <w:sz w:val="28"/>
          <w:szCs w:val="28"/>
        </w:rPr>
        <w:t>О внесении изменений в устав Мичуринского сельского поселения</w:t>
      </w:r>
      <w:r w:rsidRPr="0092323F">
        <w:rPr>
          <w:rFonts w:ascii="Times New Roman" w:hAnsi="Times New Roman" w:cs="Times New Roman"/>
          <w:sz w:val="28"/>
          <w:szCs w:val="28"/>
        </w:rPr>
        <w:tab/>
      </w:r>
    </w:p>
    <w:p w:rsidR="0092323F" w:rsidRDefault="0092323F" w:rsidP="0092323F">
      <w:pPr>
        <w:numPr>
          <w:ilvl w:val="0"/>
          <w:numId w:val="1"/>
        </w:numPr>
        <w:spacing w:after="0" w:line="240" w:lineRule="auto"/>
        <w:ind w:left="142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23F">
        <w:rPr>
          <w:rFonts w:ascii="Times New Roman" w:hAnsi="Times New Roman" w:cs="Times New Roman"/>
          <w:sz w:val="28"/>
          <w:szCs w:val="28"/>
        </w:rPr>
        <w:t>О</w:t>
      </w:r>
      <w:r w:rsidRPr="0092323F">
        <w:rPr>
          <w:rFonts w:ascii="Times New Roman" w:hAnsi="Times New Roman" w:cs="Times New Roman"/>
          <w:sz w:val="28"/>
          <w:szCs w:val="28"/>
        </w:rPr>
        <w:t xml:space="preserve"> даче согласия МООО «Мичуринское ЖКХ» на техническое переоборудование движимого имущества </w:t>
      </w:r>
    </w:p>
    <w:p w:rsidR="0092323F" w:rsidRPr="0092323F" w:rsidRDefault="0092323F" w:rsidP="0092323F">
      <w:pPr>
        <w:numPr>
          <w:ilvl w:val="0"/>
          <w:numId w:val="1"/>
        </w:numPr>
        <w:spacing w:after="0" w:line="240" w:lineRule="auto"/>
        <w:ind w:left="142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23F">
        <w:rPr>
          <w:rFonts w:ascii="Times New Roman" w:hAnsi="Times New Roman" w:cs="Times New Roman"/>
          <w:sz w:val="28"/>
          <w:szCs w:val="28"/>
        </w:rPr>
        <w:t>О</w:t>
      </w:r>
      <w:r w:rsidRPr="0092323F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Мичуринского сельского поселения от 21.08.2014 № 400-65/2 « Об утверждении температурного графика воды, подаваемой в систему отопления на период отопительного сезона 2014-2015 </w:t>
      </w:r>
      <w:proofErr w:type="spellStart"/>
      <w:r w:rsidRPr="0092323F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92323F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Pr="00923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23F" w:rsidRPr="0092323F" w:rsidRDefault="0092323F" w:rsidP="0092323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2323F" w:rsidRPr="0092323F" w:rsidRDefault="0092323F">
      <w:pPr>
        <w:rPr>
          <w:rFonts w:ascii="Times New Roman" w:hAnsi="Times New Roman" w:cs="Times New Roman"/>
          <w:sz w:val="28"/>
          <w:szCs w:val="28"/>
        </w:rPr>
      </w:pPr>
    </w:p>
    <w:sectPr w:rsidR="0092323F" w:rsidRPr="0092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9531C"/>
    <w:multiLevelType w:val="hybridMultilevel"/>
    <w:tmpl w:val="C38A11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3F"/>
    <w:rsid w:val="006D08E6"/>
    <w:rsid w:val="0092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92323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rsid w:val="009232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92323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rsid w:val="009232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2015-01-23T14:24:00Z</dcterms:created>
  <dcterms:modified xsi:type="dcterms:W3CDTF">2015-01-23T14:33:00Z</dcterms:modified>
</cp:coreProperties>
</file>