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B2" w:rsidRDefault="00FC02F5" w:rsidP="009E0DB2">
      <w:pPr>
        <w:shd w:val="clear" w:color="auto" w:fill="FFFFFF"/>
        <w:spacing w:before="355"/>
        <w:ind w:right="-428"/>
        <w:jc w:val="center"/>
        <w:rPr>
          <w:b/>
          <w:bCs/>
          <w:color w:val="000000"/>
          <w:spacing w:val="-6"/>
          <w:sz w:val="29"/>
          <w:szCs w:val="29"/>
        </w:rPr>
      </w:pPr>
      <w:r w:rsidRPr="00FC02F5">
        <w:rPr>
          <w:b/>
          <w:noProof/>
          <w:color w:val="000000"/>
          <w:spacing w:val="-6"/>
          <w:sz w:val="29"/>
          <w:szCs w:val="2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42pt;visibility:visible;mso-wrap-style:square">
            <v:imagedata r:id="rId7" o:title=""/>
          </v:shape>
        </w:pict>
      </w:r>
    </w:p>
    <w:p w:rsidR="009E0DB2" w:rsidRDefault="009E0DB2" w:rsidP="009E0DB2">
      <w:pPr>
        <w:shd w:val="clear" w:color="auto" w:fill="FFFFFF"/>
        <w:spacing w:before="355"/>
        <w:ind w:right="-428"/>
        <w:jc w:val="both"/>
      </w:pPr>
      <w:r>
        <w:rPr>
          <w:b/>
          <w:bCs/>
          <w:color w:val="000000"/>
          <w:spacing w:val="-6"/>
          <w:sz w:val="29"/>
          <w:szCs w:val="29"/>
        </w:rPr>
        <w:t>АДМИНИСТРАЦИЯ МИЧУРИНСКОГО СЕЛЬСКОГО ПОСЕЛЕНИЯ</w:t>
      </w:r>
    </w:p>
    <w:p w:rsidR="009E0DB2" w:rsidRDefault="009E0DB2" w:rsidP="009E0DB2">
      <w:pPr>
        <w:shd w:val="clear" w:color="auto" w:fill="FFFFFF"/>
        <w:spacing w:before="24"/>
        <w:jc w:val="both"/>
      </w:pPr>
      <w:r>
        <w:rPr>
          <w:b/>
          <w:bCs/>
          <w:color w:val="000000"/>
          <w:spacing w:val="-6"/>
          <w:sz w:val="29"/>
          <w:szCs w:val="29"/>
        </w:rPr>
        <w:t xml:space="preserve">                                               ДИНСКОГО РАЙОНА</w:t>
      </w:r>
    </w:p>
    <w:p w:rsidR="009E0DB2" w:rsidRDefault="009E0DB2" w:rsidP="009E0DB2">
      <w:pPr>
        <w:jc w:val="both"/>
        <w:rPr>
          <w:sz w:val="28"/>
          <w:szCs w:val="28"/>
        </w:rPr>
      </w:pPr>
    </w:p>
    <w:p w:rsidR="009E0DB2" w:rsidRDefault="009E0DB2" w:rsidP="009E0DB2">
      <w:pPr>
        <w:shd w:val="clear" w:color="auto" w:fill="FFFFFF"/>
        <w:spacing w:before="144"/>
        <w:jc w:val="both"/>
      </w:pPr>
      <w:r>
        <w:rPr>
          <w:b/>
          <w:bCs/>
          <w:color w:val="000000"/>
          <w:spacing w:val="-7"/>
          <w:sz w:val="38"/>
          <w:szCs w:val="38"/>
        </w:rPr>
        <w:t xml:space="preserve">                                 ПОСТАНОВЛЕНИЕ</w:t>
      </w:r>
    </w:p>
    <w:p w:rsidR="009E0DB2" w:rsidRDefault="009E0DB2" w:rsidP="009E0DB2">
      <w:pPr>
        <w:jc w:val="both"/>
        <w:rPr>
          <w:sz w:val="28"/>
          <w:szCs w:val="28"/>
        </w:rPr>
      </w:pPr>
    </w:p>
    <w:p w:rsidR="009E0DB2" w:rsidRDefault="00025225" w:rsidP="009E0D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 19.06.2014</w:t>
      </w:r>
      <w:r w:rsidR="009E0DB2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№ 127</w:t>
      </w:r>
    </w:p>
    <w:p w:rsidR="009E0DB2" w:rsidRDefault="009E0DB2" w:rsidP="009E0DB2">
      <w:pPr>
        <w:jc w:val="center"/>
      </w:pPr>
      <w:r>
        <w:t>поселок Агроном</w:t>
      </w:r>
    </w:p>
    <w:p w:rsidR="009E0DB2" w:rsidRDefault="009E0DB2" w:rsidP="009E0DB2">
      <w:pPr>
        <w:jc w:val="both"/>
      </w:pPr>
    </w:p>
    <w:p w:rsidR="009E0DB2" w:rsidRDefault="009E0DB2" w:rsidP="009E0DB2">
      <w:pPr>
        <w:jc w:val="both"/>
        <w:rPr>
          <w:b/>
        </w:rPr>
      </w:pPr>
    </w:p>
    <w:p w:rsidR="00A22914" w:rsidRDefault="00A22914" w:rsidP="00A2291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положения о порядке проведения общественных слушаний по вопросам установления публичных сервитутов</w:t>
      </w:r>
    </w:p>
    <w:p w:rsidR="00A22914" w:rsidRDefault="00A22914" w:rsidP="00A22914">
      <w:pPr>
        <w:widowControl w:val="0"/>
        <w:autoSpaceDE w:val="0"/>
        <w:autoSpaceDN w:val="0"/>
        <w:adjustRightInd w:val="0"/>
        <w:ind w:right="-426" w:firstLine="540"/>
        <w:jc w:val="center"/>
        <w:rPr>
          <w:sz w:val="28"/>
          <w:szCs w:val="28"/>
        </w:rPr>
      </w:pPr>
    </w:p>
    <w:p w:rsidR="00A22914" w:rsidRDefault="00A22914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E2589B" w:rsidRPr="009E0DB2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2589B" w:rsidRPr="009E0DB2">
        <w:rPr>
          <w:sz w:val="28"/>
          <w:szCs w:val="28"/>
        </w:rPr>
        <w:t xml:space="preserve">Руководствуясь </w:t>
      </w:r>
      <w:hyperlink r:id="rId8" w:history="1">
        <w:r w:rsidR="00E2589B" w:rsidRPr="009E0DB2">
          <w:rPr>
            <w:sz w:val="28"/>
            <w:szCs w:val="28"/>
          </w:rPr>
          <w:t>статьей 23</w:t>
        </w:r>
      </w:hyperlink>
      <w:r w:rsidR="00E2589B" w:rsidRPr="009E0DB2">
        <w:rPr>
          <w:sz w:val="28"/>
          <w:szCs w:val="28"/>
        </w:rPr>
        <w:t xml:space="preserve"> Земельного к</w:t>
      </w:r>
      <w:r>
        <w:rPr>
          <w:sz w:val="28"/>
          <w:szCs w:val="28"/>
        </w:rPr>
        <w:t>одекса Российской Федерации, статьей</w:t>
      </w:r>
      <w:r w:rsidR="00E2589B" w:rsidRPr="009E0DB2">
        <w:rPr>
          <w:sz w:val="28"/>
          <w:szCs w:val="28"/>
        </w:rPr>
        <w:t xml:space="preserve"> 6 Закона Краснодарского края от 05.11.2002 № 532-КЗ «Об основах регулирования земельных отношений в Краснодарском крае» </w:t>
      </w:r>
      <w:r>
        <w:rPr>
          <w:sz w:val="28"/>
          <w:szCs w:val="28"/>
        </w:rPr>
        <w:t xml:space="preserve">                                   </w:t>
      </w:r>
      <w:r w:rsidR="00E2589B" w:rsidRPr="009E0DB2">
        <w:rPr>
          <w:sz w:val="28"/>
          <w:szCs w:val="28"/>
        </w:rPr>
        <w:t>п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о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с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т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а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н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о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в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л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я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ю:</w:t>
      </w:r>
    </w:p>
    <w:p w:rsidR="00E2589B" w:rsidRDefault="00536DA0" w:rsidP="00536DA0">
      <w:pPr>
        <w:widowControl w:val="0"/>
        <w:autoSpaceDE w:val="0"/>
        <w:autoSpaceDN w:val="0"/>
        <w:adjustRightInd w:val="0"/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1.</w:t>
      </w:r>
      <w:r w:rsidR="00E2589B" w:rsidRPr="009E0DB2">
        <w:rPr>
          <w:sz w:val="28"/>
          <w:szCs w:val="28"/>
        </w:rPr>
        <w:t xml:space="preserve">Утвердить </w:t>
      </w:r>
      <w:hyperlink w:anchor="Par33" w:history="1">
        <w:r w:rsidR="00E2589B" w:rsidRPr="00A22914">
          <w:rPr>
            <w:sz w:val="28"/>
            <w:szCs w:val="28"/>
          </w:rPr>
          <w:t>Положение</w:t>
        </w:r>
      </w:hyperlink>
      <w:r w:rsidR="00E2589B" w:rsidRPr="00A22914">
        <w:rPr>
          <w:sz w:val="28"/>
          <w:szCs w:val="28"/>
        </w:rPr>
        <w:t xml:space="preserve"> </w:t>
      </w:r>
      <w:r w:rsidR="00A22914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о порядке проведения общественных слушаний по вопросам установления п</w:t>
      </w:r>
      <w:r>
        <w:rPr>
          <w:sz w:val="28"/>
          <w:szCs w:val="28"/>
        </w:rPr>
        <w:t>убличных сервитутов (приложение № 1</w:t>
      </w:r>
      <w:r w:rsidR="00E2589B" w:rsidRPr="009E0DB2">
        <w:rPr>
          <w:sz w:val="28"/>
          <w:szCs w:val="28"/>
        </w:rPr>
        <w:t>).</w:t>
      </w:r>
    </w:p>
    <w:p w:rsidR="00536DA0" w:rsidRDefault="00536DA0" w:rsidP="00536DA0">
      <w:pPr>
        <w:widowControl w:val="0"/>
        <w:autoSpaceDE w:val="0"/>
        <w:autoSpaceDN w:val="0"/>
        <w:adjustRightInd w:val="0"/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2. Утвердить состав комиссии по проведению общественных </w:t>
      </w:r>
      <w:r w:rsidRPr="009E0DB2">
        <w:rPr>
          <w:sz w:val="28"/>
          <w:szCs w:val="28"/>
        </w:rPr>
        <w:t>слушаний по вопросам установления п</w:t>
      </w:r>
      <w:r>
        <w:rPr>
          <w:sz w:val="28"/>
          <w:szCs w:val="28"/>
        </w:rPr>
        <w:t>убличных сервитутов (приложение № 2</w:t>
      </w:r>
      <w:r w:rsidRPr="009E0DB2">
        <w:rPr>
          <w:sz w:val="28"/>
          <w:szCs w:val="28"/>
        </w:rPr>
        <w:t>).</w:t>
      </w:r>
    </w:p>
    <w:p w:rsidR="006F3570" w:rsidRDefault="00536DA0" w:rsidP="006F3570">
      <w:pPr>
        <w:widowControl w:val="0"/>
        <w:autoSpaceDE w:val="0"/>
        <w:autoSpaceDN w:val="0"/>
        <w:adjustRightInd w:val="0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          3</w:t>
      </w:r>
      <w:r w:rsidR="00E2589B" w:rsidRPr="009E0DB2">
        <w:rPr>
          <w:sz w:val="28"/>
          <w:szCs w:val="28"/>
        </w:rPr>
        <w:t>.</w:t>
      </w:r>
      <w:r w:rsidR="006F3570">
        <w:rPr>
          <w:sz w:val="28"/>
          <w:szCs w:val="28"/>
        </w:rPr>
        <w:t xml:space="preserve">    Общему отделу (Исакова) обеспечить размещение  настоящего постановления в информационно-телекоммуникационной сети                                      « Интернет» и  на официальном сайте администрации Мичуринского сельского поселения муниципального образования Динской район и провести его обнародование.</w:t>
      </w:r>
    </w:p>
    <w:p w:rsidR="006F3570" w:rsidRDefault="006F3570" w:rsidP="006F3570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Контроль за выполнением настоящего постановления  оставляю за собой.</w:t>
      </w:r>
    </w:p>
    <w:p w:rsidR="006F3570" w:rsidRDefault="006F3570" w:rsidP="006F3570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Постановление вступает в силу со дня его обнародования.</w:t>
      </w:r>
    </w:p>
    <w:p w:rsidR="006F3570" w:rsidRDefault="006F3570" w:rsidP="006F3570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6F3570" w:rsidRDefault="006F3570" w:rsidP="009E0DB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F3570" w:rsidRDefault="006F3570" w:rsidP="009E0DB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2589B" w:rsidRPr="009E0DB2" w:rsidRDefault="009E0DB2" w:rsidP="009E0DB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 Мичуринского</w:t>
      </w:r>
      <w:r w:rsidR="00E2589B" w:rsidRPr="009E0DB2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                                   В.Ю.Иванов</w:t>
      </w:r>
      <w:r w:rsidR="00E2589B" w:rsidRPr="009E0DB2">
        <w:rPr>
          <w:sz w:val="28"/>
          <w:szCs w:val="28"/>
        </w:rPr>
        <w:t xml:space="preserve">                                                                                 </w:t>
      </w:r>
    </w:p>
    <w:p w:rsidR="00E2589B" w:rsidRDefault="00E2589B">
      <w:pPr>
        <w:widowControl w:val="0"/>
        <w:autoSpaceDE w:val="0"/>
        <w:autoSpaceDN w:val="0"/>
        <w:adjustRightInd w:val="0"/>
        <w:ind w:firstLine="540"/>
        <w:jc w:val="both"/>
      </w:pPr>
    </w:p>
    <w:p w:rsidR="00E2589B" w:rsidRDefault="00E2589B">
      <w:pPr>
        <w:widowControl w:val="0"/>
        <w:autoSpaceDE w:val="0"/>
        <w:autoSpaceDN w:val="0"/>
        <w:adjustRightInd w:val="0"/>
        <w:ind w:firstLine="540"/>
        <w:jc w:val="both"/>
      </w:pPr>
    </w:p>
    <w:p w:rsidR="00E2589B" w:rsidRDefault="00E2589B">
      <w:pPr>
        <w:widowControl w:val="0"/>
        <w:autoSpaceDE w:val="0"/>
        <w:autoSpaceDN w:val="0"/>
        <w:adjustRightInd w:val="0"/>
        <w:ind w:firstLine="540"/>
        <w:jc w:val="both"/>
      </w:pPr>
    </w:p>
    <w:p w:rsidR="00E2589B" w:rsidRDefault="00E2589B">
      <w:pPr>
        <w:widowControl w:val="0"/>
        <w:autoSpaceDE w:val="0"/>
        <w:autoSpaceDN w:val="0"/>
        <w:adjustRightInd w:val="0"/>
        <w:ind w:firstLine="540"/>
        <w:jc w:val="both"/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/>
        <w:outlineLvl w:val="0"/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/>
        <w:outlineLvl w:val="0"/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/>
        <w:outlineLvl w:val="0"/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/>
        <w:outlineLvl w:val="0"/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/>
        <w:outlineLvl w:val="0"/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/>
        <w:outlineLvl w:val="0"/>
      </w:pPr>
    </w:p>
    <w:p w:rsidR="00536DA0" w:rsidRDefault="00536DA0" w:rsidP="00536DA0">
      <w:pPr>
        <w:widowControl w:val="0"/>
        <w:autoSpaceDE w:val="0"/>
        <w:autoSpaceDN w:val="0"/>
        <w:adjustRightInd w:val="0"/>
        <w:ind w:right="-426"/>
        <w:outlineLvl w:val="0"/>
        <w:rPr>
          <w:sz w:val="28"/>
          <w:szCs w:val="28"/>
        </w:rPr>
      </w:pPr>
      <w:r>
        <w:t xml:space="preserve">                                                          </w:t>
      </w:r>
      <w:r w:rsidR="00A22914">
        <w:t xml:space="preserve">  </w:t>
      </w:r>
      <w:r w:rsidR="00E2589B" w:rsidRPr="009E0DB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E2589B" w:rsidRPr="00536DA0" w:rsidRDefault="00536DA0" w:rsidP="00536DA0">
      <w:pPr>
        <w:widowControl w:val="0"/>
        <w:autoSpaceDE w:val="0"/>
        <w:autoSpaceDN w:val="0"/>
        <w:adjustRightInd w:val="0"/>
        <w:ind w:right="-426"/>
        <w:outlineLvl w:val="0"/>
      </w:pPr>
      <w:r>
        <w:rPr>
          <w:sz w:val="28"/>
          <w:szCs w:val="28"/>
        </w:rPr>
        <w:t xml:space="preserve">                                                   к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:rsidR="00E2589B" w:rsidRPr="009E0DB2" w:rsidRDefault="009E0DB2" w:rsidP="009E0DB2">
      <w:pPr>
        <w:widowControl w:val="0"/>
        <w:autoSpaceDE w:val="0"/>
        <w:autoSpaceDN w:val="0"/>
        <w:adjustRightInd w:val="0"/>
        <w:ind w:right="-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администрации Мичуринского</w:t>
      </w:r>
      <w:r w:rsidR="00E2589B" w:rsidRPr="009E0DB2">
        <w:rPr>
          <w:sz w:val="28"/>
          <w:szCs w:val="28"/>
        </w:rPr>
        <w:t xml:space="preserve"> сельского поселения</w:t>
      </w:r>
    </w:p>
    <w:p w:rsidR="00E2589B" w:rsidRPr="009E0DB2" w:rsidRDefault="009E0DB2" w:rsidP="009E0DB2">
      <w:pPr>
        <w:widowControl w:val="0"/>
        <w:autoSpaceDE w:val="0"/>
        <w:autoSpaceDN w:val="0"/>
        <w:adjustRightInd w:val="0"/>
        <w:ind w:right="-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36DA0">
        <w:rPr>
          <w:sz w:val="28"/>
          <w:szCs w:val="28"/>
        </w:rPr>
        <w:t>от __________ г. №</w:t>
      </w:r>
      <w:r w:rsidR="00E2589B" w:rsidRPr="009E0DB2">
        <w:rPr>
          <w:sz w:val="28"/>
          <w:szCs w:val="28"/>
        </w:rPr>
        <w:t xml:space="preserve"> ______</w:t>
      </w:r>
    </w:p>
    <w:p w:rsidR="00E2589B" w:rsidRPr="009E0DB2" w:rsidRDefault="00E2589B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9E0DB2" w:rsidRDefault="009E0DB2" w:rsidP="009E0DB2">
      <w:pPr>
        <w:widowControl w:val="0"/>
        <w:autoSpaceDE w:val="0"/>
        <w:autoSpaceDN w:val="0"/>
        <w:adjustRightInd w:val="0"/>
        <w:ind w:right="-426"/>
        <w:jc w:val="center"/>
        <w:rPr>
          <w:b/>
          <w:bCs/>
          <w:sz w:val="28"/>
          <w:szCs w:val="28"/>
        </w:rPr>
      </w:pPr>
      <w:bookmarkStart w:id="0" w:name="Par33"/>
      <w:bookmarkEnd w:id="0"/>
    </w:p>
    <w:p w:rsidR="00E2589B" w:rsidRPr="009E0DB2" w:rsidRDefault="00E2589B" w:rsidP="009E0DB2">
      <w:pPr>
        <w:widowControl w:val="0"/>
        <w:autoSpaceDE w:val="0"/>
        <w:autoSpaceDN w:val="0"/>
        <w:adjustRightInd w:val="0"/>
        <w:ind w:right="-426"/>
        <w:jc w:val="center"/>
        <w:rPr>
          <w:b/>
          <w:bCs/>
          <w:sz w:val="28"/>
          <w:szCs w:val="28"/>
        </w:rPr>
      </w:pPr>
      <w:r w:rsidRPr="009E0DB2">
        <w:rPr>
          <w:b/>
          <w:bCs/>
          <w:sz w:val="28"/>
          <w:szCs w:val="28"/>
        </w:rPr>
        <w:t>ПОЛОЖЕНИЕ</w:t>
      </w:r>
    </w:p>
    <w:p w:rsidR="00E2589B" w:rsidRPr="009E0DB2" w:rsidRDefault="00E2589B" w:rsidP="009E0DB2">
      <w:pPr>
        <w:widowControl w:val="0"/>
        <w:autoSpaceDE w:val="0"/>
        <w:autoSpaceDN w:val="0"/>
        <w:adjustRightInd w:val="0"/>
        <w:ind w:right="-426"/>
        <w:jc w:val="center"/>
        <w:rPr>
          <w:b/>
          <w:bCs/>
          <w:sz w:val="28"/>
          <w:szCs w:val="28"/>
        </w:rPr>
      </w:pPr>
      <w:r w:rsidRPr="009E0DB2">
        <w:rPr>
          <w:b/>
          <w:bCs/>
          <w:sz w:val="28"/>
          <w:szCs w:val="28"/>
        </w:rPr>
        <w:t>О ПОРЯДКЕ ПРОВЕДЕНИЯ ОБЩЕСТВЕННЫХ СЛУШАНИЙ ПО ВОПРОСАМ</w:t>
      </w:r>
    </w:p>
    <w:p w:rsidR="00E2589B" w:rsidRPr="009E0DB2" w:rsidRDefault="00E2589B" w:rsidP="009E0DB2">
      <w:pPr>
        <w:widowControl w:val="0"/>
        <w:autoSpaceDE w:val="0"/>
        <w:autoSpaceDN w:val="0"/>
        <w:adjustRightInd w:val="0"/>
        <w:ind w:right="-426"/>
        <w:jc w:val="center"/>
        <w:rPr>
          <w:b/>
          <w:bCs/>
          <w:sz w:val="28"/>
          <w:szCs w:val="28"/>
        </w:rPr>
      </w:pPr>
      <w:r w:rsidRPr="009E0DB2">
        <w:rPr>
          <w:b/>
          <w:bCs/>
          <w:sz w:val="28"/>
          <w:szCs w:val="28"/>
        </w:rPr>
        <w:t>УСТАНОВЛЕНИЯ ПУБЛИЧНЫХ СЕРВИТУТОВ</w:t>
      </w:r>
    </w:p>
    <w:p w:rsidR="00E2589B" w:rsidRPr="009E0DB2" w:rsidRDefault="00E2589B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E2589B" w:rsidRPr="009E0DB2" w:rsidRDefault="00E2589B" w:rsidP="009E0DB2">
      <w:pPr>
        <w:widowControl w:val="0"/>
        <w:autoSpaceDE w:val="0"/>
        <w:autoSpaceDN w:val="0"/>
        <w:adjustRightInd w:val="0"/>
        <w:ind w:right="-426"/>
        <w:jc w:val="center"/>
        <w:outlineLvl w:val="1"/>
        <w:rPr>
          <w:sz w:val="28"/>
          <w:szCs w:val="28"/>
        </w:rPr>
      </w:pPr>
      <w:r w:rsidRPr="009E0DB2">
        <w:rPr>
          <w:sz w:val="28"/>
          <w:szCs w:val="28"/>
        </w:rPr>
        <w:t>1. Основные положения</w:t>
      </w:r>
    </w:p>
    <w:p w:rsidR="00E2589B" w:rsidRPr="009E0DB2" w:rsidRDefault="00E2589B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E2589B" w:rsidRPr="009E0DB2" w:rsidRDefault="00E2589B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 w:rsidRPr="009E0DB2">
        <w:rPr>
          <w:sz w:val="28"/>
          <w:szCs w:val="28"/>
        </w:rPr>
        <w:t xml:space="preserve">1.1. Настоящее Положение разработано в соответствии с требованиями Земельного </w:t>
      </w:r>
      <w:hyperlink r:id="rId9" w:history="1">
        <w:r w:rsidRPr="009E0DB2">
          <w:rPr>
            <w:sz w:val="28"/>
            <w:szCs w:val="28"/>
          </w:rPr>
          <w:t>кодекса</w:t>
        </w:r>
      </w:hyperlink>
      <w:r w:rsidRPr="009E0DB2">
        <w:rPr>
          <w:sz w:val="28"/>
          <w:szCs w:val="28"/>
        </w:rPr>
        <w:t xml:space="preserve"> Российской Федерации, Гражданского кодекса РФ и регулирует порядок проведения общественных слушаний по установлению публичных сервитутов на земельный участок (земельные участки) в случаях, если это необходимо для обеспечения интересов местного самоуправления или местного </w:t>
      </w:r>
      <w:r w:rsidR="009E0DB2">
        <w:rPr>
          <w:sz w:val="28"/>
          <w:szCs w:val="28"/>
        </w:rPr>
        <w:t>населения на территории Мичуринского</w:t>
      </w:r>
      <w:r w:rsidRPr="009E0DB2">
        <w:rPr>
          <w:sz w:val="28"/>
          <w:szCs w:val="28"/>
        </w:rPr>
        <w:t xml:space="preserve"> сельского поселения.</w:t>
      </w:r>
    </w:p>
    <w:p w:rsidR="00E2589B" w:rsidRPr="009E0DB2" w:rsidRDefault="00E2589B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 w:rsidRPr="009E0DB2">
        <w:rPr>
          <w:sz w:val="28"/>
          <w:szCs w:val="28"/>
        </w:rPr>
        <w:t>1.2. Инициаторами установления публичного сервитута могут быть заинтересованные граждане, юридические лица, органы государственной власти Краснодарского края и органы местного самоуправления.</w:t>
      </w:r>
    </w:p>
    <w:p w:rsidR="00E2589B" w:rsidRPr="009E0DB2" w:rsidRDefault="009E0DB2" w:rsidP="009E0DB2">
      <w:pPr>
        <w:widowControl w:val="0"/>
        <w:autoSpaceDE w:val="0"/>
        <w:autoSpaceDN w:val="0"/>
        <w:adjustRightInd w:val="0"/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2589B" w:rsidRPr="009E0DB2">
        <w:rPr>
          <w:sz w:val="28"/>
          <w:szCs w:val="28"/>
        </w:rPr>
        <w:t>1.3.Участниками общественных слушаний могут быть:</w:t>
      </w:r>
    </w:p>
    <w:p w:rsidR="00E2589B" w:rsidRPr="009E0DB2" w:rsidRDefault="00E2589B" w:rsidP="009E0DB2">
      <w:pPr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 w:rsidRPr="009E0DB2">
        <w:rPr>
          <w:sz w:val="28"/>
          <w:szCs w:val="28"/>
        </w:rPr>
        <w:t xml:space="preserve"> - правообладатель (правообладатели) земельного участка (земельных участков), в отношении которого (которых) предполагается установить публичный сервитут;</w:t>
      </w:r>
    </w:p>
    <w:p w:rsidR="00E2589B" w:rsidRPr="009E0DB2" w:rsidRDefault="00E2589B" w:rsidP="009E0DB2">
      <w:pPr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 w:rsidRPr="009E0DB2">
        <w:rPr>
          <w:sz w:val="28"/>
          <w:szCs w:val="28"/>
        </w:rPr>
        <w:t xml:space="preserve"> - правообладатели земельных участков, имеющих общие границы с земельным участком, в отношении которого устанавливается публичный сервитут;</w:t>
      </w:r>
    </w:p>
    <w:p w:rsidR="00E2589B" w:rsidRPr="009E0DB2" w:rsidRDefault="00E2589B" w:rsidP="009E0DB2">
      <w:pPr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 w:rsidRPr="009E0DB2">
        <w:rPr>
          <w:sz w:val="28"/>
          <w:szCs w:val="28"/>
        </w:rPr>
        <w:t xml:space="preserve"> - правообладатели объектов недвижимости и (или) объектов капитального строительства, расположенных на земельных участках, в отношении которых предполагается установление публичного сервитута, или имеющих общие границы с земельными участками, применительно к которым устанавливается публичный сервитут;</w:t>
      </w:r>
    </w:p>
    <w:p w:rsidR="00E2589B" w:rsidRPr="009E0DB2" w:rsidRDefault="00E2589B" w:rsidP="009E0DB2">
      <w:pPr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 w:rsidRPr="009E0DB2">
        <w:rPr>
          <w:sz w:val="28"/>
          <w:szCs w:val="28"/>
        </w:rPr>
        <w:t xml:space="preserve"> - эксперты, которые в установленном порядке внесли в письменной форме свои рекомендации по вопросам слушаний;</w:t>
      </w:r>
    </w:p>
    <w:p w:rsidR="00E2589B" w:rsidRPr="009E0DB2" w:rsidRDefault="00E2589B" w:rsidP="009E0DB2">
      <w:pPr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 w:rsidRPr="009E0DB2">
        <w:rPr>
          <w:sz w:val="28"/>
          <w:szCs w:val="28"/>
        </w:rPr>
        <w:t xml:space="preserve"> - заинтересованные жители соответствующей территории, представители общественных объединений, политических партий, органов государственной власти Краснодарского края, средств массовой информации и другие лица.</w:t>
      </w:r>
    </w:p>
    <w:p w:rsidR="00E2589B" w:rsidRPr="009E0DB2" w:rsidRDefault="000622AB" w:rsidP="000622AB">
      <w:pPr>
        <w:autoSpaceDE w:val="0"/>
        <w:autoSpaceDN w:val="0"/>
        <w:adjustRightInd w:val="0"/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2589B" w:rsidRPr="009E0DB2">
        <w:rPr>
          <w:sz w:val="28"/>
          <w:szCs w:val="28"/>
        </w:rPr>
        <w:t>1.4. До сведения правообладателей земельных участков, которые предлагается обременить публичным сервитутом, информация о проведении общественных слушаний доводится в индивидуальном порядке путем направления уведомления о проведении общественных слушаний.</w:t>
      </w:r>
    </w:p>
    <w:p w:rsidR="00E2589B" w:rsidRPr="009E0DB2" w:rsidRDefault="00E2589B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602AF2" w:rsidRDefault="00602AF2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602AF2" w:rsidRDefault="00602AF2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E2589B" w:rsidRPr="009E0DB2" w:rsidRDefault="00E2589B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 w:rsidRPr="009E0DB2">
        <w:rPr>
          <w:sz w:val="28"/>
          <w:szCs w:val="28"/>
        </w:rPr>
        <w:t>1.5. При проведении общественных слушаний всем заинтересованным лицам должны быть обеспечены равные возможности для выражения своего мнения.</w:t>
      </w:r>
    </w:p>
    <w:p w:rsidR="00E2589B" w:rsidRPr="009E0DB2" w:rsidRDefault="00E2589B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E2589B" w:rsidRPr="009E0DB2" w:rsidRDefault="00E2589B" w:rsidP="009E0DB2">
      <w:pPr>
        <w:widowControl w:val="0"/>
        <w:autoSpaceDE w:val="0"/>
        <w:autoSpaceDN w:val="0"/>
        <w:adjustRightInd w:val="0"/>
        <w:ind w:right="-426"/>
        <w:jc w:val="center"/>
        <w:outlineLvl w:val="1"/>
        <w:rPr>
          <w:sz w:val="28"/>
          <w:szCs w:val="28"/>
        </w:rPr>
      </w:pPr>
      <w:r w:rsidRPr="009E0DB2">
        <w:rPr>
          <w:sz w:val="28"/>
          <w:szCs w:val="28"/>
        </w:rPr>
        <w:t>2. Цели установления публичных сервитутов</w:t>
      </w:r>
    </w:p>
    <w:p w:rsidR="00E2589B" w:rsidRPr="009E0DB2" w:rsidRDefault="00E2589B" w:rsidP="009E0DB2">
      <w:pPr>
        <w:widowControl w:val="0"/>
        <w:autoSpaceDE w:val="0"/>
        <w:autoSpaceDN w:val="0"/>
        <w:adjustRightInd w:val="0"/>
        <w:ind w:right="-426"/>
        <w:jc w:val="center"/>
        <w:outlineLvl w:val="1"/>
        <w:rPr>
          <w:sz w:val="28"/>
          <w:szCs w:val="28"/>
        </w:rPr>
      </w:pPr>
    </w:p>
    <w:p w:rsidR="00E2589B" w:rsidRPr="009E0DB2" w:rsidRDefault="00E2589B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 w:rsidRPr="009E0DB2">
        <w:rPr>
          <w:sz w:val="28"/>
          <w:szCs w:val="28"/>
        </w:rPr>
        <w:t>2.1. Публичные сервитуты могут устанавливаться для:</w:t>
      </w:r>
    </w:p>
    <w:p w:rsidR="00E2589B" w:rsidRPr="009E0DB2" w:rsidRDefault="00E2589B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E2589B" w:rsidRPr="009E0DB2" w:rsidRDefault="000622AB" w:rsidP="009E0DB2">
      <w:pPr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589B" w:rsidRPr="009E0DB2">
        <w:rPr>
          <w:sz w:val="28"/>
          <w:szCs w:val="28"/>
        </w:rPr>
        <w:t xml:space="preserve"> 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полосе;</w:t>
      </w:r>
    </w:p>
    <w:p w:rsidR="00E2589B" w:rsidRPr="009E0DB2" w:rsidRDefault="00E2589B" w:rsidP="009E0DB2">
      <w:pPr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 w:rsidRPr="009E0DB2">
        <w:rPr>
          <w:sz w:val="28"/>
          <w:szCs w:val="28"/>
        </w:rPr>
        <w:t xml:space="preserve"> </w:t>
      </w:r>
      <w:r w:rsidR="000622AB">
        <w:rPr>
          <w:sz w:val="28"/>
          <w:szCs w:val="28"/>
        </w:rPr>
        <w:t>-</w:t>
      </w:r>
      <w:r w:rsidRPr="009E0DB2">
        <w:rPr>
          <w:sz w:val="28"/>
          <w:szCs w:val="28"/>
        </w:rPr>
        <w:t>использования земельного участка в целях ремонта коммунальных, инженерных, электрических и других линий и сетей, а также объектов транспортной инфраструктуры;</w:t>
      </w:r>
    </w:p>
    <w:p w:rsidR="00E2589B" w:rsidRPr="009E0DB2" w:rsidRDefault="000622AB" w:rsidP="009E0DB2">
      <w:pPr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589B" w:rsidRPr="009E0DB2">
        <w:rPr>
          <w:sz w:val="28"/>
          <w:szCs w:val="28"/>
        </w:rPr>
        <w:t xml:space="preserve"> размещения на земельном участке межевых и геодезических знаков и подъездов к ним;</w:t>
      </w:r>
    </w:p>
    <w:p w:rsidR="00E2589B" w:rsidRPr="009E0DB2" w:rsidRDefault="000622AB" w:rsidP="009E0DB2">
      <w:pPr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589B" w:rsidRPr="009E0DB2">
        <w:rPr>
          <w:sz w:val="28"/>
          <w:szCs w:val="28"/>
        </w:rPr>
        <w:t xml:space="preserve"> проведения дренажных работ на земельном участке;</w:t>
      </w:r>
    </w:p>
    <w:p w:rsidR="00E2589B" w:rsidRPr="009E0DB2" w:rsidRDefault="000622AB" w:rsidP="009E0DB2">
      <w:pPr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589B" w:rsidRPr="009E0DB2">
        <w:rPr>
          <w:sz w:val="28"/>
          <w:szCs w:val="28"/>
        </w:rPr>
        <w:t xml:space="preserve"> забора (изъятия) водных ресурсов из водных объектов и водопоя;</w:t>
      </w:r>
    </w:p>
    <w:p w:rsidR="00E2589B" w:rsidRPr="009E0DB2" w:rsidRDefault="00E2589B" w:rsidP="009E0DB2">
      <w:pPr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 w:rsidRPr="009E0DB2">
        <w:rPr>
          <w:sz w:val="28"/>
          <w:szCs w:val="28"/>
        </w:rPr>
        <w:t xml:space="preserve"> прогона сельскохозяйственных животных через земельный участок;</w:t>
      </w:r>
    </w:p>
    <w:p w:rsidR="00E2589B" w:rsidRPr="009E0DB2" w:rsidRDefault="000622AB" w:rsidP="009E0DB2">
      <w:pPr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589B" w:rsidRPr="009E0DB2">
        <w:rPr>
          <w:sz w:val="28"/>
          <w:szCs w:val="28"/>
        </w:rPr>
        <w:t xml:space="preserve">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:rsidR="00E2589B" w:rsidRPr="009E0DB2" w:rsidRDefault="000622AB" w:rsidP="009E0DB2">
      <w:pPr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589B" w:rsidRPr="009E0DB2">
        <w:rPr>
          <w:sz w:val="28"/>
          <w:szCs w:val="28"/>
        </w:rPr>
        <w:t xml:space="preserve"> использования земельного участка в целях охоты и рыболовства;</w:t>
      </w:r>
    </w:p>
    <w:p w:rsidR="00E2589B" w:rsidRPr="009E0DB2" w:rsidRDefault="000622AB" w:rsidP="009E0DB2">
      <w:pPr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589B" w:rsidRPr="009E0DB2">
        <w:rPr>
          <w:sz w:val="28"/>
          <w:szCs w:val="28"/>
        </w:rPr>
        <w:t xml:space="preserve"> временного пользования земельным участком в целях проведения изыскательских, исследовательских и других работ.</w:t>
      </w:r>
    </w:p>
    <w:p w:rsidR="00E2589B" w:rsidRPr="009E0DB2" w:rsidRDefault="000622AB" w:rsidP="009E0DB2">
      <w:pPr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589B" w:rsidRPr="009E0DB2">
        <w:rPr>
          <w:sz w:val="28"/>
          <w:szCs w:val="28"/>
        </w:rPr>
        <w:t>прокладки и эксплуатации линий электропередачи, связи и трубопроводов, обеспечения водоснабжения и мелиорации, а также других нужд собственника недвижимого имущества, которые не могут быть обеспечены без установления сервитута.</w:t>
      </w:r>
    </w:p>
    <w:p w:rsidR="00E2589B" w:rsidRPr="009E0DB2" w:rsidRDefault="00E2589B" w:rsidP="009E0DB2">
      <w:pPr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E2589B" w:rsidRPr="009E0DB2" w:rsidRDefault="00E2589B" w:rsidP="009E0DB2">
      <w:pPr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 w:rsidRPr="009E0DB2">
        <w:rPr>
          <w:sz w:val="28"/>
          <w:szCs w:val="28"/>
        </w:rPr>
        <w:t>3. Сфера распространения публичного сервитута в интересах местного самоуправления или местного населения</w:t>
      </w:r>
    </w:p>
    <w:p w:rsidR="00E2589B" w:rsidRPr="009E0DB2" w:rsidRDefault="00E2589B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E2589B" w:rsidRPr="009E0DB2" w:rsidRDefault="00E2589B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 w:rsidRPr="009E0DB2">
        <w:rPr>
          <w:sz w:val="28"/>
          <w:szCs w:val="28"/>
        </w:rPr>
        <w:t>Публичными сервитутами могут быть обременены:</w:t>
      </w:r>
    </w:p>
    <w:p w:rsidR="00E2589B" w:rsidRPr="009E0DB2" w:rsidRDefault="000622AB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589B" w:rsidRPr="009E0DB2">
        <w:rPr>
          <w:sz w:val="28"/>
          <w:szCs w:val="28"/>
        </w:rPr>
        <w:t>земельные участки;</w:t>
      </w:r>
    </w:p>
    <w:p w:rsidR="00E2589B" w:rsidRPr="009E0DB2" w:rsidRDefault="000622AB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589B" w:rsidRPr="009E0DB2">
        <w:rPr>
          <w:sz w:val="28"/>
          <w:szCs w:val="28"/>
        </w:rPr>
        <w:t>части земельных участков, в том числе подземные сооружения;</w:t>
      </w:r>
    </w:p>
    <w:p w:rsidR="00E2589B" w:rsidRPr="009E0DB2" w:rsidRDefault="000622AB" w:rsidP="009E0DB2">
      <w:pPr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589B" w:rsidRPr="009E0DB2">
        <w:rPr>
          <w:sz w:val="28"/>
          <w:szCs w:val="28"/>
        </w:rPr>
        <w:t>здания, сооружения и другое недвижимое имущество, ограниченное пользование которым необходимо вне связи с пользованием земельным участком.</w:t>
      </w:r>
    </w:p>
    <w:p w:rsidR="00E2589B" w:rsidRPr="009E0DB2" w:rsidRDefault="00E2589B" w:rsidP="009E0DB2">
      <w:pPr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E2589B" w:rsidRPr="009E0DB2" w:rsidRDefault="00E2589B" w:rsidP="009E0DB2">
      <w:pPr>
        <w:widowControl w:val="0"/>
        <w:autoSpaceDE w:val="0"/>
        <w:autoSpaceDN w:val="0"/>
        <w:adjustRightInd w:val="0"/>
        <w:ind w:right="-426"/>
        <w:jc w:val="center"/>
        <w:outlineLvl w:val="1"/>
        <w:rPr>
          <w:sz w:val="28"/>
          <w:szCs w:val="28"/>
        </w:rPr>
      </w:pPr>
      <w:r w:rsidRPr="009E0DB2">
        <w:rPr>
          <w:sz w:val="28"/>
          <w:szCs w:val="28"/>
        </w:rPr>
        <w:t>4. Порядок проведения общественных слушаний для установления</w:t>
      </w:r>
    </w:p>
    <w:p w:rsidR="00E2589B" w:rsidRPr="009E0DB2" w:rsidRDefault="00E2589B" w:rsidP="009E0DB2">
      <w:pPr>
        <w:widowControl w:val="0"/>
        <w:autoSpaceDE w:val="0"/>
        <w:autoSpaceDN w:val="0"/>
        <w:adjustRightInd w:val="0"/>
        <w:ind w:right="-426"/>
        <w:jc w:val="center"/>
        <w:rPr>
          <w:sz w:val="28"/>
          <w:szCs w:val="28"/>
        </w:rPr>
      </w:pPr>
      <w:r w:rsidRPr="009E0DB2">
        <w:rPr>
          <w:sz w:val="28"/>
          <w:szCs w:val="28"/>
        </w:rPr>
        <w:t>публичных сервитутов и порядок их прекращения</w:t>
      </w:r>
    </w:p>
    <w:p w:rsidR="00E2589B" w:rsidRPr="009E0DB2" w:rsidRDefault="00E2589B" w:rsidP="009E0DB2">
      <w:pPr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E2589B" w:rsidRPr="009E0DB2" w:rsidRDefault="00E2589B" w:rsidP="009E0DB2">
      <w:pPr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 w:rsidRPr="009E0DB2">
        <w:rPr>
          <w:sz w:val="28"/>
          <w:szCs w:val="28"/>
        </w:rPr>
        <w:t xml:space="preserve">4.1. Для </w:t>
      </w:r>
      <w:r w:rsidR="000622AB">
        <w:rPr>
          <w:sz w:val="28"/>
          <w:szCs w:val="28"/>
        </w:rPr>
        <w:t>принятия администрацией Мичуринского</w:t>
      </w:r>
      <w:r w:rsidRPr="009E0DB2">
        <w:rPr>
          <w:sz w:val="28"/>
          <w:szCs w:val="28"/>
        </w:rPr>
        <w:t xml:space="preserve"> сельского поселения решения о проведении общественных слушаний заинтересованное лицо (лица) обращается с заявлением об установлении публичного се</w:t>
      </w:r>
      <w:r w:rsidR="000622AB">
        <w:rPr>
          <w:sz w:val="28"/>
          <w:szCs w:val="28"/>
        </w:rPr>
        <w:t>рвитута в администрацию Мичуринского</w:t>
      </w:r>
      <w:r w:rsidRPr="009E0DB2">
        <w:rPr>
          <w:sz w:val="28"/>
          <w:szCs w:val="28"/>
        </w:rPr>
        <w:t xml:space="preserve"> сельского поселения. В заявлении указываются цели установления, содержание и срок действия сервитута, обоснование необходимости его установления, сведения о правообладателях земельных участков, которые предлагается обременить сервитутом, а также круг лиц, в интересах которых устанавливается сервитут.</w:t>
      </w:r>
    </w:p>
    <w:p w:rsidR="00E2589B" w:rsidRPr="009E0DB2" w:rsidRDefault="00387FD9" w:rsidP="00387FD9">
      <w:pPr>
        <w:autoSpaceDE w:val="0"/>
        <w:autoSpaceDN w:val="0"/>
        <w:adjustRightInd w:val="0"/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22AB">
        <w:rPr>
          <w:sz w:val="28"/>
          <w:szCs w:val="28"/>
        </w:rPr>
        <w:t>4.2. Администрация Мичуринского</w:t>
      </w:r>
      <w:r w:rsidR="00E2589B" w:rsidRPr="009E0DB2">
        <w:rPr>
          <w:sz w:val="28"/>
          <w:szCs w:val="28"/>
        </w:rPr>
        <w:t xml:space="preserve"> сельского поселения рассматривает заявление заинтересованного лица об установлении публичного сервитута при наличии кадастровых паспортов земельных участков, а также схемы расположения земельных участков, предполагаемых для обременения сервитутом, на кадастровом плане территории или кадастровой выписке о земельном участке с обозначенными зонами действия планируемого публичного сервитута, назначает проведение общественных слушаний об установлении сервитута или направляет мотивированный отказ заявителю.</w:t>
      </w:r>
    </w:p>
    <w:p w:rsidR="00E2589B" w:rsidRPr="009E0DB2" w:rsidRDefault="00387FD9" w:rsidP="00387FD9">
      <w:pPr>
        <w:autoSpaceDE w:val="0"/>
        <w:autoSpaceDN w:val="0"/>
        <w:adjustRightInd w:val="0"/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2589B" w:rsidRPr="009E0DB2">
        <w:rPr>
          <w:sz w:val="28"/>
          <w:szCs w:val="28"/>
        </w:rPr>
        <w:t xml:space="preserve">4.3. Общественные слушания по вопросам установления публичных сервитутов назначаются </w:t>
      </w:r>
      <w:r w:rsidR="009202E0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Мичуринского </w:t>
      </w:r>
      <w:r w:rsidR="00E2589B" w:rsidRPr="009E0DB2">
        <w:rPr>
          <w:sz w:val="28"/>
          <w:szCs w:val="28"/>
        </w:rPr>
        <w:t xml:space="preserve"> сельского поселения. Указанный муниципальный нормативный правовой акт </w:t>
      </w:r>
      <w:r>
        <w:rPr>
          <w:sz w:val="28"/>
          <w:szCs w:val="28"/>
        </w:rPr>
        <w:t>администрации Мичуринского</w:t>
      </w:r>
      <w:r w:rsidR="00E2589B" w:rsidRPr="009E0DB2">
        <w:rPr>
          <w:sz w:val="28"/>
          <w:szCs w:val="28"/>
        </w:rPr>
        <w:t xml:space="preserve"> сельского поселения подлежит опубликованию в средствах массовой информации,  перечень которых утверждается высшим исполнительным органом государственной власти Краснодарского края, не менее чем за 30 дней до проведения указанных слушаний, и подлежит размещению на официаль</w:t>
      </w:r>
      <w:r>
        <w:rPr>
          <w:sz w:val="28"/>
          <w:szCs w:val="28"/>
        </w:rPr>
        <w:t>ном сайте администрации Мичуринского</w:t>
      </w:r>
      <w:r w:rsidR="00E2589B" w:rsidRPr="009E0DB2">
        <w:rPr>
          <w:sz w:val="28"/>
          <w:szCs w:val="28"/>
        </w:rPr>
        <w:t xml:space="preserve"> сельского поселения в сети Интернет. </w:t>
      </w:r>
    </w:p>
    <w:p w:rsidR="00E2589B" w:rsidRPr="009E0DB2" w:rsidRDefault="00E2589B" w:rsidP="009E0DB2">
      <w:pPr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 w:rsidRPr="009E0DB2">
        <w:rPr>
          <w:sz w:val="28"/>
          <w:szCs w:val="28"/>
        </w:rPr>
        <w:t>Опубликованию в средствах массовой информации подлежит информация о времени и месте проведения общественных слушаний, о земельных участках, в отношении которых предполагается установить публичный сервитут, о правообладателях земельных участков, о цели, содержании и сроке установления публичного сервитута, схема расположения земельных участков, предполагаемых для обременения сервитутом, на кадастровом плане территории или кадастровой выписке о земельном участке с обозначенными зонами действия планируемого публичного сервитута, а также адрес официальн</w:t>
      </w:r>
      <w:r w:rsidR="00387FD9">
        <w:rPr>
          <w:sz w:val="28"/>
          <w:szCs w:val="28"/>
        </w:rPr>
        <w:t>ого сайта администрации Мичуринского</w:t>
      </w:r>
      <w:r w:rsidRPr="009E0DB2">
        <w:rPr>
          <w:sz w:val="28"/>
          <w:szCs w:val="28"/>
        </w:rPr>
        <w:t xml:space="preserve"> сельского поселения в информационно-телекоммуникационной сети "Интернет", на котором размещена полная информация о подготовке и проведении слушаний.</w:t>
      </w:r>
    </w:p>
    <w:p w:rsidR="00E2589B" w:rsidRPr="009E0DB2" w:rsidRDefault="00387FD9" w:rsidP="00387FD9">
      <w:pPr>
        <w:widowControl w:val="0"/>
        <w:autoSpaceDE w:val="0"/>
        <w:autoSpaceDN w:val="0"/>
        <w:adjustRightInd w:val="0"/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2589B" w:rsidRPr="009E0DB2">
        <w:rPr>
          <w:sz w:val="28"/>
          <w:szCs w:val="28"/>
        </w:rPr>
        <w:t>4.4. В тексте муниципального нормативного право</w:t>
      </w:r>
      <w:r>
        <w:rPr>
          <w:sz w:val="28"/>
          <w:szCs w:val="28"/>
        </w:rPr>
        <w:t>вого акта администрации Мичуринского</w:t>
      </w:r>
      <w:r w:rsidR="00E2589B" w:rsidRPr="009E0DB2">
        <w:rPr>
          <w:sz w:val="28"/>
          <w:szCs w:val="28"/>
        </w:rPr>
        <w:t xml:space="preserve"> сельского поселения указываются:</w:t>
      </w:r>
    </w:p>
    <w:p w:rsidR="00E2589B" w:rsidRPr="009E0DB2" w:rsidRDefault="009202E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589B" w:rsidRPr="009E0DB2">
        <w:rPr>
          <w:sz w:val="28"/>
          <w:szCs w:val="28"/>
        </w:rPr>
        <w:t>перечень вопросов, выносимых на обсуждение общественных слушаний;</w:t>
      </w:r>
    </w:p>
    <w:p w:rsidR="00E2589B" w:rsidRPr="009E0DB2" w:rsidRDefault="009202E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589B" w:rsidRPr="009E0DB2">
        <w:rPr>
          <w:sz w:val="28"/>
          <w:szCs w:val="28"/>
        </w:rPr>
        <w:t>дата, время и место проведения слушаний;</w:t>
      </w:r>
    </w:p>
    <w:p w:rsidR="00E2589B" w:rsidRPr="009E0DB2" w:rsidRDefault="009202E0" w:rsidP="009E0DB2">
      <w:pPr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589B" w:rsidRPr="009E0DB2">
        <w:rPr>
          <w:sz w:val="28"/>
          <w:szCs w:val="28"/>
        </w:rPr>
        <w:t xml:space="preserve">место и время ознакомления с материалами по установлению публичных сервитутов;    </w:t>
      </w:r>
    </w:p>
    <w:p w:rsidR="00E2589B" w:rsidRPr="009E0DB2" w:rsidRDefault="009202E0" w:rsidP="009E0DB2">
      <w:pPr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589B" w:rsidRPr="009E0DB2">
        <w:rPr>
          <w:sz w:val="28"/>
          <w:szCs w:val="28"/>
        </w:rPr>
        <w:t>сведения о необходимости опубликования объявления о проведении общественных слушаний в средствах массовой информации;</w:t>
      </w:r>
    </w:p>
    <w:p w:rsidR="00E2589B" w:rsidRPr="009E0DB2" w:rsidRDefault="009202E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2589B" w:rsidRPr="009E0DB2">
        <w:rPr>
          <w:sz w:val="28"/>
          <w:szCs w:val="28"/>
        </w:rPr>
        <w:t xml:space="preserve"> срок предоставления замечаний и предложений от лиц, чьи интересы затрагиваются при установлении публичных сервитутов.</w:t>
      </w:r>
    </w:p>
    <w:p w:rsidR="00E2589B" w:rsidRPr="009E0DB2" w:rsidRDefault="00E2589B" w:rsidP="009E0DB2">
      <w:pPr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E2589B" w:rsidRPr="009E0DB2" w:rsidRDefault="00E2589B" w:rsidP="009E0DB2">
      <w:pPr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 w:rsidRPr="009E0DB2">
        <w:rPr>
          <w:sz w:val="28"/>
          <w:szCs w:val="28"/>
        </w:rPr>
        <w:t>4.5. Правообладатели земельных участков, которые предлагается обременить публичным сервитутом, имеют право письменно изложить свою позицию в отношении установления публичного сервитута.</w:t>
      </w:r>
    </w:p>
    <w:p w:rsidR="00E2589B" w:rsidRPr="009E0DB2" w:rsidRDefault="00387FD9" w:rsidP="00387FD9">
      <w:pPr>
        <w:widowControl w:val="0"/>
        <w:autoSpaceDE w:val="0"/>
        <w:autoSpaceDN w:val="0"/>
        <w:adjustRightInd w:val="0"/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2589B" w:rsidRPr="009E0DB2">
        <w:rPr>
          <w:sz w:val="28"/>
          <w:szCs w:val="28"/>
        </w:rPr>
        <w:t>4.6. Участие в общественных слушаниях по установлению публичного сервитута носит добровольный характер.</w:t>
      </w:r>
    </w:p>
    <w:p w:rsidR="00E2589B" w:rsidRPr="009E0DB2" w:rsidRDefault="00387FD9" w:rsidP="00387FD9">
      <w:pPr>
        <w:autoSpaceDE w:val="0"/>
        <w:autoSpaceDN w:val="0"/>
        <w:adjustRightInd w:val="0"/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2589B" w:rsidRPr="009E0DB2">
        <w:rPr>
          <w:sz w:val="28"/>
          <w:szCs w:val="28"/>
        </w:rPr>
        <w:t xml:space="preserve">4.7. Участники общественных слушаний проходят регистрацию непосредственно в день проведения общественных слушаний. </w:t>
      </w:r>
    </w:p>
    <w:p w:rsidR="00E2589B" w:rsidRPr="009E0DB2" w:rsidRDefault="00387FD9" w:rsidP="00387FD9">
      <w:pPr>
        <w:autoSpaceDE w:val="0"/>
        <w:autoSpaceDN w:val="0"/>
        <w:adjustRightInd w:val="0"/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2589B" w:rsidRPr="009E0DB2">
        <w:rPr>
          <w:sz w:val="28"/>
          <w:szCs w:val="28"/>
        </w:rPr>
        <w:t xml:space="preserve">4.8. На общественных слушаниях принимается решение о необходимости и целесообразности установления публичного сервитута с учетом зоны его действия, цели, содержания и срока </w:t>
      </w:r>
      <w:r w:rsidR="009202E0">
        <w:rPr>
          <w:sz w:val="28"/>
          <w:szCs w:val="28"/>
        </w:rPr>
        <w:t xml:space="preserve">его </w:t>
      </w:r>
      <w:r w:rsidR="00E2589B" w:rsidRPr="009E0DB2">
        <w:rPr>
          <w:sz w:val="28"/>
          <w:szCs w:val="28"/>
        </w:rPr>
        <w:t>установления.</w:t>
      </w:r>
    </w:p>
    <w:p w:rsidR="00E2589B" w:rsidRPr="009E0DB2" w:rsidRDefault="00E2589B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E2589B" w:rsidRPr="009E0DB2" w:rsidRDefault="00E2589B" w:rsidP="009E0DB2">
      <w:pPr>
        <w:widowControl w:val="0"/>
        <w:autoSpaceDE w:val="0"/>
        <w:autoSpaceDN w:val="0"/>
        <w:adjustRightInd w:val="0"/>
        <w:ind w:right="-426"/>
        <w:jc w:val="center"/>
        <w:outlineLvl w:val="1"/>
        <w:rPr>
          <w:sz w:val="28"/>
          <w:szCs w:val="28"/>
        </w:rPr>
      </w:pPr>
      <w:r w:rsidRPr="009E0DB2">
        <w:rPr>
          <w:sz w:val="28"/>
          <w:szCs w:val="28"/>
        </w:rPr>
        <w:t>5. Процедура проведения общественных слушаний</w:t>
      </w:r>
    </w:p>
    <w:p w:rsidR="00E2589B" w:rsidRPr="009E0DB2" w:rsidRDefault="00E2589B" w:rsidP="009E0DB2">
      <w:pPr>
        <w:widowControl w:val="0"/>
        <w:autoSpaceDE w:val="0"/>
        <w:autoSpaceDN w:val="0"/>
        <w:adjustRightInd w:val="0"/>
        <w:ind w:right="-426"/>
        <w:jc w:val="center"/>
        <w:rPr>
          <w:sz w:val="28"/>
          <w:szCs w:val="28"/>
        </w:rPr>
      </w:pPr>
      <w:r w:rsidRPr="009E0DB2">
        <w:rPr>
          <w:sz w:val="28"/>
          <w:szCs w:val="28"/>
        </w:rPr>
        <w:t>по установлению публичного сервитута</w:t>
      </w:r>
    </w:p>
    <w:p w:rsidR="00E2589B" w:rsidRPr="009E0DB2" w:rsidRDefault="00E2589B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E2589B" w:rsidRPr="009E0DB2" w:rsidRDefault="00E2589B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 w:rsidRPr="009E0DB2">
        <w:rPr>
          <w:sz w:val="28"/>
          <w:szCs w:val="28"/>
        </w:rPr>
        <w:t>5.1. Органом, уполномоченным на проведение общественных слушаний по установлению публичного сервитута, является комиссия по проведению общественных слушаний по установлению публичных сервитутов (далее - Комиссия)</w:t>
      </w:r>
      <w:r w:rsidR="00DC6AED">
        <w:rPr>
          <w:sz w:val="28"/>
          <w:szCs w:val="28"/>
        </w:rPr>
        <w:t xml:space="preserve"> в кол</w:t>
      </w:r>
      <w:r w:rsidR="009202E0">
        <w:rPr>
          <w:sz w:val="28"/>
          <w:szCs w:val="28"/>
        </w:rPr>
        <w:t>ичестве 5 человек</w:t>
      </w:r>
      <w:r w:rsidRPr="009E0DB2">
        <w:rPr>
          <w:sz w:val="28"/>
          <w:szCs w:val="28"/>
        </w:rPr>
        <w:t>.</w:t>
      </w:r>
    </w:p>
    <w:p w:rsidR="009202E0" w:rsidRPr="009E0DB2" w:rsidRDefault="00E2589B" w:rsidP="009202E0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 w:rsidRPr="009E0DB2">
        <w:rPr>
          <w:sz w:val="28"/>
          <w:szCs w:val="28"/>
        </w:rPr>
        <w:t xml:space="preserve">5.2. </w:t>
      </w:r>
      <w:r w:rsidR="009202E0">
        <w:rPr>
          <w:sz w:val="28"/>
          <w:szCs w:val="28"/>
        </w:rPr>
        <w:t>Возглавляет комиссию председатель, в его отсутствие-заместитель;</w:t>
      </w:r>
    </w:p>
    <w:p w:rsidR="009202E0" w:rsidRDefault="009202E0" w:rsidP="009202E0">
      <w:pPr>
        <w:widowControl w:val="0"/>
        <w:autoSpaceDE w:val="0"/>
        <w:autoSpaceDN w:val="0"/>
        <w:adjustRightInd w:val="0"/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5.3. </w:t>
      </w:r>
      <w:r w:rsidR="00E2589B" w:rsidRPr="009E0DB2">
        <w:rPr>
          <w:sz w:val="28"/>
          <w:szCs w:val="28"/>
        </w:rPr>
        <w:t>Со</w:t>
      </w:r>
      <w:r>
        <w:rPr>
          <w:sz w:val="28"/>
          <w:szCs w:val="28"/>
        </w:rPr>
        <w:t xml:space="preserve">став Комиссии определяется постановлением </w:t>
      </w:r>
      <w:r w:rsidR="00387FD9">
        <w:rPr>
          <w:sz w:val="28"/>
          <w:szCs w:val="28"/>
        </w:rPr>
        <w:t>администрации Мичуринского</w:t>
      </w:r>
      <w:r w:rsidR="00E2589B" w:rsidRPr="009E0DB2">
        <w:rPr>
          <w:sz w:val="28"/>
          <w:szCs w:val="28"/>
        </w:rPr>
        <w:t xml:space="preserve"> сельского поселения</w:t>
      </w:r>
      <w:r w:rsidR="00536DA0">
        <w:rPr>
          <w:sz w:val="28"/>
          <w:szCs w:val="28"/>
        </w:rPr>
        <w:t xml:space="preserve"> (приложение № 2)</w:t>
      </w:r>
      <w:r w:rsidR="00DC6AED">
        <w:rPr>
          <w:sz w:val="28"/>
          <w:szCs w:val="28"/>
        </w:rPr>
        <w:t>.</w:t>
      </w:r>
    </w:p>
    <w:p w:rsidR="00E2589B" w:rsidRPr="009E0DB2" w:rsidRDefault="009202E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E2589B" w:rsidRPr="009E0DB2">
        <w:rPr>
          <w:sz w:val="28"/>
          <w:szCs w:val="28"/>
        </w:rPr>
        <w:t>. Председатель Комиссии открывает слушания, оглашает тему слушаний, определяет время выступления участников слушаний, знакомит участников слушаний с материалами, объявляет замечания, предложения, поступившие от лиц, чьи интересы при установлении публичного сервитута могут быть затронуты.</w:t>
      </w:r>
    </w:p>
    <w:p w:rsidR="00E2589B" w:rsidRPr="009E0DB2" w:rsidRDefault="009202E0" w:rsidP="009E0DB2">
      <w:pPr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E2589B" w:rsidRPr="009E0DB2">
        <w:rPr>
          <w:sz w:val="28"/>
          <w:szCs w:val="28"/>
        </w:rPr>
        <w:t>.</w:t>
      </w:r>
      <w:r>
        <w:rPr>
          <w:sz w:val="28"/>
          <w:szCs w:val="28"/>
        </w:rPr>
        <w:t xml:space="preserve"> Секретарь комиссии</w:t>
      </w:r>
      <w:r w:rsidR="00E2589B" w:rsidRPr="009E0DB2">
        <w:rPr>
          <w:sz w:val="28"/>
          <w:szCs w:val="28"/>
        </w:rPr>
        <w:t xml:space="preserve"> ведет протокол общественных слушаний, в котором указываются дата и место их проведения, число участников общественных слушаний, содержание их выступлений, результаты голосования и принятые решения. К протоколу прилагаются списки участников общественных слушаний.</w:t>
      </w:r>
    </w:p>
    <w:p w:rsidR="00E2589B" w:rsidRPr="009E0DB2" w:rsidRDefault="009202E0" w:rsidP="009E0DB2">
      <w:pPr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E2589B" w:rsidRPr="009E0DB2">
        <w:rPr>
          <w:sz w:val="28"/>
          <w:szCs w:val="28"/>
        </w:rPr>
        <w:t>. Протокол общественных слушаний составляется в двух экземплярах и подписывается председательствующим и секретарем общественных слушаний.</w:t>
      </w:r>
    </w:p>
    <w:p w:rsidR="00E2589B" w:rsidRPr="009E0DB2" w:rsidRDefault="00DC6AED" w:rsidP="009E0DB2">
      <w:pPr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E2589B" w:rsidRPr="009E0DB2">
        <w:rPr>
          <w:sz w:val="28"/>
          <w:szCs w:val="28"/>
        </w:rPr>
        <w:t xml:space="preserve">. Решения принимаются </w:t>
      </w:r>
      <w:r>
        <w:rPr>
          <w:sz w:val="28"/>
          <w:szCs w:val="28"/>
        </w:rPr>
        <w:t xml:space="preserve">простым </w:t>
      </w:r>
      <w:r w:rsidR="00E2589B" w:rsidRPr="009E0DB2">
        <w:rPr>
          <w:sz w:val="28"/>
          <w:szCs w:val="28"/>
        </w:rPr>
        <w:t>большинством голосов от числа зарегистрированных участников общественных слушаний.</w:t>
      </w:r>
    </w:p>
    <w:p w:rsidR="00E2589B" w:rsidRPr="009E0DB2" w:rsidRDefault="009202E0" w:rsidP="009E0DB2">
      <w:pPr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C6AED">
        <w:rPr>
          <w:sz w:val="28"/>
          <w:szCs w:val="28"/>
        </w:rPr>
        <w:t>8</w:t>
      </w:r>
      <w:r w:rsidR="00E2589B" w:rsidRPr="009E0DB2">
        <w:rPr>
          <w:sz w:val="28"/>
          <w:szCs w:val="28"/>
        </w:rPr>
        <w:t>. Протокол общественных слушаний в течение трех рабочих дней предста</w:t>
      </w:r>
      <w:r w:rsidR="00387FD9">
        <w:rPr>
          <w:sz w:val="28"/>
          <w:szCs w:val="28"/>
        </w:rPr>
        <w:t>вляе</w:t>
      </w:r>
      <w:r w:rsidR="00DC6AED">
        <w:rPr>
          <w:sz w:val="28"/>
          <w:szCs w:val="28"/>
        </w:rPr>
        <w:t>тся главе</w:t>
      </w:r>
      <w:r w:rsidR="00387FD9">
        <w:rPr>
          <w:sz w:val="28"/>
          <w:szCs w:val="28"/>
        </w:rPr>
        <w:t xml:space="preserve"> Мичуринского</w:t>
      </w:r>
      <w:r w:rsidR="00E2589B" w:rsidRPr="009E0DB2">
        <w:rPr>
          <w:sz w:val="28"/>
          <w:szCs w:val="28"/>
        </w:rPr>
        <w:t xml:space="preserve"> сельского поселения. </w:t>
      </w:r>
    </w:p>
    <w:p w:rsidR="00E2589B" w:rsidRPr="009E0DB2" w:rsidRDefault="00DC6AED" w:rsidP="009E0DB2">
      <w:pPr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E2589B" w:rsidRPr="009E0DB2">
        <w:rPr>
          <w:sz w:val="28"/>
          <w:szCs w:val="28"/>
        </w:rPr>
        <w:t>. Информация о результатах общественных слушаний подлежит опубликованию  в</w:t>
      </w:r>
      <w:r>
        <w:rPr>
          <w:sz w:val="28"/>
          <w:szCs w:val="28"/>
        </w:rPr>
        <w:t xml:space="preserve"> средствах массовой информации и </w:t>
      </w:r>
      <w:r w:rsidR="00E2589B" w:rsidRPr="009E0DB2">
        <w:rPr>
          <w:sz w:val="28"/>
          <w:szCs w:val="28"/>
        </w:rPr>
        <w:t>подлежит размещению на официаль</w:t>
      </w:r>
      <w:r w:rsidR="00470B6B">
        <w:rPr>
          <w:sz w:val="28"/>
          <w:szCs w:val="28"/>
        </w:rPr>
        <w:t>ном сайте администрации Мичуринского</w:t>
      </w:r>
      <w:r w:rsidR="00E2589B" w:rsidRPr="009E0DB2">
        <w:rPr>
          <w:sz w:val="28"/>
          <w:szCs w:val="28"/>
        </w:rPr>
        <w:t xml:space="preserve"> сельского поселения в сети Интернет.</w:t>
      </w:r>
    </w:p>
    <w:p w:rsidR="00E2589B" w:rsidRDefault="00DC6AED" w:rsidP="00387FD9">
      <w:pPr>
        <w:widowControl w:val="0"/>
        <w:autoSpaceDE w:val="0"/>
        <w:autoSpaceDN w:val="0"/>
        <w:adjustRightInd w:val="0"/>
        <w:ind w:right="-426" w:firstLine="900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E2589B" w:rsidRPr="009E0DB2">
        <w:rPr>
          <w:sz w:val="28"/>
          <w:szCs w:val="28"/>
        </w:rPr>
        <w:t xml:space="preserve">. Результаты общественных слушаний носят рекомендательный </w:t>
      </w:r>
      <w:r w:rsidR="00E2589B" w:rsidRPr="009E0DB2">
        <w:rPr>
          <w:sz w:val="28"/>
          <w:szCs w:val="28"/>
        </w:rPr>
        <w:lastRenderedPageBreak/>
        <w:t xml:space="preserve">характер для администрации </w:t>
      </w:r>
      <w:r w:rsidR="00387FD9">
        <w:rPr>
          <w:sz w:val="28"/>
          <w:szCs w:val="28"/>
        </w:rPr>
        <w:t>Мичуринского</w:t>
      </w:r>
      <w:r w:rsidR="00E2589B" w:rsidRPr="009E0DB2">
        <w:rPr>
          <w:sz w:val="28"/>
          <w:szCs w:val="28"/>
        </w:rPr>
        <w:t xml:space="preserve"> сельского поселения при</w:t>
      </w:r>
      <w:r w:rsidR="00CF1F53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установлении публичного сервитута.</w:t>
      </w:r>
    </w:p>
    <w:p w:rsidR="00DC6AED" w:rsidRPr="009E0DB2" w:rsidRDefault="00DC6AED" w:rsidP="00387FD9">
      <w:pPr>
        <w:widowControl w:val="0"/>
        <w:autoSpaceDE w:val="0"/>
        <w:autoSpaceDN w:val="0"/>
        <w:adjustRightInd w:val="0"/>
        <w:ind w:right="-426" w:firstLine="900"/>
        <w:jc w:val="both"/>
        <w:rPr>
          <w:sz w:val="28"/>
          <w:szCs w:val="28"/>
        </w:rPr>
      </w:pPr>
      <w:r>
        <w:rPr>
          <w:sz w:val="28"/>
          <w:szCs w:val="28"/>
        </w:rPr>
        <w:t>5.11. По результатам общественных слушаний издается постановление администрации Мичуринского сельского поселения.</w:t>
      </w:r>
    </w:p>
    <w:p w:rsidR="00E2589B" w:rsidRPr="009E0DB2" w:rsidRDefault="00E2589B" w:rsidP="00387FD9">
      <w:pPr>
        <w:widowControl w:val="0"/>
        <w:autoSpaceDE w:val="0"/>
        <w:autoSpaceDN w:val="0"/>
        <w:adjustRightInd w:val="0"/>
        <w:ind w:right="-426" w:firstLine="900"/>
        <w:jc w:val="both"/>
        <w:rPr>
          <w:sz w:val="28"/>
          <w:szCs w:val="28"/>
        </w:rPr>
      </w:pPr>
      <w:r w:rsidRPr="009E0DB2">
        <w:rPr>
          <w:sz w:val="28"/>
          <w:szCs w:val="28"/>
        </w:rPr>
        <w:t xml:space="preserve"> </w:t>
      </w:r>
    </w:p>
    <w:p w:rsidR="00E2589B" w:rsidRPr="009E0DB2" w:rsidRDefault="00FC02F5" w:rsidP="009E0DB2">
      <w:pPr>
        <w:widowControl w:val="0"/>
        <w:autoSpaceDE w:val="0"/>
        <w:autoSpaceDN w:val="0"/>
        <w:adjustRightInd w:val="0"/>
        <w:ind w:right="-426"/>
        <w:rPr>
          <w:sz w:val="28"/>
          <w:szCs w:val="28"/>
        </w:rPr>
      </w:pPr>
      <w:hyperlink r:id="rId10" w:history="1">
        <w:r w:rsidR="00E2589B" w:rsidRPr="009E0DB2">
          <w:rPr>
            <w:i/>
            <w:iCs/>
            <w:color w:val="0000FF"/>
            <w:sz w:val="28"/>
            <w:szCs w:val="28"/>
          </w:rPr>
          <w:br/>
        </w:r>
      </w:hyperlink>
    </w:p>
    <w:p w:rsidR="00E2589B" w:rsidRPr="009E0DB2" w:rsidRDefault="00E2589B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E2589B" w:rsidRPr="009E0DB2" w:rsidRDefault="00E2589B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E2589B" w:rsidRDefault="00E2589B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F21137">
        <w:rPr>
          <w:sz w:val="28"/>
          <w:szCs w:val="28"/>
        </w:rPr>
        <w:t xml:space="preserve">   </w:t>
      </w:r>
      <w:r w:rsidR="00156616">
        <w:rPr>
          <w:sz w:val="28"/>
          <w:szCs w:val="28"/>
        </w:rPr>
        <w:t xml:space="preserve">   </w:t>
      </w:r>
      <w:r w:rsidR="00F21137">
        <w:rPr>
          <w:sz w:val="28"/>
          <w:szCs w:val="28"/>
        </w:rPr>
        <w:t xml:space="preserve">  </w:t>
      </w:r>
      <w:r>
        <w:rPr>
          <w:sz w:val="28"/>
          <w:szCs w:val="28"/>
        </w:rPr>
        <w:t>Приложение №</w:t>
      </w:r>
      <w:r w:rsidR="00F21137">
        <w:rPr>
          <w:sz w:val="28"/>
          <w:szCs w:val="28"/>
        </w:rPr>
        <w:t xml:space="preserve"> 2</w:t>
      </w:r>
    </w:p>
    <w:p w:rsidR="00F21137" w:rsidRDefault="00F21137" w:rsidP="00F21137">
      <w:pPr>
        <w:widowControl w:val="0"/>
        <w:autoSpaceDE w:val="0"/>
        <w:autoSpaceDN w:val="0"/>
        <w:adjustRightInd w:val="0"/>
        <w:ind w:right="-42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 </w:t>
      </w:r>
      <w:r w:rsidRPr="009E0DB2">
        <w:rPr>
          <w:sz w:val="28"/>
          <w:szCs w:val="28"/>
        </w:rPr>
        <w:t>постан</w:t>
      </w:r>
      <w:r>
        <w:rPr>
          <w:sz w:val="28"/>
          <w:szCs w:val="28"/>
        </w:rPr>
        <w:t xml:space="preserve">овлению администрации                                                                                        </w:t>
      </w:r>
      <w:r w:rsidRPr="009E0DB2">
        <w:rPr>
          <w:sz w:val="28"/>
          <w:szCs w:val="28"/>
        </w:rPr>
        <w:t xml:space="preserve"> </w:t>
      </w:r>
    </w:p>
    <w:p w:rsidR="00F21137" w:rsidRDefault="00F21137" w:rsidP="00F21137">
      <w:pPr>
        <w:widowControl w:val="0"/>
        <w:autoSpaceDE w:val="0"/>
        <w:autoSpaceDN w:val="0"/>
        <w:adjustRightInd w:val="0"/>
        <w:ind w:right="-42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Мичуринского сельского </w:t>
      </w:r>
    </w:p>
    <w:p w:rsidR="00F21137" w:rsidRPr="00F21137" w:rsidRDefault="00F21137" w:rsidP="00F21137">
      <w:pPr>
        <w:widowControl w:val="0"/>
        <w:autoSpaceDE w:val="0"/>
        <w:autoSpaceDN w:val="0"/>
        <w:adjustRightInd w:val="0"/>
        <w:ind w:right="-426"/>
        <w:outlineLvl w:val="0"/>
      </w:pPr>
      <w:r>
        <w:rPr>
          <w:sz w:val="28"/>
          <w:szCs w:val="28"/>
        </w:rPr>
        <w:t xml:space="preserve">                                                                                  поселения                      </w:t>
      </w:r>
    </w:p>
    <w:p w:rsidR="00F21137" w:rsidRPr="009E0DB2" w:rsidRDefault="00F21137" w:rsidP="00F21137">
      <w:pPr>
        <w:widowControl w:val="0"/>
        <w:autoSpaceDE w:val="0"/>
        <w:autoSpaceDN w:val="0"/>
        <w:adjustRightInd w:val="0"/>
        <w:ind w:right="-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15661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от __________ г. № _____</w:t>
      </w:r>
    </w:p>
    <w:p w:rsidR="00F21137" w:rsidRPr="009E0DB2" w:rsidRDefault="00F21137" w:rsidP="00F21137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F21137" w:rsidRDefault="00F21137" w:rsidP="00F21137">
      <w:pPr>
        <w:widowControl w:val="0"/>
        <w:autoSpaceDE w:val="0"/>
        <w:autoSpaceDN w:val="0"/>
        <w:adjustRightInd w:val="0"/>
        <w:ind w:right="-426"/>
        <w:jc w:val="center"/>
        <w:rPr>
          <w:b/>
          <w:bCs/>
          <w:sz w:val="28"/>
          <w:szCs w:val="28"/>
        </w:rPr>
      </w:pPr>
    </w:p>
    <w:p w:rsidR="00536DA0" w:rsidRDefault="00F21137" w:rsidP="00F21137">
      <w:pPr>
        <w:widowControl w:val="0"/>
        <w:autoSpaceDE w:val="0"/>
        <w:autoSpaceDN w:val="0"/>
        <w:adjustRightInd w:val="0"/>
        <w:ind w:right="-426" w:firstLine="540"/>
        <w:jc w:val="center"/>
        <w:rPr>
          <w:sz w:val="32"/>
          <w:szCs w:val="32"/>
        </w:rPr>
      </w:pPr>
      <w:r w:rsidRPr="00F21137">
        <w:rPr>
          <w:sz w:val="32"/>
          <w:szCs w:val="32"/>
        </w:rPr>
        <w:t>Состав</w:t>
      </w:r>
    </w:p>
    <w:p w:rsidR="00F21137" w:rsidRDefault="00F21137" w:rsidP="00F21137">
      <w:pPr>
        <w:widowControl w:val="0"/>
        <w:autoSpaceDE w:val="0"/>
        <w:autoSpaceDN w:val="0"/>
        <w:adjustRightInd w:val="0"/>
        <w:ind w:right="-426" w:firstLine="540"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комиссии </w:t>
      </w:r>
      <w:r>
        <w:rPr>
          <w:sz w:val="28"/>
          <w:szCs w:val="28"/>
        </w:rPr>
        <w:t xml:space="preserve">по проведению общественных </w:t>
      </w:r>
      <w:r w:rsidRPr="009E0DB2">
        <w:rPr>
          <w:sz w:val="28"/>
          <w:szCs w:val="28"/>
        </w:rPr>
        <w:t>слушаний по вопросам установления п</w:t>
      </w:r>
      <w:r>
        <w:rPr>
          <w:sz w:val="28"/>
          <w:szCs w:val="28"/>
        </w:rPr>
        <w:t>убличных сервитутов</w:t>
      </w:r>
    </w:p>
    <w:p w:rsidR="00F21137" w:rsidRDefault="00F21137" w:rsidP="00F21137">
      <w:pPr>
        <w:widowControl w:val="0"/>
        <w:autoSpaceDE w:val="0"/>
        <w:autoSpaceDN w:val="0"/>
        <w:adjustRightInd w:val="0"/>
        <w:ind w:right="-426" w:firstLine="540"/>
        <w:jc w:val="center"/>
        <w:rPr>
          <w:sz w:val="28"/>
          <w:szCs w:val="28"/>
        </w:rPr>
      </w:pPr>
    </w:p>
    <w:p w:rsidR="00F21137" w:rsidRPr="00F21137" w:rsidRDefault="008B6523" w:rsidP="008B6523">
      <w:pPr>
        <w:widowControl w:val="0"/>
        <w:autoSpaceDE w:val="0"/>
        <w:autoSpaceDN w:val="0"/>
        <w:adjustRightInd w:val="0"/>
        <w:ind w:left="900" w:right="-426"/>
        <w:rPr>
          <w:sz w:val="32"/>
          <w:szCs w:val="32"/>
        </w:rPr>
      </w:pPr>
      <w:r>
        <w:rPr>
          <w:sz w:val="28"/>
          <w:szCs w:val="28"/>
        </w:rPr>
        <w:t xml:space="preserve">1. </w:t>
      </w:r>
      <w:r w:rsidR="00F21137">
        <w:rPr>
          <w:sz w:val="28"/>
          <w:szCs w:val="28"/>
        </w:rPr>
        <w:t>Рябков</w:t>
      </w:r>
    </w:p>
    <w:p w:rsidR="00A26E58" w:rsidRDefault="00F21137" w:rsidP="00F21137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  <w:r>
        <w:rPr>
          <w:sz w:val="28"/>
          <w:szCs w:val="28"/>
        </w:rPr>
        <w:t xml:space="preserve">Станислав </w:t>
      </w:r>
      <w:r w:rsidR="00A26E58">
        <w:rPr>
          <w:sz w:val="28"/>
          <w:szCs w:val="28"/>
        </w:rPr>
        <w:t>Сергеевич              -председатель комиссии</w:t>
      </w:r>
    </w:p>
    <w:p w:rsidR="00F21137" w:rsidRDefault="00A26E58" w:rsidP="00F21137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начальник отдела ЖКХ, ГО и ЧС</w:t>
      </w:r>
    </w:p>
    <w:p w:rsidR="00A26E58" w:rsidRDefault="00A26E58" w:rsidP="00F21137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Мичуринского сельского поселения</w:t>
      </w:r>
    </w:p>
    <w:p w:rsidR="008B6523" w:rsidRDefault="008B6523" w:rsidP="00F21137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</w:p>
    <w:p w:rsidR="008B6523" w:rsidRDefault="008B6523" w:rsidP="008B6523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  <w:r>
        <w:rPr>
          <w:sz w:val="28"/>
          <w:szCs w:val="28"/>
        </w:rPr>
        <w:t>2.</w:t>
      </w:r>
      <w:r w:rsidRPr="008B65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Киселев                            -   заместитель председателя комиссии</w:t>
      </w:r>
    </w:p>
    <w:p w:rsidR="008B6523" w:rsidRDefault="008B6523" w:rsidP="008B6523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  <w:r>
        <w:rPr>
          <w:sz w:val="28"/>
          <w:szCs w:val="28"/>
        </w:rPr>
        <w:t xml:space="preserve">Александр Николаевич            специалист 1 категории отдела ЖКХ, ГО и                       </w:t>
      </w:r>
    </w:p>
    <w:p w:rsidR="008B6523" w:rsidRDefault="008B6523" w:rsidP="008B6523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ЧС Мичуринского сельского поселения</w:t>
      </w:r>
    </w:p>
    <w:p w:rsidR="008B6523" w:rsidRDefault="008B6523" w:rsidP="00F21137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</w:p>
    <w:p w:rsidR="008B6523" w:rsidRDefault="008B6523" w:rsidP="00F21137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</w:p>
    <w:p w:rsidR="008B6523" w:rsidRDefault="008B6523" w:rsidP="00F21137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  <w:r>
        <w:rPr>
          <w:sz w:val="28"/>
          <w:szCs w:val="28"/>
        </w:rPr>
        <w:t>3. Киселева                             -секретарь комиссии</w:t>
      </w:r>
    </w:p>
    <w:p w:rsidR="008B6523" w:rsidRDefault="008B6523" w:rsidP="008B6523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  <w:r>
        <w:rPr>
          <w:sz w:val="28"/>
          <w:szCs w:val="28"/>
        </w:rPr>
        <w:t>Вера Леонидовна                     главный специалист отдела ЖКХ, ГО и ЧС</w:t>
      </w:r>
    </w:p>
    <w:p w:rsidR="008B6523" w:rsidRDefault="008B6523" w:rsidP="008B6523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Мичуринского сельского поселения</w:t>
      </w:r>
    </w:p>
    <w:p w:rsidR="008B6523" w:rsidRDefault="008B6523" w:rsidP="008B6523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</w:p>
    <w:p w:rsidR="008B6523" w:rsidRDefault="008B6523" w:rsidP="008B6523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8B6523" w:rsidRDefault="008B6523" w:rsidP="008B6523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</w:p>
    <w:p w:rsidR="008B6523" w:rsidRDefault="008B6523" w:rsidP="008B6523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  <w:r>
        <w:rPr>
          <w:sz w:val="28"/>
          <w:szCs w:val="28"/>
        </w:rPr>
        <w:t xml:space="preserve">Ивченко                                   -главный инженер </w:t>
      </w:r>
      <w:r w:rsidR="00156616">
        <w:rPr>
          <w:sz w:val="28"/>
          <w:szCs w:val="28"/>
        </w:rPr>
        <w:t xml:space="preserve">МООО « Мичуринское </w:t>
      </w:r>
    </w:p>
    <w:p w:rsidR="008B6523" w:rsidRDefault="008B6523" w:rsidP="008B6523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  <w:r>
        <w:rPr>
          <w:sz w:val="28"/>
          <w:szCs w:val="28"/>
        </w:rPr>
        <w:t>Евгений Александрович</w:t>
      </w:r>
      <w:r w:rsidR="00156616">
        <w:rPr>
          <w:sz w:val="28"/>
          <w:szCs w:val="28"/>
        </w:rPr>
        <w:t xml:space="preserve">          ЖКХ»</w:t>
      </w:r>
    </w:p>
    <w:p w:rsidR="00156616" w:rsidRDefault="00156616" w:rsidP="008B6523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</w:p>
    <w:p w:rsidR="00156616" w:rsidRDefault="00156616" w:rsidP="008B6523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  <w:r>
        <w:rPr>
          <w:sz w:val="28"/>
          <w:szCs w:val="28"/>
        </w:rPr>
        <w:t>Девольд                                   -депутат Совета Мичуринского сельского</w:t>
      </w:r>
    </w:p>
    <w:p w:rsidR="00156616" w:rsidRDefault="00156616" w:rsidP="008B6523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  <w:r>
        <w:rPr>
          <w:sz w:val="28"/>
          <w:szCs w:val="28"/>
        </w:rPr>
        <w:t>Ольга Павловна                       поселения (по согласованию)</w:t>
      </w:r>
    </w:p>
    <w:p w:rsidR="008B6523" w:rsidRDefault="008B6523" w:rsidP="00F21137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</w:p>
    <w:p w:rsidR="00A26E58" w:rsidRDefault="00A26E58" w:rsidP="00F21137">
      <w:pPr>
        <w:widowControl w:val="0"/>
        <w:autoSpaceDE w:val="0"/>
        <w:autoSpaceDN w:val="0"/>
        <w:adjustRightInd w:val="0"/>
        <w:ind w:left="900" w:right="-426"/>
        <w:rPr>
          <w:sz w:val="28"/>
          <w:szCs w:val="28"/>
        </w:rPr>
      </w:pPr>
    </w:p>
    <w:p w:rsidR="00A26E58" w:rsidRPr="00F21137" w:rsidRDefault="00A26E58" w:rsidP="00F21137">
      <w:pPr>
        <w:widowControl w:val="0"/>
        <w:autoSpaceDE w:val="0"/>
        <w:autoSpaceDN w:val="0"/>
        <w:adjustRightInd w:val="0"/>
        <w:ind w:left="900" w:right="-426"/>
        <w:rPr>
          <w:sz w:val="32"/>
          <w:szCs w:val="32"/>
        </w:rPr>
      </w:pPr>
    </w:p>
    <w:sectPr w:rsidR="00A26E58" w:rsidRPr="00F21137" w:rsidSect="00343527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164" w:rsidRDefault="00C15164">
      <w:r>
        <w:separator/>
      </w:r>
    </w:p>
  </w:endnote>
  <w:endnote w:type="continuationSeparator" w:id="1">
    <w:p w:rsidR="00C15164" w:rsidRDefault="00C15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164" w:rsidRDefault="00C15164">
      <w:r>
        <w:separator/>
      </w:r>
    </w:p>
  </w:footnote>
  <w:footnote w:type="continuationSeparator" w:id="1">
    <w:p w:rsidR="00C15164" w:rsidRDefault="00C15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89B" w:rsidRDefault="00FC02F5" w:rsidP="003945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58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589B" w:rsidRDefault="00E258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89B" w:rsidRDefault="00FC02F5" w:rsidP="003945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58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5225">
      <w:rPr>
        <w:rStyle w:val="a5"/>
        <w:noProof/>
      </w:rPr>
      <w:t>7</w:t>
    </w:r>
    <w:r>
      <w:rPr>
        <w:rStyle w:val="a5"/>
      </w:rPr>
      <w:fldChar w:fldCharType="end"/>
    </w:r>
  </w:p>
  <w:p w:rsidR="00E2589B" w:rsidRDefault="00E2589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22EE0"/>
    <w:multiLevelType w:val="hybridMultilevel"/>
    <w:tmpl w:val="2BCC9F5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D611878"/>
    <w:multiLevelType w:val="hybridMultilevel"/>
    <w:tmpl w:val="05280CDA"/>
    <w:lvl w:ilvl="0" w:tplc="5EFEB8FA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89309F7"/>
    <w:multiLevelType w:val="hybridMultilevel"/>
    <w:tmpl w:val="454CFEC6"/>
    <w:lvl w:ilvl="0" w:tplc="1A06B8F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2DE"/>
    <w:rsid w:val="00010F22"/>
    <w:rsid w:val="00017A1B"/>
    <w:rsid w:val="00025225"/>
    <w:rsid w:val="00040A6C"/>
    <w:rsid w:val="0004295A"/>
    <w:rsid w:val="000622AB"/>
    <w:rsid w:val="000E6062"/>
    <w:rsid w:val="00105D74"/>
    <w:rsid w:val="0010765F"/>
    <w:rsid w:val="00130CEB"/>
    <w:rsid w:val="00156616"/>
    <w:rsid w:val="00187C09"/>
    <w:rsid w:val="001A2E0E"/>
    <w:rsid w:val="001B3C59"/>
    <w:rsid w:val="001E65F3"/>
    <w:rsid w:val="002430E7"/>
    <w:rsid w:val="002471B9"/>
    <w:rsid w:val="002F1B74"/>
    <w:rsid w:val="0032154E"/>
    <w:rsid w:val="00343527"/>
    <w:rsid w:val="00384B3A"/>
    <w:rsid w:val="003876FB"/>
    <w:rsid w:val="00387FD9"/>
    <w:rsid w:val="0039457F"/>
    <w:rsid w:val="003C6AAB"/>
    <w:rsid w:val="003E081B"/>
    <w:rsid w:val="003F2745"/>
    <w:rsid w:val="003F3615"/>
    <w:rsid w:val="00426882"/>
    <w:rsid w:val="00456942"/>
    <w:rsid w:val="00470B6B"/>
    <w:rsid w:val="004F17A9"/>
    <w:rsid w:val="00515455"/>
    <w:rsid w:val="00536DA0"/>
    <w:rsid w:val="005671D0"/>
    <w:rsid w:val="005B7BC0"/>
    <w:rsid w:val="005D6869"/>
    <w:rsid w:val="005E2C2A"/>
    <w:rsid w:val="005F2E71"/>
    <w:rsid w:val="00602AF2"/>
    <w:rsid w:val="00613C0D"/>
    <w:rsid w:val="00651D17"/>
    <w:rsid w:val="0066075B"/>
    <w:rsid w:val="006B4BBA"/>
    <w:rsid w:val="006F28B2"/>
    <w:rsid w:val="006F3570"/>
    <w:rsid w:val="00744383"/>
    <w:rsid w:val="007D0FF2"/>
    <w:rsid w:val="007E1812"/>
    <w:rsid w:val="007E462D"/>
    <w:rsid w:val="007E673D"/>
    <w:rsid w:val="008202B3"/>
    <w:rsid w:val="008405E2"/>
    <w:rsid w:val="00862BC3"/>
    <w:rsid w:val="00864EF2"/>
    <w:rsid w:val="008A1064"/>
    <w:rsid w:val="008B6523"/>
    <w:rsid w:val="009202E0"/>
    <w:rsid w:val="009C3734"/>
    <w:rsid w:val="009C5BF5"/>
    <w:rsid w:val="009E0DB2"/>
    <w:rsid w:val="00A14B9D"/>
    <w:rsid w:val="00A20810"/>
    <w:rsid w:val="00A22914"/>
    <w:rsid w:val="00A26E58"/>
    <w:rsid w:val="00A672DE"/>
    <w:rsid w:val="00A837FF"/>
    <w:rsid w:val="00AD2C24"/>
    <w:rsid w:val="00B07C7A"/>
    <w:rsid w:val="00B13971"/>
    <w:rsid w:val="00BA33DD"/>
    <w:rsid w:val="00C15164"/>
    <w:rsid w:val="00C15ACA"/>
    <w:rsid w:val="00C36ED9"/>
    <w:rsid w:val="00C61B83"/>
    <w:rsid w:val="00CE2859"/>
    <w:rsid w:val="00CF1F53"/>
    <w:rsid w:val="00D64D94"/>
    <w:rsid w:val="00D7226F"/>
    <w:rsid w:val="00D9493E"/>
    <w:rsid w:val="00D9715A"/>
    <w:rsid w:val="00DC6AED"/>
    <w:rsid w:val="00DF60DB"/>
    <w:rsid w:val="00DF7383"/>
    <w:rsid w:val="00E2589B"/>
    <w:rsid w:val="00E801FF"/>
    <w:rsid w:val="00F127E5"/>
    <w:rsid w:val="00F21137"/>
    <w:rsid w:val="00F63725"/>
    <w:rsid w:val="00F872AB"/>
    <w:rsid w:val="00FC02F5"/>
    <w:rsid w:val="00FE1D4C"/>
    <w:rsid w:val="00FF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35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2CAB"/>
    <w:rPr>
      <w:sz w:val="24"/>
      <w:szCs w:val="24"/>
    </w:rPr>
  </w:style>
  <w:style w:type="character" w:styleId="a5">
    <w:name w:val="page number"/>
    <w:basedOn w:val="a0"/>
    <w:uiPriority w:val="99"/>
    <w:rsid w:val="00343527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87F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7F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6CA2895205CCCA151ECAC595F1F110285494C5280B81F60D9CEDE078044ACF61B7A4CCCB0AEE0EI7I4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9CB1EEA9075F0761657A52CD5DBABEFF9AA9809A6AE1A438EEA839E114B7EB4E2042A589E458313AAFED0L5O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6CA2895205CCCA151ECAC595F1F110285494C5280B81F60D9CEDE078I0I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КОРЕНОВСКИЙ РАЙОН</vt:lpstr>
    </vt:vector>
  </TitlesOfParts>
  <Company>MoBIL GROUP</Company>
  <LinksUpToDate>false</LinksUpToDate>
  <CharactersWithSpaces>13337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КОРЕНОВСКИЙ РАЙОН</dc:title>
  <dc:subject/>
  <dc:creator>XTreme</dc:creator>
  <cp:keywords/>
  <dc:description/>
  <cp:lastModifiedBy>-</cp:lastModifiedBy>
  <cp:revision>17</cp:revision>
  <cp:lastPrinted>2014-06-25T04:01:00Z</cp:lastPrinted>
  <dcterms:created xsi:type="dcterms:W3CDTF">2014-05-26T08:21:00Z</dcterms:created>
  <dcterms:modified xsi:type="dcterms:W3CDTF">2014-06-25T06:19:00Z</dcterms:modified>
</cp:coreProperties>
</file>