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0DAD" w:rsidRDefault="00EA205C">
      <w:pPr>
        <w:keepNext/>
        <w:spacing w:after="0" w:line="240" w:lineRule="auto"/>
        <w:ind w:left="562"/>
        <w:jc w:val="center"/>
        <w:rPr>
          <w:b/>
          <w:noProof/>
          <w:color w:val="FFFFFF"/>
          <w:lang w:eastAsia="ru-RU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70485</wp:posOffset>
            </wp:positionV>
            <wp:extent cx="466725" cy="53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FFFF"/>
          <w:lang w:eastAsia="ru-RU"/>
        </w:rPr>
        <w:t xml:space="preserve"> </w:t>
      </w:r>
    </w:p>
    <w:p w:rsidR="00EA205C" w:rsidRDefault="00EA205C">
      <w:pPr>
        <w:keepNext/>
        <w:spacing w:after="0" w:line="240" w:lineRule="auto"/>
        <w:ind w:left="562"/>
        <w:jc w:val="center"/>
        <w:rPr>
          <w:b/>
          <w:noProof/>
          <w:color w:val="FFFFFF"/>
          <w:lang w:eastAsia="ru-RU"/>
        </w:rPr>
      </w:pPr>
    </w:p>
    <w:p w:rsidR="00EA205C" w:rsidRDefault="00EA205C">
      <w:pPr>
        <w:keepNext/>
        <w:spacing w:after="0" w:line="240" w:lineRule="auto"/>
        <w:ind w:left="562"/>
        <w:jc w:val="center"/>
        <w:rPr>
          <w:b/>
          <w:noProof/>
          <w:color w:val="FFFFFF"/>
          <w:lang w:eastAsia="ru-RU"/>
        </w:rPr>
      </w:pPr>
    </w:p>
    <w:p w:rsidR="00EA205C" w:rsidRDefault="00EA205C">
      <w:pPr>
        <w:keepNext/>
        <w:spacing w:after="0" w:line="240" w:lineRule="auto"/>
        <w:ind w:left="562"/>
        <w:jc w:val="center"/>
        <w:rPr>
          <w:b/>
          <w:color w:val="FFFFFF"/>
          <w:lang w:eastAsia="ru-RU"/>
        </w:rPr>
      </w:pPr>
    </w:p>
    <w:p w:rsidR="00080DAD" w:rsidRDefault="00A84707" w:rsidP="00EA205C">
      <w:pPr>
        <w:keepNext/>
        <w:spacing w:after="0" w:line="240" w:lineRule="auto"/>
        <w:ind w:left="56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EA205C">
        <w:rPr>
          <w:rFonts w:ascii="Times New Roman" w:eastAsia="Times New Roman" w:hAnsi="Times New Roman"/>
          <w:b/>
          <w:sz w:val="28"/>
          <w:szCs w:val="28"/>
          <w:lang w:eastAsia="ru-RU"/>
        </w:rPr>
        <w:t>МИЧУРИНСКОГО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EA20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ДИНСКОГО РАЙОНА</w:t>
      </w:r>
    </w:p>
    <w:p w:rsidR="00080DAD" w:rsidRDefault="00080DAD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0DAD" w:rsidRDefault="00A84707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80DAD" w:rsidRDefault="00080DAD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0DAD" w:rsidRDefault="00A8470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от</w:t>
      </w:r>
      <w:r w:rsidRPr="00A84707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 «</w:t>
      </w:r>
      <w:r w:rsidR="009E7C28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16</w:t>
      </w:r>
      <w:r w:rsidRPr="00A84707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»</w:t>
      </w:r>
      <w:r w:rsidR="009E7C28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 сентября </w:t>
      </w:r>
      <w:r w:rsidR="00EA205C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                                               </w:t>
      </w:r>
      <w:r w:rsidR="00413191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     № </w:t>
      </w:r>
      <w:r w:rsidR="009E7C28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212</w:t>
      </w:r>
    </w:p>
    <w:p w:rsidR="00080DAD" w:rsidRPr="00EA205C" w:rsidRDefault="00EA205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A205C">
        <w:rPr>
          <w:rFonts w:ascii="Times New Roman" w:hAnsi="Times New Roman"/>
          <w:sz w:val="28"/>
          <w:szCs w:val="28"/>
        </w:rPr>
        <w:t>поселок  Агроном</w:t>
      </w:r>
      <w:proofErr w:type="gramEnd"/>
    </w:p>
    <w:p w:rsidR="00080DAD" w:rsidRDefault="00080D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</w:p>
    <w:p w:rsidR="00413191" w:rsidRDefault="0041319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</w:p>
    <w:p w:rsidR="00080DAD" w:rsidRDefault="00A84707">
      <w:pPr>
        <w:keepNext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Порядка определения объема и условий предоставления субсидий из бюджета </w:t>
      </w:r>
      <w:r w:rsidR="00EA205C">
        <w:rPr>
          <w:rFonts w:ascii="Times New Roman" w:hAnsi="Times New Roman"/>
          <w:b/>
          <w:color w:val="000000"/>
          <w:sz w:val="28"/>
          <w:szCs w:val="28"/>
        </w:rPr>
        <w:t>Мичуринского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Динского района муниципальным бюджетным и автономным учреждениям </w:t>
      </w:r>
      <w:r w:rsidR="00EA205C">
        <w:rPr>
          <w:rFonts w:ascii="Times New Roman" w:eastAsia="Times New Roman CYR" w:hAnsi="Times New Roman"/>
          <w:b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/>
          <w:b/>
          <w:color w:val="000000"/>
          <w:sz w:val="28"/>
          <w:szCs w:val="28"/>
        </w:rPr>
        <w:t xml:space="preserve"> сельского поселения Динского района</w:t>
      </w:r>
      <w:r w:rsidR="00EA205C">
        <w:rPr>
          <w:rFonts w:ascii="Times New Roman" w:hAnsi="Times New Roman"/>
          <w:b/>
          <w:color w:val="000000"/>
          <w:sz w:val="28"/>
          <w:szCs w:val="28"/>
        </w:rPr>
        <w:t xml:space="preserve"> на иные цели</w:t>
      </w:r>
    </w:p>
    <w:p w:rsidR="00080DAD" w:rsidRDefault="00080DAD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0DAD" w:rsidRDefault="00080DAD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13191" w:rsidRDefault="00413191">
      <w:pPr>
        <w:keepNext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80DAD" w:rsidRDefault="00A84707" w:rsidP="00413191">
      <w:pPr>
        <w:pStyle w:val="ConsPlusNormal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78.1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12.012.1996 № 7-ФЗ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некоммерческих организациях» и Федеральным законом от 03.11.2006 № 174-ФЗ «Об автономных учреждениях», Уставом </w:t>
      </w:r>
      <w:r w:rsidR="00EA205C">
        <w:rPr>
          <w:rFonts w:ascii="Times New Roman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EA205C">
        <w:rPr>
          <w:rFonts w:ascii="Times New Roman" w:eastAsia="Times New Roman CYR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администрация)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 о с т а н о в л я ю:</w:t>
      </w:r>
    </w:p>
    <w:p w:rsidR="00080DAD" w:rsidRDefault="00A84707" w:rsidP="00413191">
      <w:pPr>
        <w:pStyle w:val="ConsPlusNormal"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Порядок определения объема и условия предоставления субсидий из бюджета </w:t>
      </w:r>
      <w:r w:rsidR="00EA205C">
        <w:rPr>
          <w:rFonts w:ascii="Times New Roman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муниципальным бюджетным и автономным учреждениям </w:t>
      </w:r>
      <w:r w:rsidR="00EA205C">
        <w:rPr>
          <w:rFonts w:ascii="Times New Roman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на иные цели согласно приложению 1 к настоящему постановлению (далее — Порядок).</w:t>
      </w:r>
    </w:p>
    <w:p w:rsidR="00080DAD" w:rsidRPr="00D4693C" w:rsidRDefault="00A84707" w:rsidP="00413191">
      <w:pPr>
        <w:pStyle w:val="ConsPlusNormal"/>
        <w:numPr>
          <w:ilvl w:val="0"/>
          <w:numId w:val="1"/>
        </w:numPr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типовую форму соглашения о предоставлении субсидии из бюджета </w:t>
      </w:r>
      <w:r w:rsidR="00EA205C">
        <w:rPr>
          <w:rFonts w:ascii="Times New Roman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муниципальным бюджетным и автономным учреждениям </w:t>
      </w:r>
      <w:r w:rsidR="00EA205C">
        <w:rPr>
          <w:rFonts w:ascii="Times New Roman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 на иные цели согласно приложению 2 к настоящему постановлению (</w:t>
      </w:r>
      <w:r w:rsidRPr="00D4693C">
        <w:rPr>
          <w:rFonts w:ascii="Times New Roman" w:hAnsi="Times New Roman" w:cs="Times New Roman"/>
          <w:color w:val="000000"/>
          <w:sz w:val="28"/>
          <w:szCs w:val="28"/>
        </w:rPr>
        <w:t>далее – Соглашение).</w:t>
      </w:r>
    </w:p>
    <w:p w:rsidR="00080DAD" w:rsidRPr="00D4693C" w:rsidRDefault="00D4693C" w:rsidP="00413191">
      <w:pPr>
        <w:autoSpaceDN w:val="0"/>
        <w:spacing w:after="0"/>
        <w:ind w:firstLine="851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/>
        </w:rPr>
      </w:pPr>
      <w:r w:rsidRPr="00D4693C">
        <w:rPr>
          <w:rFonts w:ascii="Times New Roman" w:hAnsi="Times New Roman"/>
          <w:kern w:val="3"/>
          <w:sz w:val="28"/>
          <w:szCs w:val="28"/>
          <w:lang w:eastAsia="zh-CN"/>
        </w:rPr>
        <w:t>3. Общему отделу администрации Мичуринского сельского поселения (Исакова) обнародовать настоящее постановление и разместить его на официальном сайте Мичуринского сельского поселения Динского района в информационно-коммуникационной сети «Интернет».</w:t>
      </w:r>
    </w:p>
    <w:p w:rsidR="00D4693C" w:rsidRPr="00D4693C" w:rsidRDefault="00D4693C" w:rsidP="00413191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4693C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 за выполнением настоящего постановления оставляю за </w:t>
      </w:r>
      <w:r w:rsidRPr="00D4693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собой.</w:t>
      </w:r>
    </w:p>
    <w:p w:rsidR="00FC1C81" w:rsidRDefault="00D4693C" w:rsidP="00413191">
      <w:pPr>
        <w:pStyle w:val="ConsPlusNormal"/>
        <w:ind w:firstLineChars="200" w:firstLine="560"/>
        <w:contextualSpacing/>
        <w:jc w:val="both"/>
        <w:rPr>
          <w:rFonts w:ascii="Times New Roman" w:hAnsi="Times New Roman"/>
          <w:sz w:val="28"/>
          <w:szCs w:val="28"/>
        </w:rPr>
      </w:pPr>
      <w:r w:rsidRPr="00D4693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84707" w:rsidRPr="00D4693C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</w:t>
      </w:r>
      <w:r w:rsidR="00A84707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после его подписания и распространяется на правоотношения, </w:t>
      </w:r>
      <w:r w:rsidR="00A84707" w:rsidRPr="00413191">
        <w:rPr>
          <w:rFonts w:ascii="Times New Roman" w:hAnsi="Times New Roman" w:cs="Times New Roman"/>
          <w:color w:val="000000"/>
          <w:sz w:val="28"/>
          <w:szCs w:val="28"/>
        </w:rPr>
        <w:t xml:space="preserve">возникшие с 1 </w:t>
      </w:r>
      <w:r w:rsidRPr="00413191">
        <w:rPr>
          <w:rFonts w:ascii="Times New Roman" w:hAnsi="Times New Roman" w:cs="Times New Roman"/>
          <w:color w:val="000000"/>
          <w:sz w:val="28"/>
          <w:szCs w:val="28"/>
        </w:rPr>
        <w:t xml:space="preserve">сентября 2024 </w:t>
      </w:r>
      <w:r w:rsidR="00A84707" w:rsidRPr="00413191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 w:rsidR="00413191" w:rsidRPr="00413191">
        <w:rPr>
          <w:rFonts w:ascii="Times New Roman" w:hAnsi="Times New Roman"/>
          <w:sz w:val="28"/>
          <w:szCs w:val="28"/>
        </w:rPr>
        <w:t xml:space="preserve"> </w:t>
      </w:r>
    </w:p>
    <w:p w:rsidR="00080DAD" w:rsidRPr="00413191" w:rsidRDefault="00FC1C81" w:rsidP="00413191">
      <w:pPr>
        <w:pStyle w:val="ConsPlusNormal"/>
        <w:ind w:firstLineChars="200" w:firstLine="5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этом, положение </w:t>
      </w:r>
      <w:r w:rsidR="00413191" w:rsidRPr="00413191">
        <w:rPr>
          <w:rFonts w:ascii="Times New Roman" w:hAnsi="Times New Roman"/>
          <w:sz w:val="28"/>
          <w:szCs w:val="28"/>
        </w:rPr>
        <w:t>раздела 5 приложения к настоящему постановлению, вступающего в силу с 1 января 2025 г</w:t>
      </w:r>
      <w:r w:rsidR="00413191">
        <w:rPr>
          <w:rFonts w:ascii="Times New Roman" w:hAnsi="Times New Roman"/>
          <w:sz w:val="28"/>
          <w:szCs w:val="28"/>
        </w:rPr>
        <w:t>ода.</w:t>
      </w:r>
    </w:p>
    <w:p w:rsidR="00080DAD" w:rsidRPr="00413191" w:rsidRDefault="00080DAD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3191" w:rsidRDefault="00413191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A84707">
      <w:pPr>
        <w:pStyle w:val="ConsPlusNormal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Глава </w:t>
      </w:r>
      <w:r w:rsidR="00EA205C">
        <w:rPr>
          <w:rFonts w:ascii="Times New Roman" w:eastAsia="SimSun" w:hAnsi="Times New Roman" w:cs="Times New Roman"/>
          <w:sz w:val="28"/>
          <w:szCs w:val="28"/>
        </w:rPr>
        <w:t>Мичуринского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080DAD" w:rsidRDefault="00A84707">
      <w:pPr>
        <w:pStyle w:val="ConsPlusNormal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>
        <w:rPr>
          <w:rFonts w:ascii="Times New Roman" w:eastAsia="SimSun" w:hAnsi="Times New Roman" w:cs="Times New Roman"/>
          <w:sz w:val="28"/>
          <w:szCs w:val="28"/>
        </w:rPr>
        <w:tab/>
      </w:r>
      <w:r w:rsidR="004828F0">
        <w:rPr>
          <w:rFonts w:ascii="Times New Roman" w:eastAsia="SimSun" w:hAnsi="Times New Roman" w:cs="Times New Roman"/>
          <w:sz w:val="28"/>
          <w:szCs w:val="28"/>
        </w:rPr>
        <w:t>Е.А. Ивченко</w:t>
      </w: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26095" w:rsidRPr="00626095" w:rsidRDefault="00626095" w:rsidP="00626095">
      <w:pPr>
        <w:jc w:val="center"/>
        <w:rPr>
          <w:rFonts w:ascii="Times New Roman" w:hAnsi="Times New Roman"/>
          <w:b/>
          <w:sz w:val="32"/>
          <w:szCs w:val="32"/>
        </w:rPr>
      </w:pPr>
      <w:r w:rsidRPr="00626095">
        <w:rPr>
          <w:rFonts w:ascii="Times New Roman" w:hAnsi="Times New Roman"/>
          <w:b/>
          <w:sz w:val="32"/>
          <w:szCs w:val="32"/>
        </w:rPr>
        <w:lastRenderedPageBreak/>
        <w:t>ЛИСТ СОГЛАСОВАНИЯ</w:t>
      </w:r>
    </w:p>
    <w:p w:rsidR="00626095" w:rsidRPr="00626095" w:rsidRDefault="00626095" w:rsidP="00626095">
      <w:pPr>
        <w:jc w:val="center"/>
        <w:rPr>
          <w:rFonts w:ascii="Times New Roman" w:hAnsi="Times New Roman"/>
          <w:sz w:val="28"/>
          <w:szCs w:val="28"/>
        </w:rPr>
      </w:pPr>
      <w:r w:rsidRPr="00626095">
        <w:rPr>
          <w:rFonts w:ascii="Times New Roman" w:hAnsi="Times New Roman"/>
          <w:sz w:val="28"/>
          <w:szCs w:val="28"/>
        </w:rPr>
        <w:t>проекта постановления администрации Мичуринского сельского поселения   Динского района</w:t>
      </w:r>
    </w:p>
    <w:p w:rsidR="00626095" w:rsidRPr="00626095" w:rsidRDefault="00626095" w:rsidP="00626095">
      <w:pPr>
        <w:jc w:val="center"/>
        <w:rPr>
          <w:rFonts w:ascii="Times New Roman" w:hAnsi="Times New Roman"/>
          <w:sz w:val="28"/>
          <w:szCs w:val="28"/>
        </w:rPr>
      </w:pPr>
    </w:p>
    <w:p w:rsidR="00626095" w:rsidRPr="00626095" w:rsidRDefault="00626095" w:rsidP="00626095">
      <w:pPr>
        <w:jc w:val="center"/>
        <w:rPr>
          <w:rFonts w:ascii="Times New Roman" w:hAnsi="Times New Roman"/>
          <w:sz w:val="28"/>
          <w:szCs w:val="28"/>
        </w:rPr>
      </w:pPr>
      <w:r w:rsidRPr="00626095">
        <w:rPr>
          <w:rFonts w:ascii="Times New Roman" w:hAnsi="Times New Roman"/>
          <w:sz w:val="28"/>
          <w:szCs w:val="28"/>
        </w:rPr>
        <w:t xml:space="preserve">от _____________ 2024 года </w:t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  <w:t>№ ______</w:t>
      </w:r>
    </w:p>
    <w:p w:rsidR="00626095" w:rsidRPr="00626095" w:rsidRDefault="00626095" w:rsidP="00626095">
      <w:pPr>
        <w:jc w:val="center"/>
        <w:rPr>
          <w:rFonts w:ascii="Times New Roman" w:hAnsi="Times New Roman"/>
          <w:sz w:val="28"/>
          <w:szCs w:val="28"/>
        </w:rPr>
      </w:pPr>
    </w:p>
    <w:p w:rsidR="00626095" w:rsidRPr="00626095" w:rsidRDefault="00626095" w:rsidP="00626095">
      <w:pPr>
        <w:jc w:val="center"/>
        <w:rPr>
          <w:rFonts w:ascii="Times New Roman" w:hAnsi="Times New Roman"/>
          <w:sz w:val="28"/>
          <w:szCs w:val="28"/>
        </w:rPr>
      </w:pPr>
      <w:r w:rsidRPr="00626095">
        <w:rPr>
          <w:rFonts w:ascii="Times New Roman" w:hAnsi="Times New Roman"/>
          <w:sz w:val="28"/>
          <w:szCs w:val="28"/>
        </w:rPr>
        <w:t>«</w:t>
      </w:r>
      <w:r w:rsidRPr="00626095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определения объема и условий предоставления субсидий из бюджета Мичуринского сельского поселения Динского района муниципальным бюджетным и автономным учреждениям </w:t>
      </w:r>
      <w:r w:rsidRPr="00626095">
        <w:rPr>
          <w:rFonts w:ascii="Times New Roman" w:eastAsia="Times New Roman CYR" w:hAnsi="Times New Roman"/>
          <w:color w:val="000000"/>
          <w:sz w:val="28"/>
          <w:szCs w:val="28"/>
        </w:rPr>
        <w:t>Мичуринского сельского поселения Динского района</w:t>
      </w:r>
      <w:r w:rsidRPr="00626095">
        <w:rPr>
          <w:rFonts w:ascii="Times New Roman" w:hAnsi="Times New Roman"/>
          <w:color w:val="000000"/>
          <w:sz w:val="28"/>
          <w:szCs w:val="28"/>
        </w:rPr>
        <w:t xml:space="preserve"> на иные цели</w:t>
      </w:r>
      <w:r w:rsidRPr="00626095">
        <w:rPr>
          <w:rFonts w:ascii="Times New Roman" w:hAnsi="Times New Roman"/>
          <w:sz w:val="28"/>
          <w:szCs w:val="28"/>
        </w:rPr>
        <w:t xml:space="preserve">» </w:t>
      </w:r>
    </w:p>
    <w:p w:rsidR="00626095" w:rsidRPr="00626095" w:rsidRDefault="00626095" w:rsidP="00626095">
      <w:pPr>
        <w:rPr>
          <w:rFonts w:ascii="Times New Roman" w:hAnsi="Times New Roman"/>
          <w:sz w:val="28"/>
          <w:szCs w:val="28"/>
        </w:rPr>
      </w:pPr>
    </w:p>
    <w:p w:rsidR="00626095" w:rsidRPr="00626095" w:rsidRDefault="00626095" w:rsidP="00626095">
      <w:pPr>
        <w:rPr>
          <w:rFonts w:ascii="Times New Roman" w:hAnsi="Times New Roman"/>
          <w:sz w:val="28"/>
          <w:szCs w:val="28"/>
        </w:rPr>
      </w:pPr>
      <w:r w:rsidRPr="00626095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626095" w:rsidRPr="00626095" w:rsidRDefault="00626095" w:rsidP="00626095">
      <w:pPr>
        <w:rPr>
          <w:rFonts w:ascii="Times New Roman" w:hAnsi="Times New Roman"/>
          <w:sz w:val="28"/>
          <w:szCs w:val="28"/>
        </w:rPr>
      </w:pPr>
    </w:p>
    <w:p w:rsidR="00626095" w:rsidRPr="00626095" w:rsidRDefault="00626095" w:rsidP="00626095">
      <w:pPr>
        <w:rPr>
          <w:rFonts w:ascii="Times New Roman" w:hAnsi="Times New Roman"/>
          <w:sz w:val="28"/>
          <w:szCs w:val="28"/>
        </w:rPr>
      </w:pPr>
      <w:r w:rsidRPr="00626095">
        <w:rPr>
          <w:rFonts w:ascii="Times New Roman" w:hAnsi="Times New Roman"/>
          <w:sz w:val="28"/>
          <w:szCs w:val="28"/>
        </w:rPr>
        <w:t>Начальник финансового отдела</w:t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  <w:t xml:space="preserve">                          В.В. Безуглая</w:t>
      </w:r>
    </w:p>
    <w:p w:rsidR="00626095" w:rsidRPr="00626095" w:rsidRDefault="00626095" w:rsidP="00626095">
      <w:pPr>
        <w:tabs>
          <w:tab w:val="left" w:pos="5835"/>
          <w:tab w:val="left" w:pos="6030"/>
        </w:tabs>
        <w:rPr>
          <w:rFonts w:ascii="Times New Roman" w:hAnsi="Times New Roman"/>
          <w:sz w:val="28"/>
          <w:szCs w:val="28"/>
        </w:rPr>
      </w:pPr>
      <w:r w:rsidRPr="00626095">
        <w:rPr>
          <w:rFonts w:ascii="Times New Roman" w:hAnsi="Times New Roman"/>
          <w:sz w:val="28"/>
          <w:szCs w:val="28"/>
        </w:rPr>
        <w:t xml:space="preserve"> </w:t>
      </w:r>
    </w:p>
    <w:p w:rsidR="00626095" w:rsidRPr="00626095" w:rsidRDefault="00626095" w:rsidP="00626095">
      <w:pPr>
        <w:rPr>
          <w:rFonts w:ascii="Times New Roman" w:hAnsi="Times New Roman"/>
          <w:sz w:val="28"/>
          <w:szCs w:val="28"/>
        </w:rPr>
      </w:pPr>
      <w:r w:rsidRPr="00626095">
        <w:rPr>
          <w:rFonts w:ascii="Times New Roman" w:hAnsi="Times New Roman"/>
          <w:sz w:val="28"/>
          <w:szCs w:val="28"/>
        </w:rPr>
        <w:t>Согласовано:</w:t>
      </w:r>
    </w:p>
    <w:p w:rsidR="00626095" w:rsidRPr="00626095" w:rsidRDefault="00626095" w:rsidP="00626095">
      <w:pPr>
        <w:rPr>
          <w:rFonts w:ascii="Times New Roman" w:hAnsi="Times New Roman"/>
          <w:sz w:val="28"/>
          <w:szCs w:val="28"/>
        </w:rPr>
      </w:pPr>
    </w:p>
    <w:p w:rsidR="00626095" w:rsidRPr="00626095" w:rsidRDefault="00626095" w:rsidP="00626095">
      <w:pPr>
        <w:rPr>
          <w:rFonts w:ascii="Times New Roman" w:hAnsi="Times New Roman"/>
          <w:sz w:val="28"/>
          <w:szCs w:val="28"/>
        </w:rPr>
      </w:pPr>
      <w:r w:rsidRPr="00626095">
        <w:rPr>
          <w:rFonts w:ascii="Times New Roman" w:hAnsi="Times New Roman"/>
          <w:sz w:val="28"/>
          <w:szCs w:val="28"/>
        </w:rPr>
        <w:t>Начальник общего отдела</w:t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</w:r>
      <w:r w:rsidRPr="00626095">
        <w:rPr>
          <w:rFonts w:ascii="Times New Roman" w:hAnsi="Times New Roman"/>
          <w:sz w:val="28"/>
          <w:szCs w:val="28"/>
        </w:rPr>
        <w:tab/>
        <w:t xml:space="preserve">                                    С.А. Исакова</w:t>
      </w:r>
    </w:p>
    <w:p w:rsidR="00626095" w:rsidRPr="00626095" w:rsidRDefault="00626095" w:rsidP="00626095">
      <w:pPr>
        <w:rPr>
          <w:rFonts w:ascii="Times New Roman" w:hAnsi="Times New Roman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A8470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080DAD" w:rsidRDefault="00A8470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205C">
        <w:rPr>
          <w:rFonts w:ascii="Times New Roman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Динского района</w:t>
      </w:r>
    </w:p>
    <w:p w:rsidR="00080DAD" w:rsidRDefault="00A8470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</w:t>
      </w:r>
      <w:proofErr w:type="gramStart"/>
      <w:r w:rsidR="009E7C28">
        <w:rPr>
          <w:rFonts w:ascii="Times New Roman" w:hAnsi="Times New Roman" w:cs="Times New Roman"/>
          <w:color w:val="000000"/>
          <w:sz w:val="28"/>
          <w:szCs w:val="28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9E7C28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E7C28">
        <w:rPr>
          <w:rFonts w:ascii="Times New Roman" w:hAnsi="Times New Roman" w:cs="Times New Roman"/>
          <w:color w:val="000000"/>
          <w:sz w:val="28"/>
          <w:szCs w:val="28"/>
        </w:rPr>
        <w:t>24 г. №212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0DAD" w:rsidRDefault="00080DAD">
      <w:pPr>
        <w:pStyle w:val="ConsPlusTitle"/>
        <w:jc w:val="center"/>
      </w:pPr>
    </w:p>
    <w:p w:rsidR="00080DAD" w:rsidRDefault="00A84707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P31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80DAD" w:rsidRDefault="00A84707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определения объема и условия предоставления субсидий из бюджета </w:t>
      </w:r>
      <w:r w:rsidR="00EA2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Мичуринского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eastAsia="Times New Roman CYR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муниципальным бюджетным и автономным учреждениям </w:t>
      </w:r>
      <w:r w:rsidR="00EA20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Мичуринского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Динского района на иные цели</w:t>
      </w:r>
    </w:p>
    <w:p w:rsidR="00080DAD" w:rsidRDefault="00080DA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A8470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 Общие положения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устанавливает правила определения объема и условия предоставления из бюджета </w:t>
      </w:r>
      <w:r w:rsidR="00EA205C">
        <w:rPr>
          <w:rFonts w:ascii="Times New Roman" w:eastAsia="Times New Roman CYR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Динского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муниципальным бюджетным и автономным учреждениям </w:t>
      </w:r>
      <w:r w:rsidR="00EA205C">
        <w:rPr>
          <w:rFonts w:ascii="Times New Roman" w:eastAsia="Times New Roman CYR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учреждения), функции и полномочия учредителя которых осуществляют главные распорядители (распорядители) и получатели средств бюджета муниципального образования, субсидий на иные цели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 соответствии с абзацем вторым пункта 1 статьи 78.1 Бюджетного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- целевая субсидия).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bookmarkStart w:id="2" w:name="P40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   1.2.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Целевые субсидии учреждениям предоставляются в пределах лимитов бюджетных обязательств, доведенных в установленном порядке главным распорядителям (распорядителям) и получателям средств бюджета </w:t>
      </w:r>
      <w:r w:rsidR="00EA205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Мичуринского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Динского района (далее - учредители) на соответствующий финансовый год (и плановый период) на цели, указанные в пункте 1.3 настоящего Порядка.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  1.3. Целевые с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убсидии предоставляются в целях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финансового обеспечения расходов, не связанных с финансовым обеспечением выполнения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муниципального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задания на оказание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муниципальных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услуг (выполнение работ), в том числе на: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а)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проведение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мероприятий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в рамках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муниципальных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программ (проектов) и ведомственных целевых программ,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FC21C6">
        <w:rPr>
          <w:sz w:val="28"/>
          <w:szCs w:val="28"/>
          <w:shd w:val="clear" w:color="auto" w:fill="FFFFFF"/>
          <w:lang w:val="ru-RU"/>
        </w:rPr>
        <w:t>национальных проект</w:t>
      </w:r>
      <w:r w:rsidR="00FC21C6" w:rsidRPr="00FC21C6">
        <w:rPr>
          <w:sz w:val="28"/>
          <w:szCs w:val="28"/>
          <w:shd w:val="clear" w:color="auto" w:fill="FFFFFF"/>
          <w:lang w:val="ru-RU"/>
        </w:rPr>
        <w:t>ов (программ</w:t>
      </w:r>
      <w:r w:rsidRPr="00FC21C6">
        <w:rPr>
          <w:sz w:val="28"/>
          <w:szCs w:val="28"/>
          <w:shd w:val="clear" w:color="auto" w:fill="FFFFFF"/>
          <w:lang w:val="ru-RU"/>
        </w:rPr>
        <w:t xml:space="preserve">),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региональных проектов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и (или) федеральных проектов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, обеспечивающих достижение целей, показателей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и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результатов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соответствующих национальных проектов (программ).</w:t>
      </w:r>
      <w:r>
        <w:rPr>
          <w:rFonts w:eastAsia="Segoe UI"/>
          <w:sz w:val="28"/>
          <w:szCs w:val="28"/>
          <w:shd w:val="clear" w:color="auto" w:fill="FFFFFF"/>
        </w:rPr>
        <w:t> 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В случае предоставления субсидии в целях реализации мероприятий,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обеспечивающ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их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достижение целей, показателей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и результатов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регионального и (или)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федерального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проекта, входящего в состав соответствующего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национального проекта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(программы), в наименовании субсидии дополнительно указывается наименование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регионального и (или) федерального проекта, входящего в состав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национального проекта (программы) и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наименование национального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проекта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(программы)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.</w:t>
      </w:r>
      <w:r>
        <w:rPr>
          <w:rFonts w:eastAsia="Segoe UI"/>
          <w:sz w:val="28"/>
          <w:szCs w:val="28"/>
          <w:shd w:val="clear" w:color="auto" w:fill="FFFFFF"/>
        </w:rPr>
        <w:t> 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lastRenderedPageBreak/>
        <w:t>б)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в)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Осуществление мероприятий по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приобретению и ремонту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объектов движимого имущества.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г)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Погашение кредиторской задолженности отчетного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периода и ему предшествующих.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д)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Исполнение судебных актов, вступивших в законную силу, исполнительных документов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по искам, принятым в отношении учреждений по обязательствам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муниципального образования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, а также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по обязательствам учреждений в рамках осуществления ими основных видов деятельности, не связанных с оказанием платных услуг.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е)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</w:t>
      </w:r>
      <w:r>
        <w:rPr>
          <w:rFonts w:eastAsia="Segoe UI"/>
          <w:sz w:val="28"/>
          <w:szCs w:val="28"/>
          <w:shd w:val="clear" w:color="auto" w:fill="FFFFFF"/>
        </w:rPr>
        <w:t> 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муниципального образования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ж)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Оказание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учреждениям поддержки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при реализации ограничительных мер, направленных на предотвращение распространения заболевания, представляющего опасность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для окружающих, эпидемий (пандемий), и обеспечение санитарно-эпидемиологического благополучия населения.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з)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Осуществление прочих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мероприятий, не относящихся к оказанию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муниципальных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услуг (выполнению работ),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предусмотренных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соответствующими нормативными правовыми актами, договорами, соглашениями, регламентирующими цели и реализацию указанных мероприятий.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sz w:val="28"/>
          <w:szCs w:val="28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1.4.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Результаты предоставления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целевой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субсидии должны быть конкретными, измеримыми и соответствовать результатам</w:t>
      </w:r>
      <w:r>
        <w:rPr>
          <w:rFonts w:eastAsia="Segoe UI"/>
          <w:sz w:val="28"/>
          <w:szCs w:val="28"/>
          <w:shd w:val="clear" w:color="auto" w:fill="FFFFFF"/>
        </w:rPr>
        <w:t> 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муниципальной программы (проекта), ведомственной целевой программы,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регионального проекта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и (или) федерального проекта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, входящего в состав соответствующего национального проекта </w:t>
      </w:r>
      <w:r>
        <w:rPr>
          <w:bCs/>
          <w:sz w:val="28"/>
          <w:szCs w:val="28"/>
          <w:lang w:val="ru-RU"/>
        </w:rPr>
        <w:t>(при наличии в них результатов реализации таких программ)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, в случае, если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целевая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субсидия предоставляется для реализации такого проекта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(программы)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При возможности осуществления такой детализации, должны быть установлены показатели, необходимые для достижения результатов предоставления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целевой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субсидии, включая показатели в части материальных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и нематериальных объектов и (или) услуг, планируемых к получению при достижении результатов соответствующих проектов (программ).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1.5. 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 xml:space="preserve">Если предоставление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целевой 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>субсидии планируется осуществлять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>по результатам отбора, в том числе по итогам конкурса,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>критерии отбора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>получателей субсидии, имеющих право на получение субсидии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 xml:space="preserve">отбираемых исходя из указанных критериев отбора, устанавливаются отдельным </w:t>
      </w:r>
      <w:r w:rsidRPr="00A84707">
        <w:rPr>
          <w:sz w:val="28"/>
          <w:szCs w:val="28"/>
          <w:shd w:val="clear" w:color="auto" w:fill="FFFFFF"/>
          <w:lang w:val="ru-RU"/>
        </w:rPr>
        <w:t xml:space="preserve">правовым актом </w:t>
      </w:r>
      <w:r>
        <w:rPr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EA205C">
        <w:rPr>
          <w:sz w:val="28"/>
          <w:szCs w:val="28"/>
          <w:shd w:val="clear" w:color="auto" w:fill="FFFFFF"/>
          <w:lang w:val="ru-RU"/>
        </w:rPr>
        <w:t>Мичуринского</w:t>
      </w:r>
      <w:r>
        <w:rPr>
          <w:sz w:val="28"/>
          <w:szCs w:val="28"/>
          <w:shd w:val="clear" w:color="auto" w:fill="FFFFFF"/>
          <w:lang w:val="ru-RU"/>
        </w:rPr>
        <w:t xml:space="preserve"> сельского поселения Динского района (далее – администрация)</w:t>
      </w:r>
      <w:r w:rsidRPr="00A84707">
        <w:rPr>
          <w:sz w:val="28"/>
          <w:szCs w:val="28"/>
          <w:shd w:val="clear" w:color="auto" w:fill="FFFFFF"/>
          <w:lang w:val="ru-RU"/>
        </w:rPr>
        <w:t>,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 xml:space="preserve"> с указанием в таком акте способов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>и порядка проведения такого отбора.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080DAD" w:rsidRDefault="00080DAD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A84707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Условия и порядок предоставления субсидий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0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2.1. Для получения целевой субсидии учреждение представляет учредителю следующие документы: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1.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иную информацию в зависимости от цели предоставления субсидии.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Обоснование суммы субсидии на приобретение товаров, работ, услуг производится учреждением с учетом требований законодательства Российской Федерации о контрактной системе в сфере закупок.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2.2.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Для получения субсидии на цели, установленные подпунктом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"д" пункта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1.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3 настоящего Порядка,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учреждение представляет заявку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 приложением копии судебного решения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и исполнительного документа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в течение 5 рабочих дней со дня получения уведомления о поступлении исполнительного документа.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2.3.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Для предоставления субсидий по подпункту "г" пункта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1.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3 настоящего Порядка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учредитель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обобщает данные годовой бюджетной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отчетности и мониторинга кредиторской задолженности по состоянию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на 1 января текущего финансового года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и информирует подведомственные учреждения о наличии свободных остатков лимитов бюджетных обязательств для заключения соглашений о предоставлении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целевой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субсидии.</w:t>
      </w:r>
      <w:r>
        <w:rPr>
          <w:rFonts w:eastAsia="Segoe UI"/>
          <w:sz w:val="28"/>
          <w:szCs w:val="28"/>
          <w:shd w:val="clear" w:color="auto" w:fill="FFFFFF"/>
        </w:rPr>
        <w:t> 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lastRenderedPageBreak/>
        <w:t>В случае выявления кредиторской задолженности за отчетный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и предшествующие ему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периоды после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окончания сроков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сдачи годовой бюджетной отчетности, учреждение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представляет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учредителю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заявку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 приложением актов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сверки с поставщиками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товаров,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услуг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(работ).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rFonts w:eastAsia="Segoe UI"/>
          <w:sz w:val="28"/>
          <w:szCs w:val="28"/>
          <w:shd w:val="clear" w:color="auto" w:fill="FFFFFF"/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2.4. 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 xml:space="preserve">Для получения субсидии на цели, установленные подпунктами "е" и "ж" пункта </w:t>
      </w:r>
      <w:r>
        <w:rPr>
          <w:color w:val="000000"/>
          <w:sz w:val="28"/>
          <w:szCs w:val="28"/>
          <w:shd w:val="clear" w:color="auto" w:fill="FFFFFF"/>
          <w:lang w:val="ru-RU"/>
        </w:rPr>
        <w:t>1.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 xml:space="preserve">3 настоящего Порядка, учреждение представляет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учредителю 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>информацию и документы в соответствии с пунктом</w:t>
      </w:r>
      <w:r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  <w:lang w:val="ru-RU"/>
        </w:rPr>
        <w:t>2.1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>настоящего Порядка в течение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A84707">
        <w:rPr>
          <w:sz w:val="28"/>
          <w:szCs w:val="28"/>
          <w:shd w:val="clear" w:color="auto" w:fill="FFFFFF"/>
          <w:lang w:val="ru-RU"/>
        </w:rPr>
        <w:t>3 рабочих дней</w:t>
      </w:r>
      <w:r w:rsidRPr="00A84707">
        <w:rPr>
          <w:color w:val="000000"/>
          <w:sz w:val="28"/>
          <w:szCs w:val="28"/>
          <w:shd w:val="clear" w:color="auto" w:fill="FFFFFF"/>
          <w:lang w:val="ru-RU"/>
        </w:rPr>
        <w:t xml:space="preserve"> с даты возникновения документально подтвержденной потребности.</w:t>
      </w:r>
      <w:r>
        <w:rPr>
          <w:color w:val="000000"/>
          <w:sz w:val="28"/>
          <w:szCs w:val="28"/>
          <w:shd w:val="clear" w:color="auto" w:fill="FFFFFF"/>
        </w:rPr>
        <w:t>  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Учредитель рассматривает представленные учреждением документы, указанные в </w:t>
      </w:r>
      <w:r>
        <w:rPr>
          <w:rFonts w:ascii="Times New Roman" w:hAnsi="Times New Roman" w:cs="Times New Roman"/>
          <w:sz w:val="28"/>
          <w:szCs w:val="28"/>
        </w:rPr>
        <w:t>пунктах 2.1-2.4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 принимает решение об обоснованности предоставления целевой субсидии учреждению в течение 10 рабочих дней.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отсутствия свободных остатков лимитов бюджетных обязательств период рассмотрения указанных в абзаце первом настоящего пункта документов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увеличивается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срок, необходимый учредителю для направления </w:t>
      </w:r>
      <w:r w:rsidR="00A4282B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</w:rPr>
        <w:t>в финансовы</w:t>
      </w:r>
      <w:r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</w:rPr>
        <w:t xml:space="preserve">й отдел (специалисту) администрации </w:t>
      </w:r>
      <w:r w:rsidR="00EA205C"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</w:rPr>
        <w:t>Мичуринского</w:t>
      </w:r>
      <w:r>
        <w:rPr>
          <w:rFonts w:ascii="Times New Roman" w:eastAsia="SimSun" w:hAnsi="Times New Roman" w:cs="Times New Roman"/>
          <w:iCs/>
          <w:sz w:val="28"/>
          <w:szCs w:val="28"/>
          <w:shd w:val="clear" w:color="auto" w:fill="FFFFFF"/>
        </w:rPr>
        <w:t xml:space="preserve"> сельского поселения Динского района (иное уполномоченное структурное подразделение)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 о перераспределении и (или) доведении дополнительных объемов лимитов бюджетных обязательств.  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 Основаниями для отказа учреждению в предоставлении целевой субсидии являются: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учреждением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>пунктом 2.1-2.4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2.7. Размер целевой субсидии определяется на основании документов, представленных учреждением согласно </w:t>
      </w:r>
      <w:r>
        <w:rPr>
          <w:rFonts w:ascii="Times New Roman" w:hAnsi="Times New Roman" w:cs="Times New Roman"/>
          <w:sz w:val="28"/>
          <w:szCs w:val="28"/>
        </w:rPr>
        <w:t>пункта 2.1-2.4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 администрации Краснодарского края, правовыми актами администрации </w:t>
      </w:r>
      <w:r w:rsidR="00EA205C">
        <w:rPr>
          <w:rFonts w:ascii="Times New Roman" w:eastAsia="Times New Roman CYR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(далее - Соглашение</w:t>
      </w:r>
      <w:r>
        <w:rPr>
          <w:rFonts w:ascii="Times New Roman" w:hAnsi="Times New Roman" w:cs="Times New Roman"/>
          <w:sz w:val="28"/>
          <w:szCs w:val="28"/>
        </w:rPr>
        <w:t xml:space="preserve">) в соответствии с типовой формой, утвержденной администрацией </w:t>
      </w:r>
      <w:r w:rsidR="00EA205C">
        <w:rPr>
          <w:rFonts w:ascii="Times New Roman" w:hAnsi="Times New Roman" w:cs="Times New Roman"/>
          <w:sz w:val="28"/>
          <w:szCs w:val="28"/>
        </w:rPr>
        <w:t>Мичуринского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Соглашения заключаются на один финансовый год (и плановый период) после доведения до учредителей лимитов бюджетных обязательств на осуществление соответствующих полномочий.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2.10. Соглашение должно предусматривать: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цели предоставления целевой субсидии в соответствии с пунктом 1.3 настоящего Порядка;</w:t>
      </w:r>
    </w:p>
    <w:p w:rsidR="00080DAD" w:rsidRPr="00D24F8E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8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2) значения результатов предоставления целевой субсидии в соответствии с пунктами 1.4-1.5 настоящего Порядка</w:t>
      </w:r>
      <w:r w:rsidR="00D24F8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24F8E" w:rsidRPr="00D24F8E">
        <w:rPr>
          <w:rFonts w:ascii="Times New Roman" w:hAnsi="Times New Roman" w:cs="Times New Roman"/>
          <w:sz w:val="28"/>
          <w:szCs w:val="28"/>
        </w:rPr>
        <w:t>п</w:t>
      </w:r>
      <w:r w:rsidR="00D24F8E" w:rsidRPr="00D24F8E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</w:t>
      </w:r>
      <w:r w:rsidRPr="00D24F8E">
        <w:rPr>
          <w:rFonts w:ascii="Times New Roman" w:hAnsi="Times New Roman" w:cs="Times New Roman"/>
          <w:sz w:val="28"/>
          <w:szCs w:val="28"/>
        </w:rPr>
        <w:t>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план мероприятий по достижению результатов предоставления субсидии;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размер целевой субсидии;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сроки (график) перечисления целевой субсидии;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сроки предоставления отчетности;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целевой субсидии, включая установленные в соответствии О</w:t>
      </w:r>
      <w:r>
        <w:rPr>
          <w:rFonts w:ascii="Times New Roman" w:hAnsi="Times New Roman"/>
          <w:sz w:val="28"/>
          <w:szCs w:val="28"/>
        </w:rPr>
        <w:t>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года № 339 (далее - Общие требования)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основания для досрочного прекращения Соглашения по решению учредителя в одностороннем порядке, в том числе: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реорганизацией (за исключением реорганизации в форме присоединения) или ликвидацией учреждения;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случае, предусмотренном пунктом 5 Общих требований;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запрет на расторжение Соглашения учреждением в одностороннем порядке;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иные положения (при необходимости).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пунктами 6 и 11 статьи 161 Бюджетного кодекса Российской Федерации, при уменьшении ранее доведенных </w:t>
      </w:r>
      <w:proofErr w:type="gramStart"/>
      <w:r>
        <w:rPr>
          <w:rFonts w:ascii="Times New Roman" w:hAnsi="Times New Roman"/>
          <w:sz w:val="28"/>
          <w:szCs w:val="28"/>
        </w:rPr>
        <w:t>учредителю  лимитов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бюджетных обязательств, приводящего к невозможности исполнения обязательств учредителя по предоставлению субсидии он  должен обеспечить согласование новых условий Соглашения в соответствии с Общими требованиями, утвержденными Правительством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Федерации, а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 - расторгнуть Соглашение. Учреждение вправе потребовать от учредителя возмещения только фактически понесенного ущерба, непосредственно обусловленного изменением условий Соглашения. 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Учреждения на первое число месяца, предшествующего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муниципального образования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 Правительства (администрации) Краснодарского края,  администрации Динского района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администрации </w:t>
      </w:r>
      <w:r w:rsidR="00EA205C">
        <w:rPr>
          <w:rFonts w:ascii="Times New Roman" w:eastAsia="Times New Roman CYR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требования (при необходимости).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32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>2.12.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2.14. 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с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оглашение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 предоставлении учреждением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субсидии таким лицам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включаются следующие положения: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об установлении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критериев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ind w:firstLineChars="129" w:firstLine="361"/>
        <w:contextualSpacing/>
        <w:jc w:val="both"/>
        <w:textAlignment w:val="baseline"/>
        <w:rPr>
          <w:rFonts w:eastAsia="Segoe UI"/>
          <w:color w:val="000000"/>
          <w:sz w:val="28"/>
          <w:szCs w:val="28"/>
          <w:shd w:val="clear" w:color="auto" w:fill="FFFFFF"/>
          <w:lang w:val="ru-RU"/>
        </w:rPr>
      </w:pP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об установлении порядка и сроков представлен</w:t>
      </w:r>
      <w:r w:rsidR="00E94410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ия отчетности и иной информации 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с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целью</w:t>
      </w:r>
      <w:r w:rsidR="00E94410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осуществления</w:t>
      </w:r>
      <w:r w:rsidR="00E94410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контроля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за 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lastRenderedPageBreak/>
        <w:t>соблюдением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получателем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порядка, целей и условий предоставления субсидии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не позднее сроков, указанных в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разделе 3 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настоящего Порядка;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 соблюдении условий, предусмотренных абзацами шестнадцатым – восемнадцатым пункта 2.10 настоящего Порядка;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об установлении порядка и сроков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осуществления контроля за соблюдением целей и условий предоставления субсидии и ответственности за их несоблюдение;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color w:val="000000"/>
          <w:lang w:val="ru-RU"/>
        </w:rPr>
      </w:pP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об установлении порядка и сроков возврата неиспользованных остатков субсидии, возврата субсидии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в соответствии с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>разделом 4</w:t>
      </w:r>
      <w:r w:rsidRPr="00A84707">
        <w:rPr>
          <w:rFonts w:eastAsia="Segoe UI"/>
          <w:color w:val="000000"/>
          <w:sz w:val="28"/>
          <w:szCs w:val="28"/>
          <w:shd w:val="clear" w:color="auto" w:fill="FFFFFF"/>
          <w:lang w:val="ru-RU"/>
        </w:rPr>
        <w:t xml:space="preserve"> настоящего Порядка.</w:t>
      </w:r>
      <w:r>
        <w:rPr>
          <w:rFonts w:eastAsia="Segoe UI"/>
          <w:color w:val="000000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2.15. Целевые с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убсидии перечисляются на счета, открытые учреждениям в территориальном органе Федерального казначейства в установленном порядке. </w:t>
      </w:r>
    </w:p>
    <w:p w:rsidR="00080DAD" w:rsidRDefault="00A84707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Требования к отчетности</w:t>
      </w:r>
    </w:p>
    <w:p w:rsidR="00080DAD" w:rsidRPr="00C138F6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Учреждения ежеквартально до 10 числа месяца, следующего за отчетным кварталом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предоставляют учредителю отчет о достижении результатов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</w:t>
      </w:r>
      <w:r w:rsidR="00D24F8E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C138F6" w:rsidRPr="00C138F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138F6" w:rsidRPr="00C138F6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учредитель  может устанавливать в соглашении формы представления учреждением дополнительной отчетности и сроки их представления</w:t>
      </w:r>
      <w:r w:rsidRPr="00C138F6">
        <w:rPr>
          <w:rFonts w:ascii="Times New Roman" w:hAnsi="Times New Roman" w:cs="Times New Roman"/>
          <w:sz w:val="28"/>
          <w:szCs w:val="28"/>
        </w:rPr>
        <w:t>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Отчеты предоставляются нарастающим итогом с начала года по состоянию на 1 число квартала, следующего за отчетным. 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 Формы отчетов устанавливаются в Соглашении.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 xml:space="preserve">В Соглашении могут быть установлены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>формы представления учреждением дополнительной отчетности и сроки их представления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, а также право учредителя запрашивать иную информацию с целью осуществления контроля за соблюдением учреждением порядка, целей и условий предоставления субсидии.   </w:t>
      </w:r>
    </w:p>
    <w:p w:rsidR="00080DAD" w:rsidRDefault="00080DAD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A84707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Порядок осуществления контроля за соблюдением целей,</w:t>
      </w:r>
    </w:p>
    <w:p w:rsidR="00080DAD" w:rsidRDefault="00A84707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условий и порядка предоставления целевых субсидий</w:t>
      </w:r>
    </w:p>
    <w:p w:rsidR="00080DAD" w:rsidRDefault="00A84707">
      <w:pPr>
        <w:pStyle w:val="ConsPlusTitle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ответственность за их соблюдение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Не использованные в текущем финансовом году остатки целевых субсидий подлежат перечислению в бюджет муниципального образования.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Остатки средств, не перечисленные учреждением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местный бюджет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использованы в очередном финансовом году при наличии потребности в направлении их на те же цели в соответствии с решением учредителя.</w:t>
      </w:r>
    </w:p>
    <w:p w:rsidR="00542963" w:rsidRPr="00933177" w:rsidRDefault="00542963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1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Поступления от возврата ранее произведенных учреждением выплат, </w:t>
      </w:r>
      <w:r w:rsidRPr="009331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источником финансового обеспечения которых являются субсидии, для достижения целей, установленных при предоставлении субсидии также должны быть перечислены в бюджет муниципального образования в течении 20 рабочих дней или</w:t>
      </w:r>
      <w:r w:rsidRPr="00933177">
        <w:rPr>
          <w:color w:val="464C55"/>
          <w:shd w:val="clear" w:color="auto" w:fill="FFFFFF"/>
        </w:rPr>
        <w:t xml:space="preserve"> </w:t>
      </w:r>
      <w:r w:rsidRPr="00933177">
        <w:rPr>
          <w:rFonts w:ascii="Times New Roman" w:hAnsi="Times New Roman" w:cs="Times New Roman"/>
          <w:color w:val="000000"/>
          <w:sz w:val="28"/>
          <w:szCs w:val="28"/>
        </w:rPr>
        <w:t>могут быть использованы в очередном финансовом году при наличии потребности в направлении их на те же цели в соответствии с решением учредителя</w:t>
      </w:r>
      <w:r w:rsidRPr="00933177">
        <w:rPr>
          <w:color w:val="464C55"/>
          <w:shd w:val="clear" w:color="auto" w:fill="FFFFFF"/>
        </w:rPr>
        <w:t>;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177">
        <w:rPr>
          <w:rFonts w:ascii="Times New Roman" w:hAnsi="Times New Roman" w:cs="Times New Roman"/>
          <w:color w:val="000000"/>
          <w:sz w:val="28"/>
          <w:szCs w:val="28"/>
        </w:rPr>
        <w:t>4.2. Принятие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</w:t>
      </w:r>
      <w:bookmarkStart w:id="6" w:name="P151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С целью принятия учредителем решения об использовании учреждением в текущем финансовом году остатков средств целевых субсидий, учреждениями учредителю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лицам),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с даты принятия учредителем годовой бюджетной отчетности учреждения.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Учредитель принимает решение об использовании учреждением в текущем финансовом году остатков средств целевых субсидий </w:t>
      </w:r>
      <w:r>
        <w:rPr>
          <w:rFonts w:ascii="Times New Roman" w:hAnsi="Times New Roman" w:cs="Times New Roman"/>
          <w:sz w:val="28"/>
          <w:szCs w:val="28"/>
        </w:rPr>
        <w:t>в течение 10 рабочих дней с момента поступления указанной в абзаце первом настоящего пункта информации.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 Учредителями осуществляется обязательный контроль соблюдения условий и целей предоставления целевых субсидий.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В целях осуществления контроля учредителем проводится проверка отчетности, предоставленной в соответствии с разделом 3 настоящего Порядка, а также иные контрольные действия, установленные в Соглашениях.   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учреждение обязано вернуть сумму полученной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="00EA205C">
        <w:rPr>
          <w:rFonts w:ascii="Times New Roman" w:eastAsia="Times New Roman CYR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5 рабочих дней с даты получения соответствующего требования от учредителя.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sz w:val="28"/>
          <w:szCs w:val="28"/>
          <w:lang w:val="ru-RU"/>
        </w:rPr>
        <w:t xml:space="preserve">4.6.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В случае </w:t>
      </w:r>
      <w:proofErr w:type="spell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недостижения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в сроки, установленные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С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оглашением,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результатов, предусмотренных пунктом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1.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4 настоящего Порядка, иных показателей (при их установлении), учреждение обязано вернуть сумму полученной </w:t>
      </w: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целевой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субсидии в объеме, рассчитанном по следующей формуле: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</w:rPr>
        <w:t>V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= (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Vc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*</w:t>
      </w:r>
      <w:r>
        <w:rPr>
          <w:rFonts w:eastAsia="Segoe UI"/>
          <w:sz w:val="28"/>
          <w:szCs w:val="28"/>
          <w:shd w:val="clear" w:color="auto" w:fill="FFFFFF"/>
        </w:rPr>
        <w:t>k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*(</w:t>
      </w:r>
      <w:r>
        <w:rPr>
          <w:rFonts w:eastAsia="Segoe UI"/>
          <w:sz w:val="28"/>
          <w:szCs w:val="28"/>
          <w:shd w:val="clear" w:color="auto" w:fill="FFFFFF"/>
        </w:rPr>
        <w:t>m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/</w:t>
      </w:r>
      <w:r>
        <w:rPr>
          <w:rFonts w:eastAsia="Segoe UI"/>
          <w:sz w:val="28"/>
          <w:szCs w:val="28"/>
          <w:shd w:val="clear" w:color="auto" w:fill="FFFFFF"/>
        </w:rPr>
        <w:t>n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))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*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0</w:t>
      </w:r>
      <w:proofErr w:type="gram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,1</w:t>
      </w:r>
      <w:proofErr w:type="gram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, где: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</w:rPr>
        <w:t>V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с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- размер субсидии, предоставленной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учреждению</w:t>
      </w:r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в отчетном финансовом году;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</w:rPr>
        <w:t>m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- </w:t>
      </w:r>
      <w:proofErr w:type="gram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количество</w:t>
      </w:r>
      <w:proofErr w:type="gram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результатов (показателей результативности) использования субсидии, по которым индекс, отражающий уровень </w:t>
      </w:r>
      <w:proofErr w:type="spell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недостижения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egoe UI"/>
          <w:sz w:val="28"/>
          <w:szCs w:val="28"/>
          <w:shd w:val="clear" w:color="auto" w:fill="FFFFFF"/>
        </w:rPr>
        <w:t>j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субсидии, имеет положительное значение;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</w:rPr>
        <w:t>n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- </w:t>
      </w:r>
      <w:proofErr w:type="gram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общее</w:t>
      </w:r>
      <w:proofErr w:type="gram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количество результатов (показателей результативности) использования субсидии;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</w:rPr>
        <w:t>k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- </w:t>
      </w:r>
      <w:proofErr w:type="gram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коэффициент</w:t>
      </w:r>
      <w:proofErr w:type="gram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возврата субсидии.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4.7.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Коэффициент возврата субсидии рассчитывается по формуле: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</w:rPr>
        <w:t>K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=</w:t>
      </w:r>
      <w:proofErr w:type="gramStart"/>
      <w:r>
        <w:rPr>
          <w:rFonts w:eastAsia="Segoe UI"/>
          <w:sz w:val="28"/>
          <w:szCs w:val="28"/>
          <w:shd w:val="clear" w:color="auto" w:fill="FFFFFF"/>
          <w:lang w:val="ru-RU"/>
        </w:rPr>
        <w:t>∑(</w:t>
      </w:r>
      <w:proofErr w:type="spellStart"/>
      <w:proofErr w:type="gramEnd"/>
      <w:r>
        <w:rPr>
          <w:rFonts w:eastAsia="Segoe UI"/>
          <w:sz w:val="28"/>
          <w:szCs w:val="28"/>
          <w:shd w:val="clear" w:color="auto" w:fill="FFFFFF"/>
        </w:rPr>
        <w:t>Dj</w:t>
      </w:r>
      <w:proofErr w:type="spellEnd"/>
      <w:r>
        <w:rPr>
          <w:rFonts w:eastAsia="Segoe UI"/>
          <w:sz w:val="28"/>
          <w:szCs w:val="28"/>
          <w:shd w:val="clear" w:color="auto" w:fill="FFFFFF"/>
          <w:lang w:val="ru-RU"/>
        </w:rPr>
        <w:t>/</w:t>
      </w:r>
      <w:r>
        <w:rPr>
          <w:rFonts w:eastAsia="Segoe UI"/>
          <w:sz w:val="28"/>
          <w:szCs w:val="28"/>
          <w:shd w:val="clear" w:color="auto" w:fill="FFFFFF"/>
        </w:rPr>
        <w:t>m</w:t>
      </w:r>
      <w:r>
        <w:rPr>
          <w:rFonts w:eastAsia="Segoe UI"/>
          <w:sz w:val="28"/>
          <w:szCs w:val="28"/>
          <w:shd w:val="clear" w:color="auto" w:fill="FFFFFF"/>
          <w:lang w:val="ru-RU"/>
        </w:rPr>
        <w:t>)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, где: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proofErr w:type="spellStart"/>
      <w:r>
        <w:rPr>
          <w:rFonts w:eastAsia="Segoe UI"/>
          <w:sz w:val="28"/>
          <w:szCs w:val="28"/>
          <w:shd w:val="clear" w:color="auto" w:fill="FFFFFF"/>
        </w:rPr>
        <w:t>Dj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- индекс, отражающий уровень </w:t>
      </w:r>
      <w:proofErr w:type="spell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недостижения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egoe UI"/>
          <w:sz w:val="28"/>
          <w:szCs w:val="28"/>
          <w:shd w:val="clear" w:color="auto" w:fill="FFFFFF"/>
        </w:rPr>
        <w:t>j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недостижения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egoe UI"/>
          <w:sz w:val="28"/>
          <w:szCs w:val="28"/>
          <w:shd w:val="clear" w:color="auto" w:fill="FFFFFF"/>
        </w:rPr>
        <w:t>j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>
        <w:rPr>
          <w:rFonts w:eastAsia="Segoe UI"/>
          <w:sz w:val="28"/>
          <w:szCs w:val="28"/>
          <w:shd w:val="clear" w:color="auto" w:fill="FFFFFF"/>
          <w:lang w:val="ru-RU"/>
        </w:rPr>
        <w:t xml:space="preserve">4.8. 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Индекс, отражающий уровень </w:t>
      </w:r>
      <w:proofErr w:type="spell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недостижения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egoe UI"/>
          <w:sz w:val="28"/>
          <w:szCs w:val="28"/>
          <w:shd w:val="clear" w:color="auto" w:fill="FFFFFF"/>
        </w:rPr>
        <w:t>j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субсидии, определяется: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proofErr w:type="spellStart"/>
      <w:r>
        <w:rPr>
          <w:rFonts w:eastAsia="Segoe UI"/>
          <w:sz w:val="28"/>
          <w:szCs w:val="28"/>
          <w:shd w:val="clear" w:color="auto" w:fill="FFFFFF"/>
        </w:rPr>
        <w:t>Dj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=1-(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Tfj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/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Tpj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), где: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proofErr w:type="spellStart"/>
      <w:r>
        <w:rPr>
          <w:rFonts w:eastAsia="Segoe UI"/>
          <w:sz w:val="28"/>
          <w:szCs w:val="28"/>
          <w:shd w:val="clear" w:color="auto" w:fill="FFFFFF"/>
        </w:rPr>
        <w:t>Tfj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- фактически достигнутое значение </w:t>
      </w:r>
      <w:r>
        <w:rPr>
          <w:rFonts w:eastAsia="Segoe UI"/>
          <w:sz w:val="28"/>
          <w:szCs w:val="28"/>
          <w:shd w:val="clear" w:color="auto" w:fill="FFFFFF"/>
        </w:rPr>
        <w:t>j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 на отчетную дату;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proofErr w:type="spellStart"/>
      <w:r>
        <w:rPr>
          <w:rFonts w:eastAsia="Segoe UI"/>
          <w:sz w:val="28"/>
          <w:szCs w:val="28"/>
          <w:shd w:val="clear" w:color="auto" w:fill="FFFFFF"/>
        </w:rPr>
        <w:t>Tpj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> 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 xml:space="preserve">- плановое значение </w:t>
      </w:r>
      <w:r>
        <w:rPr>
          <w:rFonts w:eastAsia="Segoe UI"/>
          <w:sz w:val="28"/>
          <w:szCs w:val="28"/>
          <w:shd w:val="clear" w:color="auto" w:fill="FFFFFF"/>
        </w:rPr>
        <w:t>j</w:t>
      </w: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-го результата (показателя результативности) использования субсидии, установленное соглашением;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ad"/>
        <w:spacing w:before="0" w:beforeAutospacing="0" w:after="0" w:afterAutospacing="0"/>
        <w:ind w:firstLineChars="129" w:firstLine="361"/>
        <w:contextualSpacing/>
        <w:jc w:val="both"/>
        <w:textAlignment w:val="baseline"/>
        <w:rPr>
          <w:lang w:val="ru-RU"/>
        </w:rPr>
      </w:pPr>
      <w:proofErr w:type="spellStart"/>
      <w:r>
        <w:rPr>
          <w:rFonts w:eastAsia="Segoe UI"/>
          <w:sz w:val="28"/>
          <w:szCs w:val="28"/>
          <w:shd w:val="clear" w:color="auto" w:fill="FFFFFF"/>
        </w:rPr>
        <w:t>Dj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=</w:t>
      </w:r>
      <w:proofErr w:type="gramStart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1</w:t>
      </w:r>
      <w:proofErr w:type="gram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-(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Tpj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/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Tfj</w:t>
      </w:r>
      <w:proofErr w:type="spellEnd"/>
      <w:r w:rsidRPr="00A84707">
        <w:rPr>
          <w:rFonts w:eastAsia="Segoe UI"/>
          <w:sz w:val="28"/>
          <w:szCs w:val="28"/>
          <w:shd w:val="clear" w:color="auto" w:fill="FFFFFF"/>
          <w:lang w:val="ru-RU"/>
        </w:rPr>
        <w:t>).</w:t>
      </w:r>
      <w:r>
        <w:rPr>
          <w:rFonts w:eastAsia="Segoe UI"/>
          <w:sz w:val="28"/>
          <w:szCs w:val="28"/>
          <w:shd w:val="clear" w:color="auto" w:fill="FFFFFF"/>
        </w:rPr>
        <w:t> </w:t>
      </w:r>
    </w:p>
    <w:p w:rsidR="00080DAD" w:rsidRDefault="00A84707">
      <w:pPr>
        <w:pStyle w:val="ConsPlusNormal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4.9.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080DAD" w:rsidRDefault="00A8470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080DAD" w:rsidRDefault="00080DAD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Pr="008A2ECF" w:rsidRDefault="000C6CC7" w:rsidP="000C6CC7">
      <w:pPr>
        <w:pStyle w:val="ConsPlusNormal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E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 Положение о проведении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</w:t>
      </w:r>
    </w:p>
    <w:p w:rsidR="000C6CC7" w:rsidRPr="000C6CC7" w:rsidRDefault="000C6CC7" w:rsidP="000C6CC7">
      <w:pPr>
        <w:pStyle w:val="ConsPlusNormal"/>
        <w:spacing w:before="100" w:beforeAutospacing="1" w:after="100" w:afterAutospacing="1"/>
        <w:ind w:firstLineChars="129" w:firstLine="363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6CC7" w:rsidRDefault="000C6CC7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A84707" w:rsidP="00A4282B">
      <w:pPr>
        <w:pStyle w:val="ConsPlusNormal"/>
        <w:spacing w:before="100" w:beforeAutospacing="1" w:after="100" w:afterAutospacing="1"/>
        <w:ind w:firstLineChars="129" w:firstLine="36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="00A4282B">
        <w:rPr>
          <w:rFonts w:ascii="Times New Roman" w:hAnsi="Times New Roman" w:cs="Times New Roman"/>
          <w:color w:val="000000"/>
          <w:sz w:val="28"/>
          <w:szCs w:val="28"/>
        </w:rPr>
        <w:t>финансо</w:t>
      </w:r>
      <w:r w:rsidR="00933177">
        <w:rPr>
          <w:rFonts w:ascii="Times New Roman" w:hAnsi="Times New Roman" w:cs="Times New Roman"/>
          <w:color w:val="000000"/>
          <w:sz w:val="28"/>
          <w:szCs w:val="28"/>
        </w:rPr>
        <w:t xml:space="preserve">во отдела                </w:t>
      </w:r>
      <w:r w:rsidR="00A428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В.В. Безуглая</w:t>
      </w: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33177" w:rsidRDefault="0093317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A84707">
      <w:pPr>
        <w:pStyle w:val="ConsPlusNormal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Порядку определения объема и условиям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предоставления субсидий из бюджета </w:t>
      </w:r>
      <w:r w:rsidR="00EA205C">
        <w:rPr>
          <w:rFonts w:ascii="Times New Roman" w:eastAsia="Times New Roman CYR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</w:p>
    <w:p w:rsidR="00080DAD" w:rsidRDefault="00A8470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сельского поселения Динского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</w:t>
      </w:r>
    </w:p>
    <w:p w:rsidR="00080DAD" w:rsidRDefault="00A84707">
      <w:pPr>
        <w:pStyle w:val="ConsPlusNormal"/>
        <w:jc w:val="right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бюджетным и автономным учреждениям </w:t>
      </w:r>
      <w:r w:rsidR="00EA205C">
        <w:rPr>
          <w:rFonts w:ascii="Times New Roman" w:eastAsia="Times New Roman CYR" w:hAnsi="Times New Roman" w:cs="Times New Roman"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</w:t>
      </w:r>
    </w:p>
    <w:p w:rsidR="00080DAD" w:rsidRDefault="00A84707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сельского поселения Динского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на иные цели</w:t>
      </w:r>
    </w:p>
    <w:p w:rsidR="00080DAD" w:rsidRDefault="00080DA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080DA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A8470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главных распорядителей (распорядителей) и получателей бюджетных средств </w:t>
      </w:r>
      <w:r w:rsidR="00EA205C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предоставляющих муниципальным бюджетным и автономным учреждениям </w:t>
      </w:r>
      <w:r w:rsidR="00EA205C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Мичуринского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сельского поселения Динского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субсидии на иные цели</w:t>
      </w:r>
    </w:p>
    <w:p w:rsidR="00080DAD" w:rsidRDefault="00080DA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0DAD" w:rsidRDefault="00A847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________________________________________________________</w:t>
      </w:r>
    </w:p>
    <w:p w:rsidR="00080DAD" w:rsidRDefault="00A8470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080DAD" w:rsidRDefault="00080DA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Pr="00A84707" w:rsidRDefault="00080DAD">
      <w:pPr>
        <w:tabs>
          <w:tab w:val="left" w:pos="3756"/>
        </w:tabs>
        <w:spacing w:after="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80DAD" w:rsidRDefault="00A84707">
      <w:pPr>
        <w:pStyle w:val="ConsPlusNormal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7" w:name="sub_1900"/>
      <w:r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080DAD" w:rsidRDefault="00A84707">
      <w:pPr>
        <w:pStyle w:val="ConsPlusNormal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80DAD" w:rsidRDefault="00EA205C">
      <w:pPr>
        <w:pStyle w:val="ConsPlusNormal"/>
        <w:ind w:firstLine="69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Мичуринского</w:t>
      </w:r>
      <w:r w:rsidR="00A8470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Динского района</w:t>
      </w:r>
    </w:p>
    <w:p w:rsidR="00080DAD" w:rsidRDefault="00A84707">
      <w:pPr>
        <w:pStyle w:val="ConsPlusNormal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«__» ________ 20__ г. №__  </w:t>
      </w: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A84707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УТВЕРЖДЕНА</w:t>
      </w:r>
    </w:p>
    <w:p w:rsidR="00080DAD" w:rsidRDefault="00A8470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(типовая форма)</w:t>
      </w:r>
    </w:p>
    <w:p w:rsidR="00080DAD" w:rsidRDefault="00080DAD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A84707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Соглашение №____</w:t>
      </w:r>
    </w:p>
    <w:p w:rsidR="00080DAD" w:rsidRDefault="00A84707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предоставлении субсидии из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муниципальным бюджетным и автономным учреждениям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на иные цели</w:t>
      </w:r>
    </w:p>
    <w:p w:rsidR="00080DAD" w:rsidRDefault="00A8470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___________________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___» ____________202_г.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(место заключения соглашения)                                                                                                           (дата заключения соглашения)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Главный распорядитель (распорядитель, получатель) средств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(далее - Главный распорядитель (распорядитель, получатель)), которому доведены лимиты бюджетных  обязательств на предоставление субсидий в   соответствии с абзацем вторым пункта 1 статьи 78.1    Бюджетного кодекса    Российской Федерации, именуемый в дальнейшем «Учредитель», в лице </w:t>
      </w:r>
      <w:r>
        <w:rPr>
          <w:rFonts w:ascii="Times New Roman" w:eastAsia="Times New Roman CYR" w:hAnsi="Times New Roman"/>
          <w:sz w:val="28"/>
          <w:szCs w:val="28"/>
          <w:shd w:val="clear" w:color="auto" w:fill="FFFFFF"/>
        </w:rPr>
        <w:t>руководителя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_____________________________________________________________, действующего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(фамилия, имя, отчество)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основании____________________________________________________________________,                                                                             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(наименование, дата, номер правового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акта)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одной стороны, и муниципальное бюджетное (автономное) учреждение в лице руководителя ______________________________________________________,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(фамилия, имя отчество)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действующего на основании   _______________________________,   с  другой  стороны,  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(наименование, дата, номер правового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акта)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вместе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именуемые «Стороны», в соответствии с  Бюджетным кодексом Российской Федерации,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Порядком 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утвержденным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постановлением администрации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Динского района от «___» _____________ 20___  № ___ «___________________________________________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 (далее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Субсидия,   Порядок), заключили    настоящее Соглашение о нижеследующем.</w:t>
      </w:r>
    </w:p>
    <w:p w:rsidR="00080DAD" w:rsidRDefault="00080D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80DAD" w:rsidRDefault="00A84707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8" w:name="sub_110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Предмет Соглашения</w:t>
      </w:r>
      <w:bookmarkEnd w:id="8"/>
    </w:p>
    <w:p w:rsidR="00080DAD" w:rsidRDefault="00080DAD">
      <w:pPr>
        <w:spacing w:after="0" w:line="240" w:lineRule="auto"/>
        <w:ind w:left="709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1.1. </w:t>
      </w:r>
      <w:bookmarkStart w:id="9" w:name="sub_1101"/>
      <w:r>
        <w:rPr>
          <w:rFonts w:ascii="Times New Roman" w:hAnsi="Times New Roman"/>
          <w:sz w:val="28"/>
          <w:szCs w:val="28"/>
          <w:shd w:val="clear" w:color="auto" w:fill="FFFFFF"/>
        </w:rPr>
        <w:t>Предметом настоящего  Соглашения   является предоставление   из</w:t>
      </w:r>
      <w:bookmarkEnd w:id="9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в 20____году 20____-20_____годах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Субсидии  в целях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1.1.1. Д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остижения результатов муниципальной программы (проекта, ведомственной целевой программы, регионального проекта и (или) федерального проекта, обеспечивающих достижение целей, показателей и результатов соответствующих  национальных проектов (программ)) ____________________________________________________________ 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*(2.1)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;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(наименование национального,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федерального, регионального проекта(программы), муниципальной программы (проекта), ведомственной целевой программы, муниципального проекта)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 xml:space="preserve">1.1.2. </w:t>
      </w:r>
      <w:bookmarkStart w:id="10" w:name="p_9294"/>
      <w:bookmarkEnd w:id="10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_____________________________________________________________ 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*(2.2)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.</w:t>
      </w:r>
      <w:bookmarkStart w:id="11" w:name="p_9295"/>
      <w:bookmarkEnd w:id="11"/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(иная (</w:t>
      </w:r>
      <w:proofErr w:type="spellStart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ые</w:t>
      </w:r>
      <w:proofErr w:type="spellEnd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) цель(и) предоставления Субсидии, пункт 1.3 Порядка)</w:t>
      </w:r>
    </w:p>
    <w:p w:rsidR="00080DAD" w:rsidRDefault="0008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A8470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2" w:name="sub_120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II. Условия и финансовое обеспечение предоставления Субсидии</w:t>
      </w:r>
    </w:p>
    <w:p w:rsidR="00080DAD" w:rsidRDefault="00080DA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3" w:name="sub_1201"/>
      <w:bookmarkEnd w:id="12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2.1. Субсидия предоставляется Учреждению для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достижения  цели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(ей),</w:t>
      </w:r>
      <w:bookmarkEnd w:id="1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указанной(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в пункте1.1</w:t>
      </w:r>
      <w:bookmarkStart w:id="14" w:name="sub_120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Соглашения.</w:t>
      </w:r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2.2. Субсидия   предоставляется   Учреждению    в пределах   лимитов </w:t>
      </w:r>
      <w:bookmarkEnd w:id="14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бюджетных обязательств, доведенных   Учредителю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как  получателю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по кодам классификации расходов бюджетов  Российской Федерации (далее -  коды БК),   по    аналитическому     коду    Субсидии ____________________________________________________________________________, в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(код субсидии)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следующем размере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*(3)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80DAD" w:rsidRDefault="00A8470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</w:p>
    <w:p w:rsidR="00080DAD" w:rsidRDefault="00A8470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20____ году_____________(____________________________________________) рублей -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сумма прописью)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по коду БК___________________________________________________________________;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(код БК)                                                                                                                          </w:t>
      </w:r>
    </w:p>
    <w:p w:rsidR="00080DAD" w:rsidRDefault="00A8470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20____ году_____________(_____________________________________________) рублей -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сумма прописью)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 коду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БК___________________________________________________________________;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(код БК)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</w:p>
    <w:p w:rsidR="00080DAD" w:rsidRDefault="00A8470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20____ году_____________(_____________________________________________) рублей -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сумма прописью)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по коду БК___________________________________________________________________;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(код БК)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2.3. </w:t>
      </w:r>
      <w:bookmarkStart w:id="15" w:name="sub_120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Объем (размер) Субсидии    рассчитывается   в соответствии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 </w:t>
      </w:r>
      <w:bookmarkEnd w:id="15"/>
      <w:r>
        <w:rPr>
          <w:rFonts w:ascii="Times New Roman" w:hAnsi="Times New Roman"/>
          <w:sz w:val="28"/>
          <w:szCs w:val="28"/>
          <w:shd w:val="clear" w:color="auto" w:fill="FFFFFF"/>
        </w:rPr>
        <w:t>Порядком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*(4).</w:t>
      </w:r>
    </w:p>
    <w:p w:rsidR="00080DAD" w:rsidRDefault="00080D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6" w:name="sub_1300"/>
    </w:p>
    <w:p w:rsidR="00080DAD" w:rsidRDefault="00A84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III. Порядок перечисления Субсидии</w:t>
      </w:r>
    </w:p>
    <w:p w:rsidR="00080DAD" w:rsidRDefault="00080DA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bookmarkStart w:id="17" w:name="sub_1301"/>
      <w:bookmarkEnd w:id="16"/>
      <w:r>
        <w:rPr>
          <w:rFonts w:ascii="Times New Roman" w:hAnsi="Times New Roman"/>
          <w:sz w:val="28"/>
          <w:szCs w:val="28"/>
          <w:shd w:val="clear" w:color="auto" w:fill="FFFFFF"/>
        </w:rPr>
        <w:t>3.1.      Перечисление Субсидии    осуществляется в    установленном</w:t>
      </w:r>
      <w:bookmarkEnd w:id="17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порядке: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</w:t>
      </w:r>
      <w:bookmarkStart w:id="18" w:name="sub_131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3.1.1. на лицевой счет, открытый Учреждению в  </w:t>
      </w:r>
      <w:bookmarkEnd w:id="18"/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(наименование территориального органа Федерального казначейства)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согласно графику перечисления Субсидии в соответствии с приложением №___ к настоящему Соглашению, являющимся неотъемлемой частью настоящего Соглашения;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в течение ______ рабочих дней после проверки Учредителем следующих </w:t>
      </w:r>
      <w:bookmarkStart w:id="19" w:name="sub_13121"/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документов: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3.1.2.1.____________________________________________________</w:t>
      </w:r>
      <w:bookmarkStart w:id="20" w:name="sub_13122"/>
      <w:bookmarkEnd w:id="19"/>
      <w:r>
        <w:rPr>
          <w:rFonts w:ascii="Times New Roman" w:hAnsi="Times New Roman"/>
          <w:sz w:val="28"/>
          <w:szCs w:val="28"/>
          <w:shd w:val="clear" w:color="auto" w:fill="FFFFFF"/>
        </w:rPr>
        <w:t>______________;</w:t>
      </w:r>
    </w:p>
    <w:p w:rsidR="00080DAD" w:rsidRDefault="00A8470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(или) при соблюдении следующих условий (требований), достижении следующих показателей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результативности: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3.1.2.2.__________________________________________________</w:t>
      </w:r>
      <w:bookmarkEnd w:id="2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*(5).</w:t>
      </w:r>
    </w:p>
    <w:p w:rsidR="00080DAD" w:rsidRDefault="00080D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21" w:name="sub_1400"/>
    </w:p>
    <w:p w:rsidR="00080DAD" w:rsidRDefault="00A847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IV. Взаимодействие Сторон</w:t>
      </w:r>
    </w:p>
    <w:p w:rsidR="00080DAD" w:rsidRDefault="00080D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bookmarkEnd w:id="21"/>
    <w:p w:rsidR="00080DAD" w:rsidRDefault="00A84707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4.1. </w:t>
      </w:r>
      <w:bookmarkStart w:id="22" w:name="sub_1401"/>
      <w:r>
        <w:rPr>
          <w:rFonts w:ascii="Times New Roman" w:hAnsi="Times New Roman"/>
          <w:sz w:val="28"/>
          <w:szCs w:val="28"/>
          <w:shd w:val="clear" w:color="auto" w:fill="FFFFFF"/>
        </w:rPr>
        <w:t>Учредитель обязуется:</w:t>
      </w:r>
      <w:bookmarkEnd w:id="22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</w:t>
      </w:r>
      <w:bookmarkStart w:id="23" w:name="sub_1411"/>
      <w:r>
        <w:rPr>
          <w:rFonts w:ascii="Times New Roman" w:hAnsi="Times New Roman"/>
          <w:sz w:val="28"/>
          <w:szCs w:val="28"/>
          <w:shd w:val="clear" w:color="auto" w:fill="FFFFFF"/>
        </w:rPr>
        <w:t>4.1.1. обеспечивать предоставление Учреждению Субсидии на цель(и), указанную(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в пункте 1.1 настоящего Соглашения;</w:t>
      </w:r>
      <w:bookmarkEnd w:id="23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</w:t>
      </w:r>
      <w:bookmarkStart w:id="24" w:name="sub_1412"/>
      <w:r>
        <w:rPr>
          <w:rFonts w:ascii="Times New Roman" w:hAnsi="Times New Roman"/>
          <w:sz w:val="28"/>
          <w:szCs w:val="28"/>
          <w:shd w:val="clear" w:color="auto" w:fill="FFFFFF"/>
        </w:rPr>
        <w:t>4.1.2. осуществлять проверку документов, направляемых Учреждением Учредителю в целях принятия последним решения о перечислении Субсидии, а также документов, указанных в пунктах 3.1.2.1 и 3.1.2.2. настоящего Соглашения, на предмет соответствия указанных в них сведений цели(ям) предоставления Субсидии, указанной(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в пункте 1.1 настоящего Соглашения/приложении № ___ к настоящему Соглашению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*(6)</w:t>
      </w:r>
      <w:r>
        <w:rPr>
          <w:rFonts w:ascii="Times New Roman" w:hAnsi="Times New Roman"/>
          <w:sz w:val="28"/>
          <w:szCs w:val="28"/>
          <w:shd w:val="clear" w:color="auto" w:fill="FFFFFF"/>
        </w:rPr>
        <w:t>, в течение ___ рабочих дней со дня поступления документов от Учреждения;</w:t>
      </w:r>
      <w:bookmarkEnd w:id="24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  <w:t>4.1.2.1. у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становить  значения   результатов   предоставления </w:t>
      </w:r>
      <w:bookmarkStart w:id="25" w:name="ext-gen2655"/>
      <w:bookmarkStart w:id="26" w:name="p_9324"/>
      <w:bookmarkEnd w:id="25"/>
      <w:bookmarkEnd w:id="26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Субсидии в соответствии с приложением № _____  к  настоящему  Соглашению, </w:t>
      </w:r>
      <w:bookmarkStart w:id="27" w:name="p_9325"/>
      <w:bookmarkEnd w:id="27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являющимся неотъемлемой частью настоящего Соглашения 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*(7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.1)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;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 xml:space="preserve">4.1.2.2. обеспечить   соблюдение   Учреждением   при   последующем </w:t>
      </w:r>
      <w:bookmarkStart w:id="28" w:name="p_9327"/>
      <w:bookmarkEnd w:id="28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предоставлении им средств иным лицам в форме________________________________________________________________________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bookmarkStart w:id="29" w:name="p_9328"/>
      <w:bookmarkEnd w:id="29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(наименование формы предоставления средств)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br/>
      </w:r>
      <w:bookmarkStart w:id="30" w:name="p_9329"/>
      <w:bookmarkEnd w:id="30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следующих условий 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*(7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.2)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: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>4.1.2.2.1. о заключении договоров о предоставлении _____________________________________________________________________________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bookmarkStart w:id="31" w:name="p_9331"/>
      <w:bookmarkEnd w:id="31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 (наименование формы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предоставления</w:t>
      </w:r>
      <w:r>
        <w:rPr>
          <w:rStyle w:val="a4"/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средств)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br/>
      </w:r>
      <w:bookmarkStart w:id="32" w:name="p_9334"/>
      <w:bookmarkStart w:id="33" w:name="ext-gen2659"/>
      <w:bookmarkEnd w:id="32"/>
      <w:bookmarkEnd w:id="33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(внесении в них изменений) по типовой форме, установленной Министерством </w:t>
      </w:r>
      <w:bookmarkStart w:id="34" w:name="ext-gen2660"/>
      <w:bookmarkStart w:id="35" w:name="p_9335"/>
      <w:bookmarkEnd w:id="34"/>
      <w:bookmarkEnd w:id="35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финансов Российской Федерации, иным уполномоченным финансовым органом 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*(7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.3)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;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 xml:space="preserve">4.1.2.2.2. о проведении конкурса, иного отбора (далее - отбор) иных </w:t>
      </w:r>
      <w:bookmarkStart w:id="36" w:name="ext-gen2661"/>
      <w:bookmarkStart w:id="37" w:name="p_9337"/>
      <w:bookmarkEnd w:id="36"/>
      <w:bookmarkEnd w:id="37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лиц в соответствии с требованиями, установленными для проведения такого </w:t>
      </w:r>
      <w:bookmarkStart w:id="38" w:name="p_9338"/>
      <w:bookmarkStart w:id="39" w:name="ext-gen2662"/>
      <w:bookmarkEnd w:id="38"/>
      <w:bookmarkEnd w:id="39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отбора на основании ________________________________________________________________ 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*(7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.4)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;</w:t>
      </w:r>
    </w:p>
    <w:p w:rsidR="00080DAD" w:rsidRDefault="00A84707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 xml:space="preserve">                                            (наименование правового акта, пункт 1.6 </w:t>
      </w:r>
      <w:proofErr w:type="gramStart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 xml:space="preserve">Порядка)  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</w:r>
      <w:proofErr w:type="gramEnd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4.1.2.2.3. иных условий 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*(7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.5)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: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>4.1.2.2.3.1. ______________________________________________________________;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>4.1.2.2.3.2. ______________________________________________________________;</w:t>
      </w:r>
      <w:bookmarkStart w:id="40" w:name="sub_1413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4.1.3. обеспечивать перечисление Субсидии на счет Учреждения, указанный в разделе VIII настоящего Соглашения, согласно графику перечисления Субсидии в соответствии с приложением № ___ к настоящему Соглашению, являющимся неотъемлемой частью настоящего Соглашения;</w:t>
      </w:r>
      <w:bookmarkEnd w:id="40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41" w:name="sub_1414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4.1.4. утверждать Сведения об операциях с целевыми субсидиями, предоставленными Учреждению на 20___г. (далее — Сведения)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*(8)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по форме Сведений об операциях с целевыми субсидиями, предоставленными муниципальному учреждению на 20___г. (ф. 0501016)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*(9)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не позднее____ рабочих дней со дня получения указанных документов от Учреждения в соответствии с пунктом 4.3.2 настоящего Соглашения;</w:t>
      </w:r>
      <w:bookmarkEnd w:id="41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</w:t>
      </w:r>
      <w:bookmarkStart w:id="42" w:name="sub_141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4.1.5. осуществлять контроль за соблюдением Учреждением цели(ей) и условий предоставления Субсидии, 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а также оценку достижения значений результатов предоставления Субсидии,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установленных в соответствии с Порядком и настоящим Соглашением, в том числе путем осуществления следующих мероприятий:</w:t>
      </w:r>
      <w:bookmarkEnd w:id="42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43" w:name="sub_14151"/>
      <w:r>
        <w:rPr>
          <w:rFonts w:ascii="Times New Roman" w:hAnsi="Times New Roman"/>
          <w:sz w:val="28"/>
          <w:szCs w:val="28"/>
          <w:shd w:val="clear" w:color="auto" w:fill="FFFFFF"/>
        </w:rPr>
        <w:t>4.1.5.1. проведение плановых и внеплановых проверок:</w:t>
      </w:r>
      <w:bookmarkEnd w:id="43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44" w:name="sub_141511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4.1.5.1.1.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</w:r>
      <w:bookmarkEnd w:id="44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45" w:name="sub_141512"/>
      <w:r>
        <w:rPr>
          <w:rFonts w:ascii="Times New Roman" w:hAnsi="Times New Roman"/>
          <w:sz w:val="28"/>
          <w:szCs w:val="28"/>
          <w:shd w:val="clear" w:color="auto" w:fill="FFFFFF"/>
        </w:rPr>
        <w:t>4.1.5.1.2. по месту нахождения Учреждения путем сверки документально подтвержденного и фактического результата, достигнутого Учреждением с использованием средств Субсидии;</w:t>
      </w:r>
      <w:bookmarkEnd w:id="45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46" w:name="sub_14152"/>
      <w:r>
        <w:rPr>
          <w:rFonts w:ascii="Times New Roman" w:hAnsi="Times New Roman"/>
          <w:sz w:val="28"/>
          <w:szCs w:val="28"/>
          <w:shd w:val="clear" w:color="auto" w:fill="FFFFFF"/>
        </w:rPr>
        <w:t>4.1.5.2. приостановление предоставления Субсидии в случае установления по итогам проверки(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), указанной(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в пункте 4.1.5.1 настоящего Соглашения, факта(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нарушений цели(ей) и условий, определенных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  <w:bookmarkStart w:id="47" w:name="sub_14153"/>
      <w:bookmarkEnd w:id="46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4.1.5.3. направление требования Учреждению о возврате Учредителю в бюджет муниципального образования Субсидии или ее части, в том числе в случае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неустранения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нарушений, указанных в пункте 4.1.5.2 настоящего Соглашения, в размере и сроки, установленные в данном требовании;</w:t>
      </w:r>
      <w:bookmarkEnd w:id="47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48" w:name="sub_1416"/>
      <w:r>
        <w:rPr>
          <w:rFonts w:ascii="Times New Roman" w:hAnsi="Times New Roman"/>
          <w:sz w:val="28"/>
          <w:szCs w:val="28"/>
          <w:shd w:val="clear" w:color="auto" w:fill="FFFFFF"/>
        </w:rPr>
        <w:t>4.1.6.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течение_____ рабочих дней со дня их получения и уведомлять Учреждение о принятом решении (при необходимости);</w:t>
      </w:r>
      <w:bookmarkEnd w:id="48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49" w:name="sub_1417"/>
      <w:r>
        <w:rPr>
          <w:rFonts w:ascii="Times New Roman" w:hAnsi="Times New Roman"/>
          <w:sz w:val="28"/>
          <w:szCs w:val="28"/>
          <w:shd w:val="clear" w:color="auto" w:fill="FFFFFF"/>
        </w:rPr>
        <w:t>4.1.7. направлять разъяснения Учреждению по вопросам, связанным с исполнением настоящего Соглашения, не позднее_____ рабочих дней со дня получения обращения Учреждения в соответствии с пунктом 4.4.5 настоящего Соглашения;</w:t>
      </w:r>
      <w:bookmarkEnd w:id="49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0" w:name="sub_1418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4.1.8. выполнять иные обязательства, установленные бюджетным законодательством Российской Федерации, Порядком и настоящим Соглашением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*(10)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bookmarkEnd w:id="50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1" w:name="sub_14181"/>
      <w:r>
        <w:rPr>
          <w:rFonts w:ascii="Times New Roman" w:hAnsi="Times New Roman"/>
          <w:sz w:val="28"/>
          <w:szCs w:val="28"/>
          <w:shd w:val="clear" w:color="auto" w:fill="FFFFFF"/>
        </w:rPr>
        <w:t>4.1.8.1. ________________________________________________________________;</w:t>
      </w:r>
      <w:bookmarkStart w:id="52" w:name="sub_14182"/>
      <w:bookmarkEnd w:id="51"/>
    </w:p>
    <w:p w:rsidR="00080DAD" w:rsidRDefault="00A84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4.1.8.2. ________________________________________________________________.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3" w:name="sub_1402"/>
      <w:bookmarkEnd w:id="52"/>
      <w:r>
        <w:rPr>
          <w:rFonts w:ascii="Times New Roman" w:hAnsi="Times New Roman"/>
          <w:sz w:val="28"/>
          <w:szCs w:val="28"/>
          <w:shd w:val="clear" w:color="auto" w:fill="FFFFFF"/>
        </w:rPr>
        <w:t>4.2. Учредитель вправе:</w:t>
      </w:r>
      <w:bookmarkEnd w:id="53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54" w:name="sub_1421"/>
      <w:r>
        <w:rPr>
          <w:rFonts w:ascii="Times New Roman" w:hAnsi="Times New Roman"/>
          <w:sz w:val="28"/>
          <w:szCs w:val="28"/>
          <w:shd w:val="clear" w:color="auto" w:fill="FFFFFF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 в соответствии с пунктом 4.1.5 настоящего Соглашения;</w:t>
      </w:r>
      <w:bookmarkEnd w:id="54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55" w:name="sub_142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указанных изменений;</w:t>
      </w:r>
      <w:bookmarkEnd w:id="55"/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6" w:name="sub_142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*(11)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остатка Субсидии, не использованного в 20___ году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*(12)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 также об использовании средств, поступивших в 20___ году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*(13)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в пункте 1.1 настоящего Соглашения (приложении №____ к настоящему Соглашению), не позднее____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*(14)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рабочих дней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в пункте 1.1 настоящего Соглашения (приложении №____ к настоящему Соглашению)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*(15) 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bookmarkEnd w:id="56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</w:t>
      </w:r>
      <w:bookmarkStart w:id="57" w:name="sub_1423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4.2.3.1. ________________________________________________________________;</w:t>
      </w:r>
      <w:bookmarkEnd w:id="57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</w:t>
      </w:r>
      <w:bookmarkStart w:id="58" w:name="sub_1423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4.2.3.2. ________________________________________________________________</w:t>
      </w:r>
      <w:bookmarkEnd w:id="58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4.2.4. принимать решение об изменении сроков предоставления субсидии и (или) сроков достижения цели предоставления субсидии, предусмотренных пунктом 3 Общих требований к согласованию новых условий договоров (соглашений) в случае уменьшения учредителю как получателю бюджетных средств ранее доведенных лимитов бюджетных обязательств, приводящего к невозможности исполнения учредителем бюджетных обязательств, вытекающих из Соглашения, утвержденных Постановлением Правительства РФ от 6 марта 2021 г. № 339 «Об общих требованиях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(соглашений)» (далее - Общие требования к согласованию новых условий).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59" w:name="sub_1424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4.2.5. осуществлять иные права, установленные бюджетным законодательством Российской Федерации, Порядком и настоящим Соглашением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*(16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)</w:t>
      </w:r>
      <w:bookmarkEnd w:id="59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60" w:name="sub_14241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4.2.5.1. _________________________________________________________________;</w:t>
      </w:r>
      <w:bookmarkEnd w:id="60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61" w:name="sub_14242"/>
      <w:r>
        <w:rPr>
          <w:rFonts w:ascii="Times New Roman" w:hAnsi="Times New Roman"/>
          <w:sz w:val="28"/>
          <w:szCs w:val="28"/>
          <w:shd w:val="clear" w:color="auto" w:fill="FFFFFF"/>
        </w:rPr>
        <w:t>4.2.2.2. ________________________________________________</w:t>
      </w:r>
      <w:bookmarkEnd w:id="61"/>
      <w:r>
        <w:rPr>
          <w:rFonts w:ascii="Times New Roman" w:hAnsi="Times New Roman"/>
          <w:sz w:val="28"/>
          <w:szCs w:val="28"/>
          <w:shd w:val="clear" w:color="auto" w:fill="FFFFFF"/>
        </w:rPr>
        <w:t>_________________.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62" w:name="sub_1403"/>
      <w:r>
        <w:rPr>
          <w:rFonts w:ascii="Times New Roman" w:hAnsi="Times New Roman"/>
          <w:sz w:val="28"/>
          <w:szCs w:val="28"/>
          <w:shd w:val="clear" w:color="auto" w:fill="FFFFFF"/>
        </w:rPr>
        <w:t>4.3. Учреждение обязуется:</w:t>
      </w:r>
      <w:bookmarkEnd w:id="62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63" w:name="sub_143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4.3.1. направлять Учредителю до «____»___________20____г. документы, установленные пунктом 3.1.2 настоящего Соглашения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*(17)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End w:id="63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64" w:name="sub_1432"/>
      <w:r>
        <w:rPr>
          <w:rFonts w:ascii="Times New Roman" w:hAnsi="Times New Roman"/>
          <w:sz w:val="28"/>
          <w:szCs w:val="28"/>
          <w:shd w:val="clear" w:color="auto" w:fill="FFFFFF"/>
        </w:rPr>
        <w:t>4.3.2. направлять Учредителю на утверждение:</w:t>
      </w:r>
      <w:bookmarkEnd w:id="64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65" w:name="sub_14321"/>
      <w:r>
        <w:rPr>
          <w:rFonts w:ascii="Times New Roman" w:hAnsi="Times New Roman"/>
          <w:sz w:val="28"/>
          <w:szCs w:val="28"/>
          <w:shd w:val="clear" w:color="auto" w:fill="FFFFFF"/>
        </w:rPr>
        <w:t>4.3.2.1. Сведения не позднее _____ рабочих дней со дня заключения настоящего Соглашения;</w:t>
      </w:r>
      <w:bookmarkEnd w:id="65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66" w:name="sub_1432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4.3.2.2. Сведения с учетом внесенных изменений не позднее_____ рабочих дней со дня получения от Учредителя информации о принятом решении об изменении размера Субсидии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*(18)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End w:id="66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67" w:name="sub_1433"/>
      <w:r>
        <w:rPr>
          <w:rFonts w:ascii="Times New Roman" w:hAnsi="Times New Roman"/>
          <w:sz w:val="28"/>
          <w:szCs w:val="28"/>
          <w:shd w:val="clear" w:color="auto" w:fill="FFFFFF"/>
        </w:rPr>
        <w:t>4.3.3. использовать Субсидию для достижения цели(ей), указанной(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в пункте 1.1 настоящего Соглашения, в соответствии с условиями предоставления Субсидии, установленными Порядком и настоящим Соглашением на осуществление выплат, указанных в Сведениях;</w:t>
      </w:r>
      <w:bookmarkEnd w:id="67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4.3.3.1. </w:t>
      </w:r>
      <w:bookmarkStart w:id="68" w:name="p_9344"/>
      <w:bookmarkEnd w:id="68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обеспечить достижение значений результатов предоставления </w:t>
      </w:r>
      <w:bookmarkStart w:id="69" w:name="ext-gen2684"/>
      <w:bookmarkStart w:id="70" w:name="p_9345"/>
      <w:bookmarkEnd w:id="69"/>
      <w:bookmarkEnd w:id="70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Субсидии  и  соблюдение   сроков   их   достижения,     устанавливаемых в </w:t>
      </w:r>
      <w:bookmarkStart w:id="71" w:name="p_9346"/>
      <w:bookmarkStart w:id="72" w:name="ext-gen2690"/>
      <w:bookmarkEnd w:id="71"/>
      <w:bookmarkEnd w:id="72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соответствии с </w:t>
      </w:r>
      <w:r>
        <w:rPr>
          <w:rStyle w:val="a4"/>
          <w:rFonts w:ascii="Times New Roman" w:hAnsi="Times New Roman"/>
          <w:i w:val="0"/>
          <w:sz w:val="28"/>
          <w:szCs w:val="28"/>
        </w:rPr>
        <w:t>пунктом 4.1.2.1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настоящего Соглашения 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*(18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 xml:space="preserve">.1)  </w:t>
      </w:r>
      <w:r>
        <w:rPr>
          <w:rFonts w:ascii="Times New Roman" w:hAnsi="Times New Roman"/>
          <w:sz w:val="28"/>
          <w:szCs w:val="28"/>
        </w:rPr>
        <w:t>и выполнение плана мероприятий по достижению результатов предоставления субсидии в соответствии с приложением 8 к настоящему Соглашению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;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>4.3.3.2. заключать договоры о предоставлении _____________________________________________________________________________,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bookmarkStart w:id="73" w:name="p_9348"/>
      <w:bookmarkEnd w:id="73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(наименование формы</w:t>
      </w:r>
      <w:bookmarkStart w:id="74" w:name="ext-gen2681"/>
      <w:bookmarkStart w:id="75" w:name="p_9349"/>
      <w:bookmarkEnd w:id="74"/>
      <w:bookmarkEnd w:id="75"/>
      <w:r>
        <w:rPr>
          <w:rStyle w:val="a4"/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предоставления средств)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bookmarkStart w:id="76" w:name="p_9350"/>
      <w:bookmarkEnd w:id="76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предусмотренные </w:t>
      </w:r>
      <w:r>
        <w:rPr>
          <w:rStyle w:val="a4"/>
          <w:rFonts w:ascii="Times New Roman" w:hAnsi="Times New Roman"/>
          <w:i w:val="0"/>
          <w:sz w:val="28"/>
          <w:szCs w:val="28"/>
        </w:rPr>
        <w:t>пунктом 4.1.2(2).1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настоящего  Соглашения,  по  типовой </w:t>
      </w:r>
      <w:bookmarkStart w:id="77" w:name="p_9351"/>
      <w:bookmarkEnd w:id="77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форме, установленной Министерством финансов Российской Федерации, иным уполномоченным финансовым органом 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*(18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.2)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;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 xml:space="preserve">4.3.3.3. </w:t>
      </w:r>
      <w:bookmarkStart w:id="78" w:name="ext-gen2693"/>
      <w:bookmarkStart w:id="79" w:name="p_9352"/>
      <w:bookmarkEnd w:id="78"/>
      <w:bookmarkEnd w:id="79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проводить отбор иных лиц в соответствии с требованиями, </w:t>
      </w:r>
      <w:bookmarkStart w:id="80" w:name="p_9353"/>
      <w:bookmarkStart w:id="81" w:name="ext-gen2696"/>
      <w:bookmarkEnd w:id="80"/>
      <w:bookmarkEnd w:id="81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установленными для проведения такого отбора на получение Субсидии 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*(18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.3)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;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 xml:space="preserve">4.3.3.4. </w:t>
      </w:r>
      <w:bookmarkStart w:id="82" w:name="p_9354"/>
      <w:bookmarkEnd w:id="82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обеспечить включение в  реестр  соглашений  (договоров) о </w:t>
      </w:r>
      <w:bookmarkStart w:id="83" w:name="p_9355"/>
      <w:bookmarkEnd w:id="83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предоставлении из федерального бюджета субсидий, бюджетных инвестиций, </w:t>
      </w:r>
      <w:bookmarkStart w:id="84" w:name="p_9356"/>
      <w:bookmarkEnd w:id="84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межбюджетных  трансфертов  информации  и документов о договоре о </w:t>
      </w:r>
      <w:bookmarkStart w:id="85" w:name="p_9357"/>
      <w:bookmarkEnd w:id="85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предоставлении средств иным лицам, а также сведений об их использовании в </w:t>
      </w:r>
      <w:bookmarkStart w:id="86" w:name="ext-gen2699"/>
      <w:bookmarkStart w:id="87" w:name="p_9358"/>
      <w:bookmarkEnd w:id="86"/>
      <w:bookmarkEnd w:id="87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порядке, установленном Министерством финансов Российской Федерации 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*(18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.4)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;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 xml:space="preserve">4.3.3.5. </w:t>
      </w:r>
      <w:bookmarkStart w:id="88" w:name="p_9359"/>
      <w:bookmarkStart w:id="89" w:name="ext-gen2702"/>
      <w:bookmarkEnd w:id="88"/>
      <w:bookmarkEnd w:id="89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соблюдать иные условия, предусмотренные 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пунктом 4.1.2 </w:t>
      </w:r>
      <w:bookmarkStart w:id="90" w:name="ext-gen2707"/>
      <w:bookmarkStart w:id="91" w:name="p_9360"/>
      <w:bookmarkEnd w:id="90"/>
      <w:bookmarkEnd w:id="91"/>
      <w:r>
        <w:rPr>
          <w:rStyle w:val="a4"/>
          <w:rFonts w:ascii="Times New Roman" w:hAnsi="Times New Roman"/>
          <w:i w:val="0"/>
          <w:sz w:val="28"/>
          <w:szCs w:val="28"/>
        </w:rPr>
        <w:t>настоящего Соглашения 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*(18.5)</w:t>
      </w:r>
      <w:r>
        <w:rPr>
          <w:rStyle w:val="a4"/>
          <w:rFonts w:ascii="Times New Roman" w:hAnsi="Times New Roman"/>
          <w:i w:val="0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92" w:name="sub_1434"/>
      <w:r>
        <w:rPr>
          <w:rFonts w:ascii="Times New Roman" w:hAnsi="Times New Roman"/>
          <w:sz w:val="28"/>
          <w:szCs w:val="28"/>
          <w:shd w:val="clear" w:color="auto" w:fill="FFFFFF"/>
        </w:rPr>
        <w:t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____ рабочих дней со дня получения указанного запроса;</w:t>
      </w:r>
      <w:bookmarkEnd w:id="92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93" w:name="sub_1435"/>
      <w:r>
        <w:rPr>
          <w:rFonts w:ascii="Times New Roman" w:hAnsi="Times New Roman"/>
          <w:sz w:val="28"/>
          <w:szCs w:val="28"/>
          <w:shd w:val="clear" w:color="auto" w:fill="FFFFFF"/>
        </w:rPr>
        <w:t>4.3.5. направлять Учредителю не позднее______ рабочих дней, следующих за отчетным _______________________, в котором была получена Субсидия:</w:t>
      </w:r>
      <w:bookmarkEnd w:id="93"/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(месяцем, кварталом,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годом)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94" w:name="sub_14351"/>
      <w:r>
        <w:rPr>
          <w:rFonts w:ascii="Times New Roman" w:hAnsi="Times New Roman"/>
          <w:sz w:val="28"/>
          <w:szCs w:val="28"/>
          <w:shd w:val="clear" w:color="auto" w:fill="FFFFFF"/>
        </w:rPr>
        <w:t>4.3.5.1. отчет о расходах, источником финансового обеспечения которых является Субсидия, по форме в соответствии с приложением № ___ к настоящему Соглашению, являющимся неотъемлемой частью настоящего Соглашени</w:t>
      </w:r>
      <w:bookmarkEnd w:id="94"/>
      <w:r>
        <w:rPr>
          <w:rFonts w:ascii="Times New Roman" w:hAnsi="Times New Roman"/>
          <w:sz w:val="28"/>
          <w:szCs w:val="28"/>
          <w:shd w:val="clear" w:color="auto" w:fill="FFFFFF"/>
        </w:rPr>
        <w:t>я;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95" w:name="sub_1435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4.3.5.2. </w:t>
      </w:r>
      <w:r>
        <w:rPr>
          <w:rFonts w:ascii="Times New Roman" w:hAnsi="Times New Roman"/>
          <w:sz w:val="28"/>
          <w:szCs w:val="28"/>
        </w:rPr>
        <w:t xml:space="preserve">Отчет о реализации плана мероприятий по достижению результатов предоставления  субсидии по форме в соответствии </w:t>
      </w:r>
      <w:r>
        <w:rPr>
          <w:rFonts w:ascii="Times New Roman" w:hAnsi="Times New Roman"/>
          <w:sz w:val="28"/>
          <w:szCs w:val="28"/>
          <w:u w:val="single"/>
        </w:rPr>
        <w:t>с Приложением № 8.1</w:t>
      </w:r>
      <w:r>
        <w:rPr>
          <w:rFonts w:ascii="Times New Roman" w:hAnsi="Times New Roman"/>
          <w:sz w:val="28"/>
          <w:szCs w:val="28"/>
        </w:rPr>
        <w:t xml:space="preserve"> к настоящему Соглашению, являющимся неотъемлемой частью настоящего Соглашения;  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4.3.5.3. иные отчеты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*(19)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bookmarkEnd w:id="95"/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96" w:name="sub_143521"/>
      <w:r>
        <w:rPr>
          <w:rFonts w:ascii="Times New Roman" w:hAnsi="Times New Roman"/>
          <w:sz w:val="28"/>
          <w:szCs w:val="28"/>
          <w:shd w:val="clear" w:color="auto" w:fill="FFFFFF"/>
        </w:rPr>
        <w:t>4.3.5.3.1. _______________________________________________________________;</w:t>
      </w:r>
      <w:bookmarkEnd w:id="96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97" w:name="sub_143522"/>
      <w:r>
        <w:rPr>
          <w:rFonts w:ascii="Times New Roman" w:hAnsi="Times New Roman"/>
          <w:sz w:val="28"/>
          <w:szCs w:val="28"/>
          <w:shd w:val="clear" w:color="auto" w:fill="FFFFFF"/>
        </w:rPr>
        <w:t>4.3.5.3.2. _______________________________________________________________.</w:t>
      </w:r>
      <w:bookmarkEnd w:id="97"/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98" w:name="sub_1436"/>
      <w:r>
        <w:rPr>
          <w:rFonts w:ascii="Times New Roman" w:hAnsi="Times New Roman"/>
          <w:sz w:val="28"/>
          <w:szCs w:val="28"/>
          <w:shd w:val="clear" w:color="auto" w:fill="FFFFFF"/>
        </w:rPr>
        <w:t>4.3.6. устранять выявленный(е) по итогам проверки, проведенной Учредителем, факт(ы) нарушения цели(ей) и условий предоставления Субсидии, определенных в соответствии с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включая возврат Субсидии или ее части Учредителю в бюджет муниципального образования, в течение____ рабочих дней со дня получения требования Учредителя об устранении нарушения;</w:t>
      </w:r>
      <w:bookmarkEnd w:id="98"/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99" w:name="sub_1437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4.3.7. возвращать неиспользованный остаток Субсидии в доход бюджета муниципального образования в случае отсутствия решения Учредителя о наличии потребности в направлении не использованного в 20___ году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*(20)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остатка Субсидии на цель(и), указанную(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в пункте 1.1 настоящего Соглашения (приложении №____ к настоящему Соглашению), в срок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*(21)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до «___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_»_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_________20____г.;</w:t>
      </w:r>
      <w:bookmarkEnd w:id="99"/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00" w:name="sub_1438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4.3.8. выполнять иные обязательства, установленные бюджетным законодательством Российской Федерации, Порядком и настоящим Соглашением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*(22)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bookmarkEnd w:id="100"/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01" w:name="sub_14381"/>
      <w:r>
        <w:rPr>
          <w:rFonts w:ascii="Times New Roman" w:hAnsi="Times New Roman"/>
          <w:sz w:val="28"/>
          <w:szCs w:val="28"/>
          <w:shd w:val="clear" w:color="auto" w:fill="FFFFFF"/>
        </w:rPr>
        <w:t>4.3.8.1._______________________________________________________;</w:t>
      </w:r>
      <w:bookmarkEnd w:id="10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02" w:name="sub_14382"/>
      <w:r>
        <w:rPr>
          <w:rFonts w:ascii="Times New Roman" w:hAnsi="Times New Roman"/>
          <w:sz w:val="28"/>
          <w:szCs w:val="28"/>
          <w:shd w:val="clear" w:color="auto" w:fill="FFFFFF"/>
        </w:rPr>
        <w:t>4.3.8.2._______________________________________________________.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03" w:name="sub_1404"/>
      <w:bookmarkEnd w:id="102"/>
      <w:r>
        <w:rPr>
          <w:rFonts w:ascii="Times New Roman" w:hAnsi="Times New Roman"/>
          <w:sz w:val="28"/>
          <w:szCs w:val="28"/>
          <w:shd w:val="clear" w:color="auto" w:fill="FFFFFF"/>
        </w:rPr>
        <w:t>4.4. Учреждение вправе:</w:t>
      </w:r>
      <w:bookmarkEnd w:id="103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04" w:name="sub_1441"/>
      <w:r>
        <w:rPr>
          <w:rFonts w:ascii="Times New Roman" w:hAnsi="Times New Roman"/>
          <w:sz w:val="28"/>
          <w:szCs w:val="28"/>
          <w:shd w:val="clear" w:color="auto" w:fill="FFFFFF"/>
        </w:rPr>
        <w:t>4.4.1. направлять Учредителю документы, указанные в пункте 4.2.3 настоящего Соглашения, не позднее_____ рабочих дней, следующих за отчетным финансовым годом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*(23)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End w:id="104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05" w:name="sub_1442"/>
      <w:r>
        <w:rPr>
          <w:rFonts w:ascii="Times New Roman" w:hAnsi="Times New Roman"/>
          <w:sz w:val="28"/>
          <w:szCs w:val="28"/>
          <w:shd w:val="clear" w:color="auto" w:fill="FFFFFF"/>
        </w:rPr>
        <w:t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указанного изменения;</w:t>
      </w:r>
      <w:bookmarkEnd w:id="105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06" w:name="sub_144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4.4.3. направлять в 20___ году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*(24)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), указанной(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в пункте 1.1 настоящего Соглашения (приложении №___ к настоящему Соглашению), на основании решения Учредителя, указанного в пункте 4.2.3 настоящего Соглашения;</w:t>
      </w:r>
      <w:bookmarkEnd w:id="106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07" w:name="sub_1444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4.4.4. направлять в 20___ году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*(25)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средства, поступившие Учреждению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), указанной(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ыми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) в пункте 1.1 настоящего Соглашения (приложении № ___ к настоящему Соглашению), на основании решения Учредителя, указанного в пункте 4.2.3 настоящего Соглашения;</w:t>
      </w:r>
      <w:bookmarkEnd w:id="107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08" w:name="sub_1445"/>
      <w:r>
        <w:rPr>
          <w:rFonts w:ascii="Times New Roman" w:hAnsi="Times New Roman"/>
          <w:sz w:val="28"/>
          <w:szCs w:val="28"/>
          <w:shd w:val="clear" w:color="auto" w:fill="FFFFFF"/>
        </w:rPr>
        <w:t>4.4.5. обращаться к Учредителю в целях получения разъяснений в связи с исполнением настоящего Соглашения;</w:t>
      </w:r>
      <w:bookmarkEnd w:id="108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4.4.6. </w:t>
      </w:r>
      <w:bookmarkStart w:id="109" w:name="sub_1446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осуществлять иные права, установленные бюджетным законодательством Российской Федерации, Порядком и настоящим Соглашением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*(26)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bookmarkEnd w:id="109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10" w:name="sub_14461"/>
      <w:r>
        <w:rPr>
          <w:rFonts w:ascii="Times New Roman" w:hAnsi="Times New Roman"/>
          <w:sz w:val="28"/>
          <w:szCs w:val="28"/>
          <w:shd w:val="clear" w:color="auto" w:fill="FFFFFF"/>
        </w:rPr>
        <w:t>4.4.6.1.__________________________________________</w:t>
      </w:r>
      <w:bookmarkEnd w:id="110"/>
      <w:r>
        <w:rPr>
          <w:rFonts w:ascii="Times New Roman" w:hAnsi="Times New Roman"/>
          <w:sz w:val="28"/>
          <w:szCs w:val="28"/>
          <w:shd w:val="clear" w:color="auto" w:fill="FFFFFF"/>
        </w:rPr>
        <w:t>_______________________;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11" w:name="sub_14462"/>
      <w:r>
        <w:rPr>
          <w:rFonts w:ascii="Times New Roman" w:hAnsi="Times New Roman"/>
          <w:sz w:val="28"/>
          <w:szCs w:val="28"/>
          <w:shd w:val="clear" w:color="auto" w:fill="FFFFFF"/>
        </w:rPr>
        <w:t>4.4.6.2._________________________________________________________________.</w:t>
      </w:r>
    </w:p>
    <w:bookmarkEnd w:id="111"/>
    <w:p w:rsidR="00080DAD" w:rsidRDefault="00080DA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80DAD" w:rsidRDefault="00A8470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12" w:name="sub_150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V. Ответственность Сторон</w:t>
      </w:r>
      <w:bookmarkEnd w:id="112"/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13" w:name="sub_1501"/>
      <w:r>
        <w:rPr>
          <w:rFonts w:ascii="Times New Roman" w:hAnsi="Times New Roman"/>
          <w:sz w:val="28"/>
          <w:szCs w:val="28"/>
          <w:shd w:val="clear" w:color="auto" w:fill="FFFFFF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bookmarkEnd w:id="113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14" w:name="sub_150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*(27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bookmarkEnd w:id="114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15" w:name="sub_1521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5.2.1.___________________________________________________________________;</w:t>
      </w:r>
      <w:bookmarkEnd w:id="115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16" w:name="sub_1522"/>
      <w:r>
        <w:rPr>
          <w:rFonts w:ascii="Times New Roman" w:hAnsi="Times New Roman"/>
          <w:sz w:val="28"/>
          <w:szCs w:val="28"/>
          <w:shd w:val="clear" w:color="auto" w:fill="FFFFFF"/>
        </w:rPr>
        <w:t>5.2.2.___________________________________________________________________.</w:t>
      </w:r>
    </w:p>
    <w:bookmarkEnd w:id="116"/>
    <w:p w:rsidR="00080DAD" w:rsidRDefault="0008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A8470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17" w:name="sub_160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VI. Иные условия</w:t>
      </w:r>
      <w:bookmarkEnd w:id="117"/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18" w:name="sub_160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6.1. Иные условия по настоящему Соглашению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*(28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bookmarkEnd w:id="118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19" w:name="sub_1611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6.1.1.___________________________________________________________________;</w:t>
      </w:r>
      <w:bookmarkEnd w:id="119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20" w:name="sub_1612"/>
      <w:r>
        <w:rPr>
          <w:rFonts w:ascii="Times New Roman" w:hAnsi="Times New Roman"/>
          <w:sz w:val="28"/>
          <w:szCs w:val="28"/>
          <w:shd w:val="clear" w:color="auto" w:fill="FFFFFF"/>
        </w:rPr>
        <w:t>6.1.2.___________________________________________________________________.</w:t>
      </w:r>
    </w:p>
    <w:bookmarkEnd w:id="120"/>
    <w:p w:rsidR="00080DAD" w:rsidRDefault="00080D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A8470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21" w:name="sub_170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VII. Заключительные положения</w:t>
      </w:r>
      <w:bookmarkEnd w:id="121"/>
    </w:p>
    <w:p w:rsidR="00080DAD" w:rsidRDefault="00A84707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</w:pPr>
      <w:bookmarkStart w:id="122" w:name="sub_170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7.1. Расторжение настоящего Соглашения Учредителем в одностороннем порядке возможно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случаях:</w:t>
      </w:r>
      <w:bookmarkEnd w:id="122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23" w:name="sub_1711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7.1.1. реорганизации </w:t>
      </w:r>
      <w:r>
        <w:rPr>
          <w:rFonts w:ascii="Times New Roman" w:hAnsi="Times New Roman"/>
          <w:sz w:val="28"/>
          <w:szCs w:val="28"/>
        </w:rPr>
        <w:t>(за исключением реорганизации в форме присоединения)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или ликвидации Учреждения;</w:t>
      </w:r>
      <w:bookmarkEnd w:id="123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24" w:name="sub_1712"/>
      <w:r>
        <w:rPr>
          <w:rFonts w:ascii="Times New Roman" w:hAnsi="Times New Roman"/>
          <w:sz w:val="28"/>
          <w:szCs w:val="28"/>
          <w:shd w:val="clear" w:color="auto" w:fill="FFFFFF"/>
        </w:rPr>
        <w:t>7.1.2. нарушения Учреждением цели и условий предоставления Субсидии, установленных в соответствии с Порядком и настоящим Соглашением;</w:t>
      </w:r>
      <w:bookmarkEnd w:id="124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25" w:name="sub_1713"/>
      <w:r>
        <w:rPr>
          <w:rFonts w:ascii="Times New Roman" w:hAnsi="Times New Roman"/>
          <w:sz w:val="28"/>
          <w:szCs w:val="28"/>
          <w:shd w:val="clear" w:color="auto" w:fill="FFFFFF"/>
        </w:rPr>
        <w:t>7.1.3.</w:t>
      </w:r>
      <w:bookmarkEnd w:id="12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bookmarkStart w:id="126" w:name="p_9370"/>
      <w:bookmarkEnd w:id="126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недостижения</w:t>
      </w:r>
      <w:proofErr w:type="spellEnd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Учреждением</w:t>
      </w:r>
      <w:proofErr w:type="gramEnd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установленных  в   соответствии с </w:t>
      </w:r>
      <w:bookmarkStart w:id="127" w:name="p_9371"/>
      <w:bookmarkEnd w:id="127"/>
      <w:r>
        <w:rPr>
          <w:rStyle w:val="a4"/>
          <w:rFonts w:ascii="Times New Roman" w:hAnsi="Times New Roman"/>
          <w:i w:val="0"/>
          <w:sz w:val="28"/>
          <w:szCs w:val="28"/>
        </w:rPr>
        <w:t>пунктом   4.1.2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   настоящего    Соглашения    значений    результатов </w:t>
      </w:r>
      <w:bookmarkStart w:id="128" w:name="p_9372"/>
      <w:bookmarkEnd w:id="128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предоставления Субсидии 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*(28</w:t>
      </w:r>
      <w:r>
        <w:rPr>
          <w:rStyle w:val="a4"/>
          <w:rFonts w:ascii="Times New Roman" w:hAnsi="Times New Roman"/>
          <w:i w:val="0"/>
          <w:sz w:val="28"/>
          <w:szCs w:val="28"/>
          <w:vertAlign w:val="superscript"/>
        </w:rPr>
        <w:t>.1)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>;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lastRenderedPageBreak/>
        <w:t>7.1.4. в случае, предусмотренном пунктом 5 Общих требований к согласованию новых условий.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</w:rPr>
        <w:tab/>
        <w:t xml:space="preserve">7.1.5. _______________________________________________________________. </w:t>
      </w:r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*(</w:t>
      </w:r>
      <w:proofErr w:type="gramStart"/>
      <w:r>
        <w:rPr>
          <w:rStyle w:val="a4"/>
          <w:rFonts w:ascii="Times New Roman" w:hAnsi="Times New Roman"/>
          <w:i w:val="0"/>
          <w:sz w:val="28"/>
          <w:szCs w:val="28"/>
          <w:shd w:val="clear" w:color="auto" w:fill="FFFFFF"/>
          <w:vertAlign w:val="superscript"/>
        </w:rPr>
        <w:t>29)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29" w:name="sub_1702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7.2. Расторжение соглашения Учреждением в одностороннем порядке не допускается.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7.3. Расторжение Соглашения осуществляется по соглашению сторон и оформляется в виде соглашения о расторжении настоящего Соглашения (Приложение № __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_ )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за исключением расторжения в одностороннем порядке, предусмотренного пунктом 7.1 настоящего Соглашения.</w:t>
      </w:r>
      <w:bookmarkEnd w:id="129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30" w:name="sub_170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7.4.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(иных документов). При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согласия  споры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между Сторонами решаются в судебном порядке.</w:t>
      </w:r>
      <w:bookmarkEnd w:id="130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31" w:name="sub_1704"/>
      <w:r>
        <w:rPr>
          <w:rFonts w:ascii="Times New Roman" w:hAnsi="Times New Roman"/>
          <w:sz w:val="28"/>
          <w:szCs w:val="28"/>
          <w:shd w:val="clear" w:color="auto" w:fill="FFFFFF"/>
        </w:rPr>
        <w:t>7.5.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  <w:bookmarkEnd w:id="131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32" w:name="sub_1705"/>
      <w:r>
        <w:rPr>
          <w:rFonts w:ascii="Times New Roman" w:hAnsi="Times New Roman"/>
          <w:sz w:val="28"/>
          <w:szCs w:val="28"/>
          <w:shd w:val="clear" w:color="auto" w:fill="FFFFFF"/>
        </w:rPr>
        <w:t>7.6.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(Приложение № _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_ )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End w:id="132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33" w:name="sub_1706"/>
      <w:r>
        <w:rPr>
          <w:rFonts w:ascii="Times New Roman" w:hAnsi="Times New Roman"/>
          <w:sz w:val="28"/>
          <w:szCs w:val="28"/>
          <w:shd w:val="clear" w:color="auto" w:fill="FFFFFF"/>
        </w:rPr>
        <w:t>7.7.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*(30)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bookmarkEnd w:id="133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34" w:name="sub_176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7.7.1. путем использования государственной интегрированной информационной системы управления общественными финансами «Электронный бюджет»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*(31)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End w:id="134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35" w:name="sub_1762"/>
      <w:r>
        <w:rPr>
          <w:rFonts w:ascii="Times New Roman" w:hAnsi="Times New Roman"/>
          <w:sz w:val="28"/>
          <w:szCs w:val="28"/>
          <w:shd w:val="clear" w:color="auto" w:fill="FFFFFF"/>
        </w:rPr>
        <w:t>7.7.2.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End w:id="135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36" w:name="sub_1763"/>
      <w:r>
        <w:rPr>
          <w:rFonts w:ascii="Times New Roman" w:hAnsi="Times New Roman"/>
          <w:sz w:val="28"/>
          <w:szCs w:val="28"/>
          <w:shd w:val="clear" w:color="auto" w:fill="FFFFFF"/>
        </w:rPr>
        <w:t>7.7.3. __________________________________________________</w:t>
      </w:r>
      <w:bookmarkEnd w:id="136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_____________.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*(32)</w:t>
      </w:r>
      <w:bookmarkStart w:id="137" w:name="sub_1707"/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7.8. Настоящее Соглашение заключено Сторонами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форме:</w:t>
      </w:r>
      <w:bookmarkEnd w:id="137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38" w:name="sub_1771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7.8.1.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*(33)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End w:id="138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39" w:name="sub_177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7.8.2. бумажного документа в двух экземплярах, по одному экземпляру для каждой из Сторон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*(34)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End w:id="139"/>
    </w:p>
    <w:p w:rsidR="00080DAD" w:rsidRDefault="00A84707">
      <w:pPr>
        <w:spacing w:before="108" w:after="1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40" w:name="sub_1800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VIII. Платежные реквизиты Сторон</w:t>
      </w:r>
      <w:bookmarkEnd w:id="140"/>
    </w:p>
    <w:tbl>
      <w:tblPr>
        <w:tblW w:w="4944" w:type="pct"/>
        <w:tblLook w:val="04A0" w:firstRow="1" w:lastRow="0" w:firstColumn="1" w:lastColumn="0" w:noHBand="0" w:noVBand="1"/>
      </w:tblPr>
      <w:tblGrid>
        <w:gridCol w:w="4929"/>
        <w:gridCol w:w="4535"/>
      </w:tblGrid>
      <w:tr w:rsidR="00080DAD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141" w:name="sub_1801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Наименование Учредителя</w:t>
            </w:r>
            <w:bookmarkEnd w:id="141"/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Учреждения</w:t>
            </w:r>
          </w:p>
        </w:tc>
      </w:tr>
      <w:tr w:rsidR="00080DAD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Учредителя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ОГРН, ОКТМО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Учреждения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ОГРН, ОКТМО</w:t>
            </w:r>
          </w:p>
        </w:tc>
      </w:tr>
      <w:tr w:rsidR="00080DAD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Место нахождения: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Место нахождения:</w:t>
            </w:r>
          </w:p>
        </w:tc>
      </w:tr>
      <w:tr w:rsidR="00080DAD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ИНН/КПП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ИНН/КПП </w:t>
            </w:r>
          </w:p>
        </w:tc>
      </w:tr>
      <w:tr w:rsidR="00080DAD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Платежные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реквизиты: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Наименование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Банка,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БИК, корреспондентский счет (единый казначейский счет)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Расчетный счет</w:t>
            </w:r>
          </w:p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Лицевой счет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Платежные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реквизиты: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Наименование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Банка,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БИК, корреспондентский счет (казначейский счет)</w:t>
            </w:r>
          </w:p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Расчетный счет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</w:p>
          <w:p w:rsidR="00080DAD" w:rsidRDefault="00A847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Лицевой счет</w:t>
            </w:r>
          </w:p>
        </w:tc>
      </w:tr>
    </w:tbl>
    <w:p w:rsidR="00080DAD" w:rsidRDefault="00080DAD">
      <w:pPr>
        <w:spacing w:before="108" w:after="108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80DAD" w:rsidRDefault="00A84707">
      <w:pPr>
        <w:spacing w:before="108" w:after="1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0DAD">
        <w:trPr>
          <w:trHeight w:val="715"/>
        </w:trPr>
        <w:tc>
          <w:tcPr>
            <w:tcW w:w="4785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Учредителя</w:t>
            </w:r>
          </w:p>
        </w:tc>
        <w:tc>
          <w:tcPr>
            <w:tcW w:w="4786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Учреждения</w:t>
            </w:r>
          </w:p>
        </w:tc>
      </w:tr>
      <w:tr w:rsidR="00080DAD">
        <w:trPr>
          <w:trHeight w:val="1197"/>
        </w:trPr>
        <w:tc>
          <w:tcPr>
            <w:tcW w:w="4785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/ 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подпись)                     (ФИО)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МП.</w:t>
            </w:r>
          </w:p>
        </w:tc>
        <w:tc>
          <w:tcPr>
            <w:tcW w:w="4786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_______________/ 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      (подпись)                     (ФИО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МП.</w:t>
            </w:r>
          </w:p>
        </w:tc>
      </w:tr>
    </w:tbl>
    <w:p w:rsidR="00080DAD" w:rsidRDefault="00080D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bookmarkStart w:id="142" w:name="sub_1111"/>
    </w:p>
    <w:p w:rsidR="00080DAD" w:rsidRDefault="00A84707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*(1) </w:t>
      </w:r>
      <w:bookmarkStart w:id="143" w:name="sub_5555"/>
      <w:bookmarkEnd w:id="142"/>
      <w:r>
        <w:rPr>
          <w:rFonts w:ascii="Times New Roman" w:hAnsi="Times New Roman"/>
          <w:sz w:val="24"/>
          <w:szCs w:val="24"/>
          <w:shd w:val="clear" w:color="auto" w:fill="FFFFFF"/>
        </w:rPr>
        <w:t>Указывается конкретный срок, на который предоставляется Субсидия, но не более срока утверждения бюджета муниципального образования.</w:t>
      </w:r>
      <w:bookmarkEnd w:id="143"/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  *(2) </w:t>
      </w:r>
      <w:r>
        <w:rPr>
          <w:rFonts w:ascii="Times New Roman" w:hAnsi="Times New Roman"/>
          <w:sz w:val="24"/>
          <w:szCs w:val="24"/>
        </w:rPr>
        <w:t>Цель предоставления Субсидии указывается в соответствии с аналитическим кодом Субсидии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указанным в </w:t>
      </w:r>
      <w:r>
        <w:rPr>
          <w:rFonts w:ascii="Times New Roman" w:hAnsi="Times New Roman"/>
          <w:sz w:val="24"/>
          <w:szCs w:val="24"/>
        </w:rPr>
        <w:t>пункте 2.2</w:t>
      </w:r>
      <w:r>
        <w:rPr>
          <w:rStyle w:val="a4"/>
          <w:rFonts w:ascii="Times New Roman" w:hAnsi="Times New Roman"/>
          <w:i w:val="0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настоящей Типовой формы, а также в соответствии с Порядком, в случае предоставления Субсидии на несколько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целей,  соответствующие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цели указываются в Перечне Субсидий в соответствии с приложением № ___ к Соглашению по форме согласно </w:t>
      </w:r>
      <w:r>
        <w:rPr>
          <w:rFonts w:ascii="Times New Roman" w:hAnsi="Times New Roman"/>
          <w:sz w:val="24"/>
          <w:szCs w:val="24"/>
        </w:rPr>
        <w:t xml:space="preserve">приложению № ___ </w:t>
      </w:r>
      <w:r>
        <w:rPr>
          <w:rFonts w:ascii="Times New Roman" w:hAnsi="Times New Roman"/>
          <w:sz w:val="24"/>
          <w:szCs w:val="24"/>
          <w:shd w:val="clear" w:color="auto" w:fill="FFFFFF"/>
        </w:rPr>
        <w:t>к настоящей Типовой форме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.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ab/>
        <w:t xml:space="preserve">*(2.1) Предусматривается в случаях, когда Субсидия предоставляется в целях достижения результатов национального, федерального, регионального проекта (программы), муниципальной программы, ведомственной целевой программы, муниципального проекта, в том </w:t>
      </w:r>
      <w:proofErr w:type="gramStart"/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числе  обеспечивающих</w:t>
      </w:r>
      <w:proofErr w:type="gramEnd"/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достижение целей, показателей и результатов соответствующих  национальных проектов (программ).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*(2.2) Указывается(</w:t>
      </w:r>
      <w:proofErr w:type="spellStart"/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ются</w:t>
      </w:r>
      <w:proofErr w:type="spellEnd"/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) иная(</w:t>
      </w:r>
      <w:proofErr w:type="spellStart"/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ые</w:t>
      </w:r>
      <w:proofErr w:type="spellEnd"/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) цель(и) в соответствии с Порядком (при наличии).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ab/>
      </w:r>
      <w:bookmarkStart w:id="144" w:name="sub_8888"/>
      <w:r>
        <w:rPr>
          <w:rFonts w:ascii="Times New Roman" w:hAnsi="Times New Roman"/>
          <w:sz w:val="24"/>
          <w:szCs w:val="24"/>
          <w:shd w:val="clear" w:color="auto" w:fill="FFFFFF"/>
        </w:rPr>
        <w:t>*(3) Указывается объем (размер) предоставления Субсидии в соответствующем финансовом году, но не более срока утверждения бюджета муниципального образования,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объемы (размеры)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№____ к Соглашению по форме согласно приложению № ___ к настоящей Типовой форме.</w:t>
      </w:r>
      <w:bookmarkEnd w:id="144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45" w:name="sub_9999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*(4)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размер Субсидии определен решением о бюджете, решениями Президента Российской Федерации, Правительства Российской Федерации, Правительства (администрации) Краснодарского края, правовыми актами администрации </w:t>
      </w:r>
      <w:r w:rsidR="00EA205C">
        <w:rPr>
          <w:rFonts w:ascii="Times New Roman" w:hAnsi="Times New Roman"/>
          <w:sz w:val="24"/>
          <w:szCs w:val="24"/>
          <w:shd w:val="clear" w:color="auto" w:fill="FFFFFF"/>
        </w:rPr>
        <w:t>Мичуринского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Динского района.</w:t>
      </w:r>
      <w:bookmarkEnd w:id="145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46" w:name="sub_1013"/>
      <w:r>
        <w:rPr>
          <w:rFonts w:ascii="Times New Roman" w:hAnsi="Times New Roman"/>
          <w:sz w:val="24"/>
          <w:szCs w:val="24"/>
          <w:shd w:val="clear" w:color="auto" w:fill="FFFFFF"/>
        </w:rPr>
        <w:t>*(5) Заполняется в случае, если: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Субсидия предоставляется муниципальному автономному (бюджетному) учреждению на возмещение произведенных им кассовых расходов, связанных с достижением цели, указанной в пункте 1.1 Соглашения/Приложении №____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</w:t>
      </w:r>
      <w:bookmarkEnd w:id="146"/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Субсидия предоставляется с целью достижения результатов, при предоставлении документов, подтверждающих достижение (частичное достижение) результатов.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*(6) </w:t>
      </w:r>
      <w:r>
        <w:rPr>
          <w:rFonts w:ascii="Times New Roman" w:hAnsi="Times New Roman"/>
          <w:sz w:val="24"/>
          <w:szCs w:val="24"/>
        </w:rPr>
        <w:t>Приложение №____ к Соглашению оформляется по форме согласно приложению №___ к настоящей Типовой форме.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*(7.1) 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Заполняется при включении в Соглашение </w:t>
      </w:r>
      <w:r>
        <w:rPr>
          <w:rStyle w:val="a4"/>
          <w:rFonts w:ascii="Times New Roman" w:hAnsi="Times New Roman"/>
          <w:i w:val="0"/>
          <w:sz w:val="24"/>
          <w:szCs w:val="24"/>
        </w:rPr>
        <w:t>пункта 1.1.1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 настоящей Типовой формы по форме согласно </w:t>
      </w:r>
      <w:r>
        <w:rPr>
          <w:rStyle w:val="a4"/>
          <w:rFonts w:ascii="Times New Roman" w:hAnsi="Times New Roman"/>
          <w:i w:val="0"/>
          <w:sz w:val="24"/>
          <w:szCs w:val="24"/>
        </w:rPr>
        <w:t>приложению № </w:t>
      </w:r>
      <w:r>
        <w:rPr>
          <w:rFonts w:ascii="Times New Roman" w:hAnsi="Times New Roman"/>
          <w:sz w:val="24"/>
          <w:szCs w:val="24"/>
        </w:rPr>
        <w:t>___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 к настоящей Типовой форме. В случае, если Субсидия предоставляется в целях достижения результатов соответствующего проекта (программы), в приложении, указанном в </w:t>
      </w:r>
      <w:r>
        <w:rPr>
          <w:rStyle w:val="a4"/>
          <w:rFonts w:ascii="Times New Roman" w:hAnsi="Times New Roman"/>
          <w:i w:val="0"/>
          <w:sz w:val="24"/>
          <w:szCs w:val="24"/>
        </w:rPr>
        <w:t xml:space="preserve">пункте 4.1.2 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настоящей Типовой формы, указываются значения результатов предоставления Субсидии, которые должны соответствовать результатам соответствующего проекта (программы).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*(7.2) 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Предусматривается в случае, если для достижения цели (ей) предоставления Субсидии предполагается предоставление Учреждением на безвозмездной и безвозвратной основе средств иным лицам, в том числе в форме гранта.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*(7.3) Заполняется при наличии утвержденной типовой формы договора (соглашения)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*(7.4) 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Предусматривается в случае, если для достижения цели (ей) предоставления Субсидии предполагается проведение такого отбора.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ab/>
        <w:t>*(7.5) Указываются иные конкретные условия, соответствующие Порядку, а также иным нормативным правовым актам Правительства Российской Федерации, регулирующим порядок и условия предоставления субсидий юридическим лицам (при необходимости).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47" w:name="sub_1016"/>
      <w:r>
        <w:rPr>
          <w:rFonts w:ascii="Times New Roman" w:hAnsi="Times New Roman"/>
          <w:sz w:val="24"/>
          <w:szCs w:val="24"/>
          <w:shd w:val="clear" w:color="auto" w:fill="FFFFFF"/>
        </w:rPr>
        <w:t>*(8) Заполняется в случае перечисления Субсидии на счет, указанный в пункте 3.1.1 настоящей Типовой формы.</w:t>
      </w:r>
      <w:bookmarkEnd w:id="147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48" w:name="sub_1017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*(9) Оформляются в соответствии с </w:t>
      </w:r>
      <w:bookmarkEnd w:id="148"/>
      <w:r>
        <w:rPr>
          <w:rFonts w:ascii="Times New Roman" w:hAnsi="Times New Roman"/>
          <w:sz w:val="24"/>
          <w:szCs w:val="24"/>
          <w:shd w:val="clear" w:color="auto" w:fill="FFFFFF"/>
        </w:rPr>
        <w:t>приказом Минфина России от 31 августа 2018 г. № 186н "О Требованиях к составлению и утверждению плана финансово-хозяйственной деятельности государственного (муниципального) учреждения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",  приказом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Минфина РФ от 21 июля 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ab/>
      </w:r>
      <w:bookmarkStart w:id="149" w:name="sub_1018"/>
      <w:r>
        <w:rPr>
          <w:rFonts w:ascii="Times New Roman" w:hAnsi="Times New Roman"/>
          <w:sz w:val="24"/>
          <w:szCs w:val="24"/>
          <w:shd w:val="clear" w:color="auto" w:fill="FFFFFF"/>
        </w:rPr>
        <w:t>*(10) Указываются иные конкретные обязательства (при наличии).</w:t>
      </w:r>
      <w:bookmarkEnd w:id="149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50" w:name="sub_1019"/>
      <w:r>
        <w:rPr>
          <w:rFonts w:ascii="Times New Roman" w:hAnsi="Times New Roman"/>
          <w:sz w:val="24"/>
          <w:szCs w:val="24"/>
          <w:shd w:val="clear" w:color="auto" w:fill="FFFFFF"/>
        </w:rPr>
        <w:t>*(11) Указывается год, следующий за годом предоставления Субсидии.</w:t>
      </w:r>
      <w:bookmarkEnd w:id="150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51" w:name="sub_1020"/>
      <w:r>
        <w:rPr>
          <w:rFonts w:ascii="Times New Roman" w:hAnsi="Times New Roman"/>
          <w:sz w:val="24"/>
          <w:szCs w:val="24"/>
          <w:shd w:val="clear" w:color="auto" w:fill="FFFFFF"/>
        </w:rPr>
        <w:t>*(12) Указывается год предоставления Субсидии.</w:t>
      </w:r>
      <w:bookmarkEnd w:id="151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52" w:name="sub_1021"/>
      <w:r>
        <w:rPr>
          <w:rFonts w:ascii="Times New Roman" w:hAnsi="Times New Roman"/>
          <w:sz w:val="24"/>
          <w:szCs w:val="24"/>
          <w:shd w:val="clear" w:color="auto" w:fill="FFFFFF"/>
        </w:rPr>
        <w:t>*(13) Указывается год, следующий за годом предоставления Субсидии.</w:t>
      </w:r>
      <w:bookmarkEnd w:id="152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53" w:name="sub_1022"/>
      <w:r>
        <w:rPr>
          <w:rFonts w:ascii="Times New Roman" w:hAnsi="Times New Roman"/>
          <w:sz w:val="24"/>
          <w:szCs w:val="24"/>
          <w:shd w:val="clear" w:color="auto" w:fill="FFFFFF"/>
        </w:rPr>
        <w:t>*(14) Указывается конкретный срок принятия решения о наличии или отсутствии потребности в направлении в 20____году остатка Субсидии, не использованного в 20____ году, на цель(и), указанную(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ые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 в пункте 1.1 Соглашения (приложении №____ к Соглашению), но не позднее 1 марта текущего финансового года.</w:t>
      </w:r>
      <w:bookmarkEnd w:id="153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54" w:name="sub_1023"/>
      <w:r>
        <w:rPr>
          <w:rFonts w:ascii="Times New Roman" w:hAnsi="Times New Roman"/>
          <w:sz w:val="24"/>
          <w:szCs w:val="24"/>
          <w:shd w:val="clear" w:color="auto" w:fill="FFFFFF"/>
        </w:rPr>
        <w:t>*(15) Указываются документы, необходимые для принятия решения о наличии потребности в направлении в 20_____году остатка Субсидии, не использованного в 20___ году, на цель(и), указанную(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ые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 в пункте 1.1 Соглашения (приложении №____ к настоящему Соглашению).</w:t>
      </w:r>
      <w:bookmarkEnd w:id="154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55" w:name="sub_1024"/>
      <w:r>
        <w:rPr>
          <w:rFonts w:ascii="Times New Roman" w:hAnsi="Times New Roman"/>
          <w:sz w:val="24"/>
          <w:szCs w:val="24"/>
          <w:shd w:val="clear" w:color="auto" w:fill="FFFFFF"/>
        </w:rPr>
        <w:t>*(16) Указываются иные конкретные права (при наличии).</w:t>
      </w:r>
      <w:bookmarkEnd w:id="155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56" w:name="sub_1025"/>
      <w:r>
        <w:rPr>
          <w:rFonts w:ascii="Times New Roman" w:hAnsi="Times New Roman"/>
          <w:sz w:val="24"/>
          <w:szCs w:val="24"/>
          <w:shd w:val="clear" w:color="auto" w:fill="FFFFFF"/>
        </w:rPr>
        <w:t>*(17) Пункт 4.3.1 заполняется при наличии в Соглашении пункта 3.1.2 настоящей Типовой формы.</w:t>
      </w:r>
      <w:bookmarkEnd w:id="156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57" w:name="sub_1026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*(18)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  <w:bookmarkEnd w:id="157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*(18.1) 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Предусматривается при наличии в Соглашении </w:t>
      </w:r>
      <w:r>
        <w:rPr>
          <w:rStyle w:val="a4"/>
          <w:rFonts w:ascii="Times New Roman" w:hAnsi="Times New Roman"/>
          <w:i w:val="0"/>
          <w:sz w:val="24"/>
          <w:szCs w:val="24"/>
        </w:rPr>
        <w:t>пунктов 1.1.1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, </w:t>
      </w:r>
      <w:r>
        <w:rPr>
          <w:rStyle w:val="a4"/>
          <w:rFonts w:ascii="Times New Roman" w:hAnsi="Times New Roman"/>
          <w:i w:val="0"/>
          <w:sz w:val="24"/>
          <w:szCs w:val="24"/>
        </w:rPr>
        <w:t>4.1.2(1)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 настоящей Типовой формы.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ab/>
        <w:t xml:space="preserve">*(18.2) </w:t>
      </w:r>
      <w:bookmarkStart w:id="158" w:name="ext-gen2721"/>
      <w:bookmarkEnd w:id="158"/>
      <w:r>
        <w:rPr>
          <w:rStyle w:val="a4"/>
          <w:rFonts w:ascii="Times New Roman" w:hAnsi="Times New Roman"/>
          <w:i w:val="0"/>
          <w:sz w:val="24"/>
          <w:szCs w:val="24"/>
        </w:rPr>
        <w:t xml:space="preserve">Заполняется при наличии утвержденной типовой формы договора (соглашения). 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Предусматривается при наличии в Соглашении </w:t>
      </w:r>
      <w:r>
        <w:rPr>
          <w:rStyle w:val="a4"/>
          <w:rFonts w:ascii="Times New Roman" w:hAnsi="Times New Roman"/>
          <w:i w:val="0"/>
          <w:sz w:val="24"/>
          <w:szCs w:val="24"/>
        </w:rPr>
        <w:t>пункта 4.1.2.1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 настоящей Типовой формы.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ab/>
        <w:t>*(18.3) Предусматривается при наличии в Соглашении </w:t>
      </w:r>
      <w:r>
        <w:rPr>
          <w:rStyle w:val="a4"/>
          <w:rFonts w:ascii="Times New Roman" w:hAnsi="Times New Roman"/>
          <w:i w:val="0"/>
          <w:sz w:val="24"/>
          <w:szCs w:val="24"/>
        </w:rPr>
        <w:t>пункта 4.1.2.2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 настоящей Типовой формы.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ab/>
        <w:t xml:space="preserve">*(18.4) </w:t>
      </w:r>
      <w:r>
        <w:rPr>
          <w:rStyle w:val="a4"/>
          <w:rFonts w:ascii="Times New Roman" w:hAnsi="Times New Roman"/>
          <w:i w:val="0"/>
          <w:sz w:val="24"/>
          <w:szCs w:val="24"/>
        </w:rPr>
        <w:t>Заполняется при наличии утвержденной типовой формы договора (соглашения).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br/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ab/>
        <w:t>*(18.5) Предусматривается при наличии в Соглашении </w:t>
      </w:r>
      <w:r>
        <w:rPr>
          <w:rStyle w:val="a4"/>
          <w:rFonts w:ascii="Times New Roman" w:hAnsi="Times New Roman"/>
          <w:i w:val="0"/>
          <w:sz w:val="24"/>
          <w:szCs w:val="24"/>
        </w:rPr>
        <w:t>пункта 4.1.2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 настоящей Типовой </w:t>
      </w:r>
      <w:proofErr w:type="gramStart"/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формы.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59" w:name="sub_1028"/>
      <w:r>
        <w:rPr>
          <w:rFonts w:ascii="Times New Roman" w:hAnsi="Times New Roman"/>
          <w:sz w:val="24"/>
          <w:szCs w:val="24"/>
          <w:shd w:val="clear" w:color="auto" w:fill="FFFFFF"/>
        </w:rPr>
        <w:t>*(19) Указываются иные конкретные отчеты, предоставляемые Учредителю, с указанием иных документов (при необходимости).</w:t>
      </w:r>
      <w:bookmarkEnd w:id="159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0" w:name="sub_1029"/>
      <w:r>
        <w:rPr>
          <w:rFonts w:ascii="Times New Roman" w:hAnsi="Times New Roman"/>
          <w:sz w:val="24"/>
          <w:szCs w:val="24"/>
          <w:shd w:val="clear" w:color="auto" w:fill="FFFFFF"/>
        </w:rPr>
        <w:t>*(20) Указывается год предоставления Субсидии.</w:t>
      </w:r>
      <w:bookmarkEnd w:id="160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1" w:name="sub_1030"/>
      <w:r>
        <w:rPr>
          <w:rFonts w:ascii="Times New Roman" w:hAnsi="Times New Roman"/>
          <w:sz w:val="24"/>
          <w:szCs w:val="24"/>
          <w:shd w:val="clear" w:color="auto" w:fill="FFFFFF"/>
        </w:rPr>
        <w:t>*(21) Указывается конкретный срок возврата Учреждением неиспользованного остатка Субсидии или ее части в случае,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ые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 в пункте 1.1 Соглашения (приложении № ____ к Соглашению), который должен быть не позднее 1 июля года, следующего за годом предоставления Субсидии.</w:t>
      </w:r>
      <w:bookmarkEnd w:id="161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2" w:name="sub_1031"/>
      <w:r>
        <w:rPr>
          <w:rFonts w:ascii="Times New Roman" w:hAnsi="Times New Roman"/>
          <w:sz w:val="24"/>
          <w:szCs w:val="24"/>
          <w:shd w:val="clear" w:color="auto" w:fill="FFFFFF"/>
        </w:rPr>
        <w:t>*(22) Указываются иные конкретные обязательства (при наличии).</w:t>
      </w:r>
      <w:bookmarkEnd w:id="162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3" w:name="sub_1032"/>
      <w:r>
        <w:rPr>
          <w:rFonts w:ascii="Times New Roman" w:hAnsi="Times New Roman"/>
          <w:sz w:val="24"/>
          <w:szCs w:val="24"/>
          <w:shd w:val="clear" w:color="auto" w:fill="FFFFFF"/>
        </w:rPr>
        <w:t>*(23) Под отчетным финансовым годом в пункте 4.4.1 настоящей Типовой формы понимается год предоставления Субсидии.</w:t>
      </w:r>
      <w:bookmarkEnd w:id="163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4" w:name="sub_1033"/>
      <w:r>
        <w:rPr>
          <w:rFonts w:ascii="Times New Roman" w:hAnsi="Times New Roman"/>
          <w:sz w:val="24"/>
          <w:szCs w:val="24"/>
          <w:shd w:val="clear" w:color="auto" w:fill="FFFFFF"/>
        </w:rPr>
        <w:t>*(24) Указывается год, следующий за годом предоставления Субсидии.</w:t>
      </w:r>
      <w:bookmarkEnd w:id="164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5" w:name="sub_1035"/>
      <w:r>
        <w:rPr>
          <w:rFonts w:ascii="Times New Roman" w:hAnsi="Times New Roman"/>
          <w:sz w:val="24"/>
          <w:szCs w:val="24"/>
          <w:shd w:val="clear" w:color="auto" w:fill="FFFFFF"/>
        </w:rPr>
        <w:t>*(25) Указывается год, следующий за годом предоставления Субсидии.</w:t>
      </w:r>
      <w:bookmarkEnd w:id="165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6" w:name="sub_1037"/>
      <w:r>
        <w:rPr>
          <w:rFonts w:ascii="Times New Roman" w:hAnsi="Times New Roman"/>
          <w:sz w:val="24"/>
          <w:szCs w:val="24"/>
          <w:shd w:val="clear" w:color="auto" w:fill="FFFFFF"/>
        </w:rPr>
        <w:t>*(26) Указываются иные конкретные права (при наличии).</w:t>
      </w:r>
      <w:bookmarkEnd w:id="166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7" w:name="sub_1038"/>
      <w:r>
        <w:rPr>
          <w:rFonts w:ascii="Times New Roman" w:hAnsi="Times New Roman"/>
          <w:sz w:val="24"/>
          <w:szCs w:val="24"/>
          <w:shd w:val="clear" w:color="auto" w:fill="FFFFFF"/>
        </w:rPr>
        <w:t>*(27) Указываются иные конкретные положения (при наличии).</w:t>
      </w:r>
      <w:bookmarkEnd w:id="167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8" w:name="sub_1039"/>
      <w:r>
        <w:rPr>
          <w:rFonts w:ascii="Times New Roman" w:hAnsi="Times New Roman"/>
          <w:sz w:val="24"/>
          <w:szCs w:val="24"/>
          <w:shd w:val="clear" w:color="auto" w:fill="FFFFFF"/>
        </w:rPr>
        <w:t>*(28) Указываются иные конкретные условия, помимо установленных настоящей Типовой формой (при наличии).</w:t>
      </w:r>
      <w:bookmarkEnd w:id="168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*(28.1) </w:t>
      </w:r>
      <w:r>
        <w:rPr>
          <w:rStyle w:val="a4"/>
          <w:rFonts w:ascii="Times New Roman" w:hAnsi="Times New Roman"/>
          <w:i w:val="0"/>
          <w:sz w:val="24"/>
          <w:szCs w:val="24"/>
          <w:shd w:val="clear" w:color="auto" w:fill="FFFFFF"/>
        </w:rPr>
        <w:t>Предусматривается в случае, если это установлено Правилами предоставления субсидии.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69" w:name="sub_1040"/>
      <w:r>
        <w:rPr>
          <w:rFonts w:ascii="Times New Roman" w:hAnsi="Times New Roman"/>
          <w:sz w:val="24"/>
          <w:szCs w:val="24"/>
          <w:shd w:val="clear" w:color="auto" w:fill="FFFFFF"/>
        </w:rPr>
        <w:t>*(29) Указываются иные случаи расторжения Соглашения.</w:t>
      </w:r>
      <w:bookmarkEnd w:id="169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70" w:name="sub_1042"/>
      <w:r>
        <w:rPr>
          <w:rFonts w:ascii="Times New Roman" w:hAnsi="Times New Roman"/>
          <w:sz w:val="24"/>
          <w:szCs w:val="24"/>
          <w:shd w:val="clear" w:color="auto" w:fill="FFFFFF"/>
        </w:rPr>
        <w:t>*(30) Указывается способ направления документов по выбору Сторон.</w:t>
      </w:r>
      <w:bookmarkEnd w:id="170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ab/>
      </w:r>
      <w:bookmarkStart w:id="171" w:name="sub_1043"/>
      <w:r>
        <w:rPr>
          <w:rFonts w:ascii="Times New Roman" w:hAnsi="Times New Roman"/>
          <w:sz w:val="24"/>
          <w:szCs w:val="24"/>
          <w:shd w:val="clear" w:color="auto" w:fill="FFFFFF"/>
        </w:rPr>
        <w:t>*(31) Указанный способ применяется при направлении документов, формы которых утверждены настоящим приказом.</w:t>
      </w:r>
      <w:bookmarkEnd w:id="171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72" w:name="sub_1044"/>
      <w:r>
        <w:rPr>
          <w:rFonts w:ascii="Times New Roman" w:hAnsi="Times New Roman"/>
          <w:sz w:val="24"/>
          <w:szCs w:val="24"/>
          <w:shd w:val="clear" w:color="auto" w:fill="FFFFFF"/>
        </w:rPr>
        <w:t>*(32) Указывается иной способ направления документов (при наличии).</w:t>
      </w:r>
      <w:bookmarkEnd w:id="172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73" w:name="sub_1045"/>
      <w:r>
        <w:rPr>
          <w:rFonts w:ascii="Times New Roman" w:hAnsi="Times New Roman"/>
          <w:sz w:val="24"/>
          <w:szCs w:val="24"/>
          <w:shd w:val="clear" w:color="auto" w:fill="FFFFFF"/>
        </w:rPr>
        <w:t>*(33) Пункт 7.8.1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bookmarkEnd w:id="173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74" w:name="sub_1046"/>
      <w:r>
        <w:rPr>
          <w:rFonts w:ascii="Times New Roman" w:hAnsi="Times New Roman"/>
          <w:sz w:val="24"/>
          <w:szCs w:val="24"/>
          <w:shd w:val="clear" w:color="auto" w:fill="FFFFFF"/>
        </w:rPr>
        <w:t>*(34) Пункт 7.8.2 включается в Соглашение в случае формирования и подписания Соглашения в форме бумажного документа</w:t>
      </w:r>
      <w:bookmarkEnd w:id="174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A84707">
      <w:pPr>
        <w:spacing w:after="2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Начальник финансов</w:t>
      </w:r>
      <w:r w:rsidR="00D961BA">
        <w:rPr>
          <w:rFonts w:ascii="Times New Roman" w:hAnsi="Times New Roman"/>
          <w:bCs/>
          <w:sz w:val="28"/>
          <w:szCs w:val="28"/>
          <w:shd w:val="clear" w:color="auto" w:fill="FFFFFF"/>
        </w:rPr>
        <w:t>ого отдела</w:t>
      </w:r>
      <w:r w:rsidR="00D961BA">
        <w:rPr>
          <w:rFonts w:ascii="Times New Roman" w:hAnsi="Times New Roman"/>
          <w:bCs/>
          <w:sz w:val="28"/>
          <w:szCs w:val="28"/>
          <w:shd w:val="clear" w:color="auto" w:fill="FFFFFF"/>
        </w:rPr>
        <w:tab/>
        <w:t xml:space="preserve">       </w:t>
      </w:r>
      <w:r w:rsidR="008A2EC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                                   В.В. Безуглая</w:t>
      </w:r>
    </w:p>
    <w:p w:rsidR="00080DAD" w:rsidRDefault="00080DAD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A84707">
      <w:pPr>
        <w:wordWrap w:val="0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Приложение №1</w:t>
      </w:r>
    </w:p>
    <w:p w:rsidR="00080DAD" w:rsidRDefault="00A84707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Дополнительное соглашение № _____</w:t>
      </w:r>
    </w:p>
    <w:p w:rsidR="00080DAD" w:rsidRDefault="00A84707">
      <w:pPr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 соглашению о предоставлении субсидии из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муниципальным бюджетным и автономным учреждениям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на иные цели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от «___» ____________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_  №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_____</w:t>
      </w:r>
    </w:p>
    <w:p w:rsidR="00080DAD" w:rsidRDefault="00080DAD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A84707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______________________________           «___»  ______________ 20___ г.                    </w:t>
      </w:r>
    </w:p>
    <w:p w:rsidR="00080DAD" w:rsidRDefault="00A84707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             (место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заключения )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(дата заключения соглашения)                                                                   </w:t>
      </w:r>
    </w:p>
    <w:p w:rsidR="00080DAD" w:rsidRDefault="00A84707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Главный распорядитель (распорядитель, получатель) бюджетных средств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(далее - Главный распорядитель (распорядитель, получатель)) которому доведены лимиты бюджетных    обязательств   на предоставление субсидий в   соответствии с абзацем вторым пункта 1 статьи 78.1 Бюджетного кодекса    Российской Федерации, именуемый в дальнейшем «Учредитель», в лице руководителя ____________________________________________________, действующего на основании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(фамилия, имя, отчество)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_____________________________________________________________________________,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(наименование, дата, номер правового акта)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одной стороны, и муниципальное бюджетное (автономное) учреждение в лице руководителя  _________________________________________________, действующего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(фамилия, имя отчество)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основании __________________________________________________, с другой  стороны,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(наименование, дата, номер правового акта)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именуемые «Стороны», в соответствии с пунктом 7.3 Соглашения о   предоставлении из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муниципальным бюджетным и автономным учреждениям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на иные цели от «____»____________ №____ (далее - Соглашение), _____________________________________________________________________________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                                       (иные основания для заключения настоящего Дополнительного соглашения)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заключили      настоящее    Дополнительное   соглашение к Соглашению о нижеследующем.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1. Внести в Соглашение следующие изменения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*(1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1.1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в преамбуле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*(2) 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80DAD" w:rsidRDefault="00A84707">
      <w:pPr>
        <w:spacing w:after="0" w:line="240" w:lineRule="auto"/>
        <w:ind w:left="708" w:firstLine="1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1.1.1.__________________________________________________________________;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1.1.2.__________________________________________________________________;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1.2. в разделе I «Предмет соглашения»: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1.2.1.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пункт 1.1.1 изложить в следующей редакции: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>1.3. в разделе II «Условия и финансовое обеспечение   предоставления Субсидии»: 1.3.1. в пункте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2.2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слова «в размере_____________ (___________________________)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              (сумма цифрами)                             (сумма прописью)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рублей__копеек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заменить словами «в размере____________  (_________________)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(сумма цифрами)                     (сумма прописью)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рублей__копеек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1.3.2. в абзаце __________ пункта 2.2</w:t>
      </w:r>
      <w:r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размер Субсидии в 20__ году ____________(_________________) рублей - по коду</w:t>
      </w:r>
      <w:r>
        <w:rPr>
          <w:rStyle w:val="a5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БК________________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(сумма цифрами)                (сумма прописью)                                                                                         (код БК)</w:t>
      </w:r>
    </w:p>
    <w:p w:rsidR="00080DAD" w:rsidRDefault="00A84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увеличить/уменьшить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на__________________________________рублей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*(3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1.4. в разделе III «Порядок перечисления Субсидии»:</w:t>
      </w:r>
    </w:p>
    <w:p w:rsidR="00080DAD" w:rsidRDefault="00A847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1.4.1. в пункте 3.1.1 слова «______________________________________________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_»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(наименование территориального органа Федерального казначейства)</w:t>
      </w:r>
    </w:p>
    <w:p w:rsidR="00080DAD" w:rsidRDefault="00A847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заменить словами «_____________________________________________________»;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1.5. в разделе IV «Взаимодействие Сторон»: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1.5.1.1. в пункте 4.1.2 слова «в течение _____рабочих дней» заменить словами «в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течение______рабочих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дней»;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1.5.1.2. в пункте 4.1.4 слова «не позднее____ рабочих дней» заменить словами «не позднее_____ рабочих дней»;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1.6. Иные положения по настоящему Дополнительному соглашению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*(4)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     1.6.1.__________________________________________________________________;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1.6.2.__________________________________________________________________.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1.7. раздел VIII «Платежные реквизиты Сторон» изложить в   следующей редакции:</w:t>
      </w:r>
    </w:p>
    <w:p w:rsidR="00080DAD" w:rsidRDefault="00A84707">
      <w:pPr>
        <w:spacing w:before="108" w:after="1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 Платежные реквизиты Сторон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1"/>
        <w:gridCol w:w="4783"/>
      </w:tblGrid>
      <w:tr w:rsidR="00080DAD">
        <w:trPr>
          <w:trHeight w:val="383"/>
        </w:trPr>
        <w:tc>
          <w:tcPr>
            <w:tcW w:w="2473" w:type="pc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Учредителя</w:t>
            </w:r>
          </w:p>
        </w:tc>
        <w:tc>
          <w:tcPr>
            <w:tcW w:w="2527" w:type="pc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Учреждения</w:t>
            </w:r>
          </w:p>
        </w:tc>
      </w:tr>
      <w:tr w:rsidR="00080DAD">
        <w:trPr>
          <w:trHeight w:val="618"/>
        </w:trPr>
        <w:tc>
          <w:tcPr>
            <w:tcW w:w="2473" w:type="pct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Учредителя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ОГРН, ОКТМО</w:t>
            </w:r>
          </w:p>
        </w:tc>
        <w:tc>
          <w:tcPr>
            <w:tcW w:w="2527" w:type="pct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Учреждения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ОГРН, ОКТМО</w:t>
            </w:r>
          </w:p>
        </w:tc>
      </w:tr>
      <w:tr w:rsidR="00080DAD">
        <w:trPr>
          <w:trHeight w:val="362"/>
        </w:trPr>
        <w:tc>
          <w:tcPr>
            <w:tcW w:w="2473" w:type="pct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Место нахождения:</w:t>
            </w:r>
          </w:p>
        </w:tc>
        <w:tc>
          <w:tcPr>
            <w:tcW w:w="2527" w:type="pct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Место нахождения:</w:t>
            </w:r>
          </w:p>
        </w:tc>
      </w:tr>
      <w:tr w:rsidR="00080DAD">
        <w:trPr>
          <w:trHeight w:val="373"/>
        </w:trPr>
        <w:tc>
          <w:tcPr>
            <w:tcW w:w="2473" w:type="pct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ИНН/КПП</w:t>
            </w:r>
          </w:p>
        </w:tc>
        <w:tc>
          <w:tcPr>
            <w:tcW w:w="2527" w:type="pct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ИНН/КПП</w:t>
            </w:r>
          </w:p>
        </w:tc>
      </w:tr>
      <w:tr w:rsidR="00080DAD">
        <w:trPr>
          <w:trHeight w:val="3117"/>
        </w:trPr>
        <w:tc>
          <w:tcPr>
            <w:tcW w:w="2473" w:type="pct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Платежные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реквизиты: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Наименование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Банка, БИК, корреспондентский счет (единый казначейский счет)</w:t>
            </w:r>
          </w:p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Расчетный счет</w:t>
            </w:r>
          </w:p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Лицевой счет</w:t>
            </w:r>
          </w:p>
        </w:tc>
        <w:tc>
          <w:tcPr>
            <w:tcW w:w="2527" w:type="pct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Платежные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реквизиты: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Наименование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Банка, БИК, корреспондентский счет (казначейский счет)</w:t>
            </w:r>
          </w:p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Расчетный счет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Лицевой счет</w:t>
            </w:r>
          </w:p>
        </w:tc>
      </w:tr>
    </w:tbl>
    <w:p w:rsidR="00080DAD" w:rsidRDefault="00080DAD">
      <w:pPr>
        <w:ind w:firstLine="69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175" w:name="sub_13200"/>
    </w:p>
    <w:p w:rsidR="00080DAD" w:rsidRDefault="00A84707">
      <w:pPr>
        <w:ind w:firstLine="69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1.8. Приложение №____ к Соглашению изложить в редакции согласно приложению № ____ к настоящему Дополнительному соглашению, которое является его неотъемлемой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частью;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76" w:name="sub_13018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1.9. дополнить приложением № ____ согласно приложению № ____ к настоящему Дополнительному соглашению, которое является его неотъемлемой частью;</w:t>
      </w:r>
      <w:bookmarkEnd w:id="176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77" w:name="sub_13019"/>
      <w:r>
        <w:rPr>
          <w:rFonts w:ascii="Times New Roman" w:hAnsi="Times New Roman"/>
          <w:sz w:val="24"/>
          <w:szCs w:val="24"/>
          <w:shd w:val="clear" w:color="auto" w:fill="FFFFFF"/>
        </w:rPr>
        <w:t>1.10. внести изменения в приложение № ____ к Соглашению в редакции согласно приложению № ____ к настоящему Дополнительному соглашению, которое является его неотъемлемой частью.</w:t>
      </w:r>
      <w:bookmarkEnd w:id="177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78" w:name="sub_13002"/>
      <w:r>
        <w:rPr>
          <w:rFonts w:ascii="Times New Roman" w:hAnsi="Times New Roman"/>
          <w:sz w:val="24"/>
          <w:szCs w:val="24"/>
          <w:shd w:val="clear" w:color="auto" w:fill="FFFFFF"/>
        </w:rPr>
        <w:t>2. Настоящее Дополнительное соглашение является неотъемлемой частью Соглашения.</w:t>
      </w:r>
      <w:bookmarkEnd w:id="178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79" w:name="sub_13003"/>
      <w:r>
        <w:rPr>
          <w:rFonts w:ascii="Times New Roman" w:hAnsi="Times New Roman"/>
          <w:sz w:val="24"/>
          <w:szCs w:val="24"/>
          <w:shd w:val="clear" w:color="auto" w:fill="FFFFFF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  <w:bookmarkEnd w:id="179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80" w:name="sub_13004"/>
      <w:r>
        <w:rPr>
          <w:rFonts w:ascii="Times New Roman" w:hAnsi="Times New Roman"/>
          <w:sz w:val="24"/>
          <w:szCs w:val="24"/>
          <w:shd w:val="clear" w:color="auto" w:fill="FFFFFF"/>
        </w:rPr>
        <w:t>4. Условия Соглашения, не затронутые настоящим Дополнительным соглашением, остаются неизменными.</w:t>
      </w:r>
      <w:bookmarkEnd w:id="180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81" w:name="sub_13005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Настоящее Дополнительное соглашение заключено Сторонами в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форме:</w:t>
      </w:r>
      <w:bookmarkEnd w:id="181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bookmarkStart w:id="182" w:name="sub_13051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*(5)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;</w:t>
      </w:r>
      <w:bookmarkEnd w:id="182"/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lastRenderedPageBreak/>
        <w:tab/>
      </w:r>
      <w:bookmarkStart w:id="183" w:name="sub_13052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5.2. бумажного документа в двух экземплярах, по одному экземпляру для каждой из Сторон 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*(6)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bookmarkEnd w:id="183"/>
    <w:p w:rsidR="00080DAD" w:rsidRDefault="00A84707">
      <w:pPr>
        <w:ind w:firstLine="69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6.</w:t>
      </w:r>
      <w:bookmarkEnd w:id="175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0DAD">
        <w:trPr>
          <w:trHeight w:val="715"/>
        </w:trPr>
        <w:tc>
          <w:tcPr>
            <w:tcW w:w="4785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Учредителя</w:t>
            </w:r>
          </w:p>
        </w:tc>
        <w:tc>
          <w:tcPr>
            <w:tcW w:w="4786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Наименование Учреждения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*(7)</w:t>
            </w:r>
          </w:p>
        </w:tc>
      </w:tr>
      <w:tr w:rsidR="00080DAD">
        <w:trPr>
          <w:trHeight w:val="1197"/>
        </w:trPr>
        <w:tc>
          <w:tcPr>
            <w:tcW w:w="4785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/ 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подпись)                     (ФИО)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МП.</w:t>
            </w:r>
          </w:p>
        </w:tc>
        <w:tc>
          <w:tcPr>
            <w:tcW w:w="4786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_______________/ 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      (подпись)                     (ФИО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МП.</w:t>
            </w:r>
          </w:p>
        </w:tc>
      </w:tr>
    </w:tbl>
    <w:p w:rsidR="00080DAD" w:rsidRDefault="00080DAD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A84707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*(1)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</w:t>
      </w:r>
      <w:bookmarkStart w:id="184" w:name="sub_404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*(2) При внесении изменений в преамбулу Соглашения, в том числе могут быть изменены наименование Соглашения, сведения о месте заключения Соглашения и дате его подписания</w:t>
      </w:r>
      <w:bookmarkStart w:id="185" w:name="sub_400"/>
      <w:bookmarkEnd w:id="184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*(3) Указываются изменения сумм, подлежащих перечислению: со знаком «плюс» при их увеличении и со знаком «минус» при их уменьшении</w:t>
      </w:r>
      <w:bookmarkStart w:id="186" w:name="sub_500"/>
      <w:bookmarkEnd w:id="185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*(4) Указываются иные вносимые изменения (при наличии)</w:t>
      </w:r>
      <w:bookmarkStart w:id="187" w:name="sub_600"/>
      <w:bookmarkEnd w:id="186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*(5) Пункт 5.1 включается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«Электронный бюджет». </w:t>
      </w:r>
    </w:p>
    <w:p w:rsidR="00080DAD" w:rsidRDefault="00A84707">
      <w:pPr>
        <w:spacing w:after="0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Типовой формы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</w:t>
      </w:r>
      <w:bookmarkStart w:id="188" w:name="sub_700"/>
      <w:bookmarkEnd w:id="187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*(6) Пункт 5.2 включается в случае формирования и подписания Соглашения в форме бумажного документа</w:t>
      </w:r>
      <w:bookmarkEnd w:id="188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*(7)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случае, предусмотренном пунктом 7.1.1 Соглашения, Дополнительное соглашение подписывает председатель ликвидационной комиссии.</w:t>
      </w: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 w:rsidP="00D961BA">
      <w:pPr>
        <w:pStyle w:val="ConsPlusNormal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080DAD">
      <w:pPr>
        <w:pStyle w:val="ConsPlusNormal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A84707">
      <w:pPr>
        <w:pStyle w:val="ConsPlusNormal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№2</w:t>
      </w:r>
    </w:p>
    <w:p w:rsidR="00080DAD" w:rsidRDefault="00080DAD">
      <w:pPr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A84707">
      <w:pPr>
        <w:suppressAutoHyphens w:val="0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Дополнительное соглашение № _____ </w:t>
      </w:r>
    </w:p>
    <w:p w:rsidR="00080DAD" w:rsidRDefault="00A84707">
      <w:pPr>
        <w:suppressAutoHyphens w:val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 расторжении соглашения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предоставлении субсидии из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муниципальным бюджетным и автономным учреждениям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на иные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цели 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«___» ____________ № _____</w:t>
      </w:r>
    </w:p>
    <w:p w:rsidR="00080DAD" w:rsidRDefault="00A84707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______________________________                                                   «___» _____________ 20___ г.                      </w:t>
      </w:r>
    </w:p>
    <w:p w:rsidR="00080DAD" w:rsidRDefault="00A84707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               (место заключения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соглашения)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(дата заключения соглашения)                                                                   </w:t>
      </w:r>
    </w:p>
    <w:p w:rsidR="00080DAD" w:rsidRDefault="00A84707">
      <w:pPr>
        <w:suppressAutoHyphens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</w:p>
    <w:p w:rsidR="00080DAD" w:rsidRDefault="00080DAD">
      <w:pPr>
        <w:suppressAutoHyphens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A84707">
      <w:pPr>
        <w:suppressAutoHyphens w:val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Главный распорядитель (распорядитель, получатель) бюджетных средств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(далее - Главный распорядитель (распорядитель, получатель)) которому доведены лимиты бюджетных обязательств на предоставление субсидий в   соответствии с абзацем вторым пункта 1 статьи 78.1  Бюджетного кодекса  Российской Федерации, именуемый в дальнейшем «Учредитель», в лице руководителя __________________________________________________________________________________,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(фамилия, имя, отчество)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действующего на основании _________________________________________________________,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           (наименование, дата, номер правового акта)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одной стороны, и муниципальное бюджетное (автономное) учреждение в лице руководителя  __________________________________________________________________, действующего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(фамилия, имя отчество)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основании ________________________________________________________, с другой  стороны, 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(наименование, дата, номер правового акта)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именуемые «Стороны», в соответствии с пунктом 7.3 Соглашения о   предоставлении из бюджета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муниципальным бюджетным и автономным учреждениям </w:t>
      </w:r>
      <w:r w:rsidR="00EA20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Мичуринского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Динского района на иные цели от «____»____________ №____ (далее - Соглашение) ________________________________________________________________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  (иные основания для заключения настоящего Дополнительного соглашения)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заключили      настоящее    Дополнительное   соглашение к  Соглашению о нижеследующем:</w:t>
      </w:r>
    </w:p>
    <w:p w:rsidR="00080DAD" w:rsidRDefault="00080DAD">
      <w:pPr>
        <w:suppressAutoHyphens w:val="0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A8470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bookmarkStart w:id="189" w:name="sub_1400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Соглашение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расторгается  с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даты  вступления  в  силу  настоящего </w:t>
      </w:r>
      <w:bookmarkEnd w:id="189"/>
      <w:r>
        <w:rPr>
          <w:rFonts w:ascii="Times New Roman" w:hAnsi="Times New Roman"/>
          <w:sz w:val="28"/>
          <w:szCs w:val="28"/>
          <w:shd w:val="clear" w:color="auto" w:fill="FFFFFF"/>
        </w:rPr>
        <w:t>Дополнительного соглашения о расторжении Соглашения.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90" w:name="sub_1400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Состояние расчетов на дату расторжения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Соглашения:</w:t>
      </w:r>
      <w:bookmarkEnd w:id="190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91" w:name="sub_14021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2.1.  бюджетное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обязательство  Учредителя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исполнено   в   размере </w:t>
      </w:r>
      <w:bookmarkEnd w:id="191"/>
      <w:r>
        <w:rPr>
          <w:rFonts w:ascii="Times New Roman" w:hAnsi="Times New Roman"/>
          <w:sz w:val="28"/>
          <w:szCs w:val="28"/>
          <w:shd w:val="clear" w:color="auto" w:fill="FFFFFF"/>
        </w:rPr>
        <w:t>_____________ __________________(____________) рублей ___ копеек   по коду  БК_______________________;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(сумма цифрами)                          (сумма прописью)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(код БК)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       </w:t>
      </w:r>
      <w:bookmarkStart w:id="192" w:name="sub_1402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2.2.  обязательство      Учреждения     исполнено     в      размере </w:t>
      </w:r>
      <w:bookmarkEnd w:id="192"/>
      <w:r>
        <w:rPr>
          <w:rFonts w:ascii="Times New Roman" w:hAnsi="Times New Roman"/>
          <w:sz w:val="28"/>
          <w:szCs w:val="28"/>
          <w:shd w:val="clear" w:color="auto" w:fill="FFFFFF"/>
        </w:rPr>
        <w:t>______________ _________________(____________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_)  рублей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____  копеек предоставленной Субсидии;</w:t>
      </w:r>
    </w:p>
    <w:p w:rsidR="00080DAD" w:rsidRDefault="00A8470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(сумма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цифрами)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(сумма прописью)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93" w:name="sub_1402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2.3. Учредитель в течение ___ дней со дня расторжения Соглашения </w:t>
      </w:r>
      <w:bookmarkEnd w:id="193"/>
      <w:r>
        <w:rPr>
          <w:rFonts w:ascii="Times New Roman" w:hAnsi="Times New Roman"/>
          <w:sz w:val="28"/>
          <w:szCs w:val="28"/>
          <w:shd w:val="clear" w:color="auto" w:fill="FFFFFF"/>
        </w:rPr>
        <w:t>обязуется   перечислить   Учреждению   сумму  Субсидии   в    размере:</w:t>
      </w:r>
    </w:p>
    <w:p w:rsidR="00080DAD" w:rsidRDefault="00A8470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________________(_____________) рублей __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_  копеек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080DAD" w:rsidRDefault="00A8470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        (сумма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цифрами)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            (сумма прописью)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94" w:name="sub_14024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2.4. Учреждение в течение ___ дней со  дня  расторжения  обязуется </w:t>
      </w:r>
      <w:bookmarkEnd w:id="194"/>
      <w:r>
        <w:rPr>
          <w:rFonts w:ascii="Times New Roman" w:hAnsi="Times New Roman"/>
          <w:sz w:val="28"/>
          <w:szCs w:val="28"/>
          <w:shd w:val="clear" w:color="auto" w:fill="FFFFFF"/>
        </w:rPr>
        <w:t>возвратить   Учредителю  в  бюджет муниципального образования сумму Субсидии в  размере ________________(______________)</w:t>
      </w:r>
      <w:bookmarkStart w:id="195" w:name="sub_1402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___  копеек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*(2)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080DAD" w:rsidRDefault="00A8470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(сумма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цифрами)   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 xml:space="preserve">             (сумма прописью)</w:t>
      </w:r>
      <w:bookmarkEnd w:id="195"/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96" w:name="sub_14352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2.5. ______________________________________________________________________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*(3)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bookmarkEnd w:id="196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97" w:name="sub_14003"/>
      <w:r>
        <w:rPr>
          <w:rFonts w:ascii="Times New Roman" w:hAnsi="Times New Roman"/>
          <w:sz w:val="28"/>
          <w:szCs w:val="28"/>
          <w:shd w:val="clear" w:color="auto" w:fill="FFFFFF"/>
        </w:rPr>
        <w:t>3. Стороны взаимных претензий друг к другу не имеют.</w:t>
      </w:r>
      <w:bookmarkEnd w:id="197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98" w:name="sub_14004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 Настоящее дополнительное соглашение вступает в силу с даты его </w:t>
      </w:r>
      <w:bookmarkEnd w:id="198"/>
      <w:r>
        <w:rPr>
          <w:rFonts w:ascii="Times New Roman" w:hAnsi="Times New Roman"/>
          <w:sz w:val="28"/>
          <w:szCs w:val="28"/>
          <w:shd w:val="clear" w:color="auto" w:fill="FFFFFF"/>
        </w:rPr>
        <w:t>подписания лицами, имеющими право действовать от имени каждой из Сторон.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199" w:name="sub_1400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 Обязательства Сторон по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Соглашению  прекращаются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даты </w:t>
      </w:r>
      <w:bookmarkEnd w:id="199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вступления в силу настоящего дополнительного соглашения,  за 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исключением обязательств, предусмотренных пунктами ________ Соглашения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*(4)</w:t>
      </w:r>
      <w:r>
        <w:rPr>
          <w:rFonts w:ascii="Times New Roman" w:hAnsi="Times New Roman"/>
          <w:sz w:val="28"/>
          <w:szCs w:val="28"/>
          <w:shd w:val="clear" w:color="auto" w:fill="FFFFFF"/>
        </w:rPr>
        <w:t>, которые прекращают свое действие после полного их исполнения.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200" w:name="sub_14006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 Иные положения настоящего Дополнительного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соглашения:</w:t>
      </w:r>
      <w:bookmarkEnd w:id="200"/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201" w:name="sub_14061"/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6.1. Настоящее Дополнительное соглашение заключено Сторонами в форме </w:t>
      </w:r>
      <w:bookmarkEnd w:id="20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электронного документа в государственной  интегрированной  информационной системе  управления  общественными  финансами   «Электронный     бюджет» и подписано  усиленными  </w:t>
      </w:r>
      <w:r>
        <w:rPr>
          <w:rFonts w:ascii="Times New Roman" w:hAnsi="Times New Roman"/>
          <w:sz w:val="28"/>
          <w:szCs w:val="28"/>
        </w:rPr>
        <w:t>квалифицированными  электронными  подписями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лиц, имеющих  право  действовать  от  имени  каждой   из   Сторон   настоящего дополнительного соглашения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*(5)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bookmarkStart w:id="202" w:name="sub_14062"/>
    </w:p>
    <w:p w:rsidR="00080DAD" w:rsidRDefault="00A84707">
      <w:pPr>
        <w:spacing w:after="0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03" w:name="sub_14063"/>
      <w:bookmarkEnd w:id="202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6.2.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настоящее  дополнительное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соглашение   составлено     в форме </w:t>
      </w:r>
      <w:bookmarkEnd w:id="20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бумажного документа в двух экземплярах, по одному экземпляру  для  каждой из сторон </w:t>
      </w:r>
      <w:r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*(6)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bookmarkStart w:id="204" w:name="sub_14064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6.3. </w:t>
      </w:r>
      <w:bookmarkEnd w:id="204"/>
    </w:p>
    <w:p w:rsidR="00080DAD" w:rsidRDefault="00A84707">
      <w:pPr>
        <w:spacing w:after="0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*(7).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bookmarkStart w:id="205" w:name="sub_14008"/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7.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0DAD">
        <w:trPr>
          <w:trHeight w:val="715"/>
        </w:trPr>
        <w:tc>
          <w:tcPr>
            <w:tcW w:w="4785" w:type="dxa"/>
          </w:tcPr>
          <w:bookmarkEnd w:id="205"/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Учредителя</w:t>
            </w:r>
          </w:p>
        </w:tc>
        <w:tc>
          <w:tcPr>
            <w:tcW w:w="4786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Учреждения</w:t>
            </w:r>
          </w:p>
        </w:tc>
      </w:tr>
      <w:tr w:rsidR="00080DAD">
        <w:trPr>
          <w:trHeight w:val="1197"/>
        </w:trPr>
        <w:tc>
          <w:tcPr>
            <w:tcW w:w="4785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/ 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подпись)                     (ФИО)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МП.</w:t>
            </w:r>
          </w:p>
        </w:tc>
        <w:tc>
          <w:tcPr>
            <w:tcW w:w="4786" w:type="dxa"/>
          </w:tcPr>
          <w:p w:rsidR="00080DAD" w:rsidRDefault="00A84707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_______________/ ________________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 xml:space="preserve">      (подпись)                     (ФИО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br/>
              <w:t>МП.</w:t>
            </w:r>
          </w:p>
        </w:tc>
      </w:tr>
    </w:tbl>
    <w:p w:rsidR="00080DAD" w:rsidRDefault="00A84707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───────────────────────────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*(1) Если Субсидия предоставляется по нескольким кодам КБК, то указываются последовательно соответствующие коды КБК, а также суммы </w:t>
      </w:r>
      <w:bookmarkStart w:id="206" w:name="sub_333"/>
      <w:r>
        <w:rPr>
          <w:rFonts w:ascii="Times New Roman" w:hAnsi="Times New Roman"/>
          <w:sz w:val="24"/>
          <w:szCs w:val="24"/>
          <w:shd w:val="clear" w:color="auto" w:fill="FFFFFF"/>
        </w:rPr>
        <w:t>Субсидии, предоставляемые по таким кодам КБК</w:t>
      </w:r>
      <w:bookmarkStart w:id="207" w:name="sub_444"/>
      <w:bookmarkEnd w:id="206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*(2) Указывается в зависимости от исполнения обязательств, указанных в пунктах 2.1 и 2.2 настоящего Дополнительного соглашения</w:t>
      </w:r>
      <w:bookmarkStart w:id="208" w:name="sub_555"/>
      <w:bookmarkEnd w:id="207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*(3) Указываются иные конкретные условия (при наличии)</w:t>
      </w:r>
      <w:bookmarkStart w:id="209" w:name="sub_666"/>
      <w:bookmarkEnd w:id="208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 *(4)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  <w:bookmarkStart w:id="210" w:name="sub_777"/>
      <w:bookmarkEnd w:id="209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*(5) Пункт 6.1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</w:t>
      </w:r>
      <w:bookmarkStart w:id="211" w:name="sub_888"/>
      <w:bookmarkEnd w:id="21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bookmarkStart w:id="212" w:name="sub_999"/>
      <w:bookmarkEnd w:id="211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*(6) Пункт 6.2 включается в настоящее дополнительное соглашение в случае формирования и подписания Соглашения в форме бумажного документа</w:t>
      </w:r>
      <w:bookmarkStart w:id="213" w:name="sub_101010"/>
      <w:bookmarkEnd w:id="212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  *(7) Указываются иные положения (при наличии)</w:t>
      </w:r>
      <w:bookmarkEnd w:id="213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698"/>
        <w:jc w:val="right"/>
        <w:rPr>
          <w:rFonts w:ascii="Times New Roman" w:hAnsi="Times New Roman"/>
          <w:sz w:val="24"/>
          <w:szCs w:val="24"/>
          <w:shd w:val="clear" w:color="auto" w:fill="FFFFFF"/>
        </w:rPr>
        <w:sectPr w:rsidR="00080DAD" w:rsidSect="004131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6" w:h="16838"/>
          <w:pgMar w:top="1134" w:right="850" w:bottom="1134" w:left="1701" w:header="170" w:footer="0" w:gutter="0"/>
          <w:cols w:space="720"/>
          <w:docGrid w:linePitch="600" w:charSpace="36864"/>
        </w:sectPr>
      </w:pPr>
    </w:p>
    <w:p w:rsidR="00080DAD" w:rsidRDefault="00A84707">
      <w:pPr>
        <w:ind w:firstLine="698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Приложение № 3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от______________№_____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_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(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Приложение №____ к Соглашению (Дополнительному соглашению)</w:t>
      </w:r>
      <w:r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 xml:space="preserve"> *(1)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 xml:space="preserve">от________________№______) </w:t>
      </w:r>
    </w:p>
    <w:p w:rsidR="00080DAD" w:rsidRDefault="00A84707">
      <w:pPr>
        <w:spacing w:before="108" w:after="1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Перечень Субсидий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vertAlign w:val="superscript"/>
        </w:rPr>
        <w:t>*(2)</w:t>
      </w:r>
    </w:p>
    <w:tbl>
      <w:tblPr>
        <w:tblW w:w="151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43"/>
        <w:gridCol w:w="1970"/>
        <w:gridCol w:w="1414"/>
        <w:gridCol w:w="1128"/>
        <w:gridCol w:w="1282"/>
        <w:gridCol w:w="1133"/>
        <w:gridCol w:w="1277"/>
        <w:gridCol w:w="1426"/>
        <w:gridCol w:w="1286"/>
        <w:gridCol w:w="1128"/>
        <w:gridCol w:w="1237"/>
      </w:tblGrid>
      <w:tr w:rsidR="00080DA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Субсидии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Направление расходования средств Субсидии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*(3)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Сведения о нормативных правовых актах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*(4)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Код Субсидии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Сумма, в том числе по финансовым годам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):</w:t>
            </w:r>
          </w:p>
        </w:tc>
      </w:tr>
      <w:tr w:rsidR="00080DAD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код главы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раздел, подраздел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целевая статья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 расходов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20___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20____ год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20___ год</w:t>
            </w:r>
          </w:p>
        </w:tc>
      </w:tr>
      <w:tr w:rsidR="00080DA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</w:tr>
    </w:tbl>
    <w:p w:rsidR="00080DAD" w:rsidRDefault="00080DAD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A84707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*(1) Указывается в случае заключения Дополнительного соглашения к Соглашению.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*(2) Перечень субсидий формируется при заключении Соглашения на предоставление нескольких целевых субсидий.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*(3) 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*(4) Указываются сведения о нормативных правовых (правовых) актах, определяющих основания для предоставления Субсидии.</w:t>
      </w:r>
    </w:p>
    <w:p w:rsidR="00080DAD" w:rsidRDefault="00080DAD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A84707">
      <w:pPr>
        <w:spacing w:after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(уполномоченное лицо)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получателя субсидии                  _______________   ___________________    ______________________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(</w:t>
      </w:r>
      <w:proofErr w:type="gramStart"/>
      <w:r>
        <w:rPr>
          <w:rFonts w:ascii="Courier New" w:hAnsi="Courier New" w:cs="Courier New"/>
        </w:rPr>
        <w:t xml:space="preserve">должность)   </w:t>
      </w:r>
      <w:proofErr w:type="gramEnd"/>
      <w:r>
        <w:rPr>
          <w:rFonts w:ascii="Courier New" w:hAnsi="Courier New" w:cs="Courier New"/>
        </w:rPr>
        <w:t xml:space="preserve">        (подпись)         (расшифровка подписи)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Исполнитель                          _______________   ___________________    ______________________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   (</w:t>
      </w:r>
      <w:proofErr w:type="gramStart"/>
      <w:r>
        <w:rPr>
          <w:rFonts w:ascii="Courier New" w:hAnsi="Courier New" w:cs="Courier New"/>
        </w:rPr>
        <w:t xml:space="preserve">должность)   </w:t>
      </w:r>
      <w:proofErr w:type="gramEnd"/>
      <w:r>
        <w:rPr>
          <w:rFonts w:ascii="Courier New" w:hAnsi="Courier New" w:cs="Courier New"/>
        </w:rPr>
        <w:t xml:space="preserve">  (фамилия, инициалы)           (телефон)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"____"___________ 20___г.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(уполномоченное лицо)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главного распорядителя бюджетных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средств                         ______________________ _______________ __________ 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(наименование главного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должность)    (подпись)    (расшифровка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распорядителя бюджетных                                 подписи)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средств)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  <w:sectPr w:rsidR="00080DAD">
          <w:footnotePr>
            <w:pos w:val="beneathText"/>
          </w:footnotePr>
          <w:pgSz w:w="16838" w:h="11906" w:orient="landscape"/>
          <w:pgMar w:top="1298" w:right="1134" w:bottom="567" w:left="567" w:header="170" w:footer="0" w:gutter="0"/>
          <w:cols w:space="0"/>
          <w:docGrid w:linePitch="600"/>
        </w:sectPr>
      </w:pPr>
      <w:r>
        <w:rPr>
          <w:rFonts w:ascii="Courier New" w:hAnsi="Courier New" w:cs="Courier New"/>
        </w:rPr>
        <w:t>"___"___________20___г.</w:t>
      </w:r>
    </w:p>
    <w:p w:rsidR="00080DAD" w:rsidRDefault="00A84707">
      <w:pPr>
        <w:pStyle w:val="ConsPlusNormal"/>
        <w:ind w:firstLine="698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080DAD" w:rsidRDefault="00A84707">
      <w:pPr>
        <w:ind w:firstLine="698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от______________№_____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_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(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Приложение №____ к Соглашению (Дополнительному соглашению)</w:t>
      </w:r>
      <w:r>
        <w:rPr>
          <w:rFonts w:ascii="Times New Roman" w:hAnsi="Times New Roman"/>
          <w:bCs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 xml:space="preserve">от________________№______) </w:t>
      </w:r>
    </w:p>
    <w:p w:rsidR="00080DAD" w:rsidRDefault="00080DAD">
      <w:pPr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080DAD" w:rsidRDefault="00A84707">
      <w:pPr>
        <w:pStyle w:val="s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перечисления </w:t>
      </w:r>
      <w:proofErr w:type="gramStart"/>
      <w:r>
        <w:rPr>
          <w:b/>
          <w:sz w:val="28"/>
          <w:szCs w:val="28"/>
        </w:rPr>
        <w:t>Субсидии</w:t>
      </w:r>
      <w:r>
        <w:rPr>
          <w:b/>
          <w:sz w:val="28"/>
          <w:szCs w:val="28"/>
        </w:rPr>
        <w:br/>
        <w:t>(</w:t>
      </w:r>
      <w:proofErr w:type="gramEnd"/>
      <w:r>
        <w:rPr>
          <w:b/>
          <w:sz w:val="28"/>
          <w:szCs w:val="28"/>
        </w:rPr>
        <w:t>Изменения в </w:t>
      </w:r>
      <w:r>
        <w:rPr>
          <w:rStyle w:val="a4"/>
          <w:b/>
          <w:i w:val="0"/>
          <w:iCs w:val="0"/>
          <w:sz w:val="28"/>
          <w:szCs w:val="28"/>
          <w:shd w:val="clear" w:color="auto" w:fill="FFFFFF"/>
        </w:rPr>
        <w:t>график</w:t>
      </w:r>
      <w:r>
        <w:rPr>
          <w:b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</w:rPr>
        <w:t>перечисления Субсидии</w:t>
      </w:r>
      <w:r>
        <w:rPr>
          <w:rStyle w:val="a4"/>
          <w:b/>
          <w:i w:val="0"/>
          <w:iCs w:val="0"/>
          <w:sz w:val="28"/>
          <w:szCs w:val="28"/>
          <w:shd w:val="clear" w:color="auto" w:fill="FFFFFF"/>
        </w:rPr>
        <w:t>)</w:t>
      </w:r>
    </w:p>
    <w:tbl>
      <w:tblPr>
        <w:tblW w:w="15367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6"/>
        <w:gridCol w:w="30"/>
        <w:gridCol w:w="7921"/>
        <w:gridCol w:w="2635"/>
        <w:gridCol w:w="1295"/>
      </w:tblGrid>
      <w:tr w:rsidR="00080DAD">
        <w:tc>
          <w:tcPr>
            <w:tcW w:w="3516" w:type="dxa"/>
            <w:gridSpan w:val="2"/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921" w:type="dxa"/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080DAD">
        <w:tc>
          <w:tcPr>
            <w:tcW w:w="3516" w:type="dxa"/>
            <w:gridSpan w:val="2"/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7921" w:type="dxa"/>
            <w:tcBorders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c>
          <w:tcPr>
            <w:tcW w:w="3516" w:type="dxa"/>
            <w:gridSpan w:val="2"/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c>
          <w:tcPr>
            <w:tcW w:w="3516" w:type="dxa"/>
            <w:gridSpan w:val="2"/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Наименование проекта (программы)</w:t>
            </w:r>
            <w:r>
              <w:rPr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c>
          <w:tcPr>
            <w:tcW w:w="3516" w:type="dxa"/>
            <w:gridSpan w:val="2"/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40"/>
        </w:trPr>
        <w:tc>
          <w:tcPr>
            <w:tcW w:w="3486" w:type="dxa"/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7951" w:type="dxa"/>
            <w:gridSpan w:val="2"/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"3", "...") </w:t>
            </w:r>
            <w:r>
              <w:rPr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635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383</w:t>
            </w:r>
          </w:p>
        </w:tc>
      </w:tr>
      <w:tr w:rsidR="00080DAD">
        <w:tc>
          <w:tcPr>
            <w:tcW w:w="11437" w:type="dxa"/>
            <w:gridSpan w:val="3"/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ar-SA"/>
              </w:rPr>
              <w:t>руб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 (с точностью до второго знака после запятой)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0DAD" w:rsidRDefault="00A84707">
      <w:pPr>
        <w:pStyle w:val="empty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5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992"/>
        <w:gridCol w:w="972"/>
        <w:gridCol w:w="1438"/>
        <w:gridCol w:w="2410"/>
        <w:gridCol w:w="1984"/>
        <w:gridCol w:w="1134"/>
        <w:gridCol w:w="1559"/>
        <w:gridCol w:w="1701"/>
        <w:gridCol w:w="1236"/>
      </w:tblGrid>
      <w:tr w:rsidR="00080DAD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Наименование </w:t>
            </w:r>
            <w:r>
              <w:rPr>
                <w:sz w:val="28"/>
                <w:szCs w:val="28"/>
                <w:shd w:val="clear" w:color="auto" w:fill="FFFFFF"/>
                <w:lang w:eastAsia="ar-SA"/>
              </w:rPr>
              <w:br/>
              <w:t>направления расходов </w:t>
            </w:r>
            <w:r>
              <w:rPr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бюджетной классификации федерального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Сумма </w:t>
            </w:r>
            <w:r>
              <w:rPr>
                <w:sz w:val="28"/>
                <w:szCs w:val="28"/>
                <w:shd w:val="clear" w:color="auto" w:fill="FFFFFF"/>
                <w:lang w:eastAsia="ar-SA"/>
              </w:rPr>
              <w:br/>
            </w:r>
            <w:r>
              <w:rPr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</w:tr>
      <w:tr w:rsidR="00080DAD">
        <w:trPr>
          <w:trHeight w:val="23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раздела, подраздела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вида 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не ранее (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ar-SA"/>
              </w:rPr>
              <w:t>дд.мм.гггг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ar-SA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не позднее (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ar-SA"/>
              </w:rPr>
              <w:t>дд.мм.гггг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ar-SA"/>
              </w:rPr>
              <w:t>.)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DAD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программной (непрограммной) статьи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направления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DAD">
        <w:trPr>
          <w:trHeight w:val="28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</w:tr>
      <w:tr w:rsidR="00080DAD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80DAD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80DAD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Итого по коду БК: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80DAD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80DAD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80DAD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Итого по коду БК: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80DAD">
        <w:trPr>
          <w:trHeight w:val="265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80DAD" w:rsidRDefault="00080DAD">
      <w:pPr>
        <w:pStyle w:val="ConsPlusNormal"/>
        <w:ind w:firstLine="69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DAD" w:rsidRDefault="00A84707">
      <w:pPr>
        <w:pStyle w:val="s16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*(1) Указывается в случае, если Субсидия предоставляется в целях достижения результатов соответствующего проекта (программы). </w:t>
      </w:r>
    </w:p>
    <w:p w:rsidR="00080DAD" w:rsidRDefault="00A84707">
      <w:pPr>
        <w:pStyle w:val="s16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*(2) При представлении уточненного графика перечисления Субсидии указывается номер очередного внесения изменения в приложение (например, "1", "2", "3</w:t>
      </w:r>
      <w:proofErr w:type="gramStart"/>
      <w:r>
        <w:rPr>
          <w:shd w:val="clear" w:color="auto" w:fill="FFFFFF"/>
          <w:lang w:eastAsia="ar-SA"/>
        </w:rPr>
        <w:t>","..."</w:t>
      </w:r>
      <w:proofErr w:type="gramEnd"/>
      <w:r>
        <w:rPr>
          <w:shd w:val="clear" w:color="auto" w:fill="FFFFFF"/>
          <w:lang w:eastAsia="ar-SA"/>
        </w:rPr>
        <w:t>).</w:t>
      </w:r>
    </w:p>
    <w:p w:rsidR="00080DAD" w:rsidRDefault="00A84707">
      <w:pPr>
        <w:pStyle w:val="s16"/>
        <w:shd w:val="clear" w:color="auto" w:fill="FFFFFF"/>
        <w:spacing w:before="0" w:beforeAutospacing="0" w:after="0" w:afterAutospacing="0"/>
        <w:ind w:firstLine="709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*(3) 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информация, должно соответствовать информации, указанной в графе 6.</w:t>
      </w:r>
    </w:p>
    <w:p w:rsidR="00080DAD" w:rsidRDefault="00A8470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*(4) Указывается сумма, подлежащая перечислению. В случае внесения изменения в график перечисления Субсидии указывается величина изменений (со знаком "плюс" - при увеличении; со знаком "минус" - при уменьшении).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left="85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(уполномоченное лицо)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получателя субсидии                  _______________   ___________________    ______________________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(</w:t>
      </w:r>
      <w:proofErr w:type="gramStart"/>
      <w:r>
        <w:rPr>
          <w:rFonts w:ascii="Courier New" w:hAnsi="Courier New" w:cs="Courier New"/>
        </w:rPr>
        <w:t xml:space="preserve">должность)   </w:t>
      </w:r>
      <w:proofErr w:type="gramEnd"/>
      <w:r>
        <w:rPr>
          <w:rFonts w:ascii="Courier New" w:hAnsi="Courier New" w:cs="Courier New"/>
        </w:rPr>
        <w:t xml:space="preserve">        (подпись)         (расшифровка подписи)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Исполнитель                          _______________   ___________________    ______________________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(</w:t>
      </w:r>
      <w:proofErr w:type="gramStart"/>
      <w:r>
        <w:rPr>
          <w:rFonts w:ascii="Courier New" w:hAnsi="Courier New" w:cs="Courier New"/>
        </w:rPr>
        <w:t xml:space="preserve">должность)   </w:t>
      </w:r>
      <w:proofErr w:type="gramEnd"/>
      <w:r>
        <w:rPr>
          <w:rFonts w:ascii="Courier New" w:hAnsi="Courier New" w:cs="Courier New"/>
        </w:rPr>
        <w:t xml:space="preserve">  (фамилия, инициалы)           (телефон)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"____"___________ 20___г.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(уполномоченное лицо)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главного распорядителя бюджетных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средств                         ______________________ _______________ __________ 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(наименование главного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должность)    (подпись)    (расшифровка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распорядителя бюджетных                                 подписи)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средств)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"___"___________20___г.</w:t>
      </w:r>
    </w:p>
    <w:p w:rsidR="00080DAD" w:rsidRDefault="00A84707">
      <w:pPr>
        <w:pStyle w:val="ConsPlusNormal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№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от______________№_____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Приложение №____ к Соглашению (Дополнительному соглашению)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от________________№______)</w:t>
      </w:r>
    </w:p>
    <w:p w:rsidR="00080DAD" w:rsidRDefault="00A84707">
      <w:pPr>
        <w:pStyle w:val="s3"/>
        <w:jc w:val="center"/>
        <w:rPr>
          <w:b/>
          <w:sz w:val="28"/>
          <w:szCs w:val="28"/>
          <w:shd w:val="clear" w:color="auto" w:fill="FFFFFF"/>
          <w:lang w:eastAsia="ar-SA"/>
        </w:rPr>
      </w:pPr>
      <w:r>
        <w:rPr>
          <w:b/>
          <w:sz w:val="28"/>
          <w:szCs w:val="28"/>
          <w:shd w:val="clear" w:color="auto" w:fill="FFFFFF"/>
          <w:lang w:eastAsia="ar-SA"/>
        </w:rPr>
        <w:t>Значения результатов предоставления Субсидии</w:t>
      </w:r>
    </w:p>
    <w:tbl>
      <w:tblPr>
        <w:tblW w:w="154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8744"/>
        <w:gridCol w:w="1979"/>
        <w:gridCol w:w="1139"/>
      </w:tblGrid>
      <w:tr w:rsidR="00080DAD">
        <w:trPr>
          <w:trHeight w:val="380"/>
        </w:trPr>
        <w:tc>
          <w:tcPr>
            <w:tcW w:w="3548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744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080DAD">
        <w:trPr>
          <w:trHeight w:val="380"/>
        </w:trPr>
        <w:tc>
          <w:tcPr>
            <w:tcW w:w="3548" w:type="dxa"/>
          </w:tcPr>
          <w:p w:rsidR="00080DAD" w:rsidRDefault="00A84707">
            <w:pPr>
              <w:pStyle w:val="s3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8744" w:type="dxa"/>
            <w:tcBorders>
              <w:bottom w:val="single" w:sz="6" w:space="0" w:color="000000"/>
            </w:tcBorders>
          </w:tcPr>
          <w:p w:rsidR="00080DAD" w:rsidRDefault="00A84707">
            <w:pPr>
              <w:pStyle w:val="s3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80"/>
        </w:trPr>
        <w:tc>
          <w:tcPr>
            <w:tcW w:w="3548" w:type="dxa"/>
          </w:tcPr>
          <w:p w:rsidR="00080DAD" w:rsidRDefault="00A84707">
            <w:pPr>
              <w:pStyle w:val="s3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80"/>
        </w:trPr>
        <w:tc>
          <w:tcPr>
            <w:tcW w:w="3548" w:type="dxa"/>
          </w:tcPr>
          <w:p w:rsidR="00080DAD" w:rsidRDefault="00A84707">
            <w:pPr>
              <w:pStyle w:val="s3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>
              <w:rPr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80"/>
        </w:trPr>
        <w:tc>
          <w:tcPr>
            <w:tcW w:w="3548" w:type="dxa"/>
          </w:tcPr>
          <w:p w:rsidR="00080DAD" w:rsidRDefault="00A84707">
            <w:pPr>
              <w:pStyle w:val="s3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80"/>
        </w:trPr>
        <w:tc>
          <w:tcPr>
            <w:tcW w:w="3548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744" w:type="dxa"/>
            <w:tcBorders>
              <w:top w:val="single" w:sz="6" w:space="0" w:color="000000"/>
            </w:tcBorders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"3", "...") </w:t>
            </w:r>
            <w:r>
              <w:rPr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1979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</w:tbl>
    <w:p w:rsidR="00080DAD" w:rsidRDefault="00A84707">
      <w:pPr>
        <w:pStyle w:val="empty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490"/>
        <w:gridCol w:w="1470"/>
        <w:gridCol w:w="1103"/>
        <w:gridCol w:w="980"/>
        <w:gridCol w:w="613"/>
        <w:gridCol w:w="1102"/>
        <w:gridCol w:w="1103"/>
        <w:gridCol w:w="1103"/>
        <w:gridCol w:w="1103"/>
        <w:gridCol w:w="1225"/>
        <w:gridCol w:w="1103"/>
        <w:gridCol w:w="1509"/>
        <w:gridCol w:w="1172"/>
      </w:tblGrid>
      <w:tr w:rsidR="00080DAD">
        <w:trPr>
          <w:trHeight w:val="263"/>
        </w:trPr>
        <w:tc>
          <w:tcPr>
            <w:tcW w:w="1606" w:type="dxa"/>
            <w:gridSpan w:val="2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Направление расходов </w:t>
            </w:r>
            <w:r>
              <w:rPr>
                <w:sz w:val="28"/>
                <w:szCs w:val="28"/>
                <w:shd w:val="clear" w:color="auto" w:fill="FFFFFF"/>
                <w:lang w:eastAsia="ar-SA"/>
              </w:rPr>
              <w:br/>
            </w:r>
            <w:r>
              <w:rPr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470" w:type="dxa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Результат предоставления Субсидии </w:t>
            </w:r>
            <w:r>
              <w:rPr>
                <w:sz w:val="28"/>
                <w:szCs w:val="28"/>
                <w:shd w:val="clear" w:color="auto" w:fill="FFFFFF"/>
                <w:lang w:eastAsia="ar-SA"/>
              </w:rPr>
              <w:br/>
            </w:r>
            <w:r>
              <w:rPr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2083" w:type="dxa"/>
            <w:gridSpan w:val="2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Единица измерения</w:t>
            </w:r>
          </w:p>
        </w:tc>
        <w:tc>
          <w:tcPr>
            <w:tcW w:w="613" w:type="dxa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9420" w:type="dxa"/>
            <w:gridSpan w:val="8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Плановые значения результатов предоставления Субсидии по годам (срокам) реализации Соглашения </w:t>
            </w:r>
            <w:r>
              <w:rPr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</w:tr>
      <w:tr w:rsidR="00080DAD">
        <w:trPr>
          <w:trHeight w:val="158"/>
        </w:trPr>
        <w:tc>
          <w:tcPr>
            <w:tcW w:w="1606" w:type="dxa"/>
            <w:gridSpan w:val="2"/>
            <w:vMerge/>
            <w:vAlign w:val="center"/>
          </w:tcPr>
          <w:p w:rsidR="00080DAD" w:rsidRDefault="00080DA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:rsidR="00080DAD" w:rsidRDefault="00080DA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080DAD" w:rsidRDefault="00080DA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3" w:type="dxa"/>
            <w:vMerge/>
            <w:vAlign w:val="center"/>
          </w:tcPr>
          <w:p w:rsidR="00080DAD" w:rsidRDefault="00080DA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05" w:type="dxa"/>
            <w:gridSpan w:val="2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 xml:space="preserve">на 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ar-SA"/>
              </w:rPr>
              <w:t>_._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ar-SA"/>
              </w:rPr>
              <w:t>.20_</w:t>
            </w:r>
          </w:p>
        </w:tc>
        <w:tc>
          <w:tcPr>
            <w:tcW w:w="2206" w:type="dxa"/>
            <w:gridSpan w:val="2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ar-SA"/>
              </w:rPr>
              <w:t>_._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ar-SA"/>
              </w:rPr>
              <w:t>.20_</w:t>
            </w:r>
          </w:p>
        </w:tc>
        <w:tc>
          <w:tcPr>
            <w:tcW w:w="2328" w:type="dxa"/>
            <w:gridSpan w:val="2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на_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ar-SA"/>
              </w:rPr>
              <w:t>_._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ar-SA"/>
              </w:rPr>
              <w:t>.20_</w:t>
            </w:r>
          </w:p>
        </w:tc>
        <w:tc>
          <w:tcPr>
            <w:tcW w:w="2681" w:type="dxa"/>
            <w:gridSpan w:val="2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</w:t>
            </w:r>
            <w:proofErr w:type="gramStart"/>
            <w:r>
              <w:rPr>
                <w:sz w:val="28"/>
                <w:szCs w:val="28"/>
                <w:shd w:val="clear" w:color="auto" w:fill="FFFFFF"/>
                <w:lang w:eastAsia="ar-SA"/>
              </w:rPr>
              <w:t>_._</w:t>
            </w:r>
            <w:proofErr w:type="gramEnd"/>
            <w:r>
              <w:rPr>
                <w:sz w:val="28"/>
                <w:szCs w:val="28"/>
                <w:shd w:val="clear" w:color="auto" w:fill="FFFFFF"/>
                <w:lang w:eastAsia="ar-SA"/>
              </w:rPr>
              <w:t>.20_</w:t>
            </w:r>
          </w:p>
        </w:tc>
      </w:tr>
      <w:tr w:rsidR="00080DAD">
        <w:trPr>
          <w:trHeight w:val="1524"/>
        </w:trPr>
        <w:tc>
          <w:tcPr>
            <w:tcW w:w="111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49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код по БК</w:t>
            </w:r>
          </w:p>
        </w:tc>
        <w:tc>
          <w:tcPr>
            <w:tcW w:w="1470" w:type="dxa"/>
            <w:vMerge/>
            <w:vAlign w:val="center"/>
          </w:tcPr>
          <w:p w:rsidR="00080DAD" w:rsidRDefault="00080DA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98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код по ОКЕИ</w:t>
            </w:r>
          </w:p>
        </w:tc>
        <w:tc>
          <w:tcPr>
            <w:tcW w:w="613" w:type="dxa"/>
            <w:vMerge/>
            <w:vAlign w:val="center"/>
          </w:tcPr>
          <w:p w:rsidR="00080DAD" w:rsidRDefault="00080DAD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0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122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150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117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</w:tr>
      <w:tr w:rsidR="00080DAD">
        <w:trPr>
          <w:trHeight w:val="312"/>
        </w:trPr>
        <w:tc>
          <w:tcPr>
            <w:tcW w:w="111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49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47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98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1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10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122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110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50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117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</w:tr>
      <w:tr w:rsidR="00080DAD">
        <w:trPr>
          <w:trHeight w:val="312"/>
        </w:trPr>
        <w:tc>
          <w:tcPr>
            <w:tcW w:w="1116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110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12"/>
        </w:trPr>
        <w:tc>
          <w:tcPr>
            <w:tcW w:w="1116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12"/>
        </w:trPr>
        <w:tc>
          <w:tcPr>
            <w:tcW w:w="1116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12"/>
        </w:trPr>
        <w:tc>
          <w:tcPr>
            <w:tcW w:w="1116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110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12"/>
        </w:trPr>
        <w:tc>
          <w:tcPr>
            <w:tcW w:w="1116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49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47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8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1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25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509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17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12"/>
        </w:trPr>
        <w:tc>
          <w:tcPr>
            <w:tcW w:w="1116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80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1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25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03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09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72" w:type="dxa"/>
          </w:tcPr>
          <w:p w:rsidR="00080DAD" w:rsidRDefault="00A84707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080DAD" w:rsidRDefault="00A84707">
      <w:pPr>
        <w:pStyle w:val="s3"/>
        <w:spacing w:before="0" w:beforeAutospacing="0" w:after="0" w:afterAutospacing="0"/>
        <w:ind w:firstLine="709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*(1) Указывается в случае, если Субсидия предоставляется в целях достижения результатов соответствующего проекта (программы). </w:t>
      </w:r>
    </w:p>
    <w:p w:rsidR="00080DAD" w:rsidRDefault="00A84707">
      <w:pPr>
        <w:pStyle w:val="s3"/>
        <w:spacing w:before="0" w:beforeAutospacing="0" w:after="0" w:afterAutospacing="0"/>
        <w:ind w:left="708" w:firstLine="1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*(2) При представлении уточненных значений указывается номер очередного внесения изменения в приложение.</w:t>
      </w:r>
    </w:p>
    <w:p w:rsidR="00080DAD" w:rsidRDefault="00A84707">
      <w:pPr>
        <w:pStyle w:val="s3"/>
        <w:spacing w:before="0" w:beforeAutospacing="0" w:after="0" w:afterAutospacing="0"/>
        <w:ind w:firstLine="708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*(3) Указывается наименование направления расходов (последние 5 знаков КЦСР бюджетной классификации бюджетов Российской Федерации) и решением о бюджете. </w:t>
      </w:r>
    </w:p>
    <w:p w:rsidR="00080DAD" w:rsidRDefault="00A84707">
      <w:pPr>
        <w:pStyle w:val="s3"/>
        <w:spacing w:before="0" w:beforeAutospacing="0" w:after="0" w:afterAutospacing="0"/>
        <w:ind w:firstLine="708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*(4) Указывается наименование результатов предоставления Субсидии в соответствии с Соглашением, а также наименование показателя, необходимого для достижения результатов предоставления Субсидии, если это предусмотрено Порядком и соглашением. В случае, если Субсидия предоставляется в целях достижения результата соответствующего проекта (программы), указывается наименование результата соответствующего проекта (программы),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и Соглашении положений о данных объектах и (или) услугах).</w:t>
      </w:r>
    </w:p>
    <w:p w:rsidR="00080DAD" w:rsidRDefault="00A84707">
      <w:pPr>
        <w:pStyle w:val="s3"/>
        <w:spacing w:before="0" w:beforeAutospacing="0" w:after="0" w:afterAutospacing="0"/>
        <w:ind w:firstLine="708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*(5) Указываются плановые значения результатов предоставления Субсидии, отраженных в 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080DAD" w:rsidRDefault="00080DA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A84707">
      <w:pPr>
        <w:spacing w:after="0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Приложение № 6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от______________№_____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_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(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Приложение №____ к Соглашению (Дополнительному соглашению)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от________________№______)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</w:r>
    </w:p>
    <w:p w:rsidR="00080DAD" w:rsidRDefault="00A84707">
      <w:pPr>
        <w:spacing w:before="108" w:after="108"/>
        <w:jc w:val="center"/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Отчет о расходах, источником финансового обеспечения которых является Субсидия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  <w:t>на «____</w:t>
      </w:r>
      <w:proofErr w:type="gramStart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_»  _</w:t>
      </w:r>
      <w:proofErr w:type="gramEnd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____________20____г.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vertAlign w:val="superscript"/>
        </w:rPr>
        <w:t>*(1)</w:t>
      </w:r>
    </w:p>
    <w:p w:rsidR="00080DAD" w:rsidRDefault="00A84707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Учредителя_______________________________________________________________ ___</w:t>
      </w:r>
    </w:p>
    <w:p w:rsidR="00080DAD" w:rsidRDefault="00A84707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Наименование Учреждения _________________________________________________________________</w:t>
      </w:r>
    </w:p>
    <w:p w:rsidR="00080DAD" w:rsidRDefault="00A84707">
      <w:pPr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854"/>
        <w:gridCol w:w="1381"/>
        <w:gridCol w:w="758"/>
        <w:gridCol w:w="1138"/>
        <w:gridCol w:w="854"/>
        <w:gridCol w:w="1138"/>
        <w:gridCol w:w="1373"/>
        <w:gridCol w:w="758"/>
        <w:gridCol w:w="1199"/>
        <w:gridCol w:w="993"/>
        <w:gridCol w:w="1559"/>
        <w:gridCol w:w="1701"/>
      </w:tblGrid>
      <w:tr w:rsidR="00080DAD">
        <w:tc>
          <w:tcPr>
            <w:tcW w:w="2174" w:type="dxa"/>
            <w:gridSpan w:val="2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Субсидия</w:t>
            </w:r>
          </w:p>
        </w:tc>
        <w:tc>
          <w:tcPr>
            <w:tcW w:w="1381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Код по бюджетной классификации Российской Федерации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*(4)</w:t>
            </w:r>
          </w:p>
        </w:tc>
        <w:tc>
          <w:tcPr>
            <w:tcW w:w="1896" w:type="dxa"/>
            <w:gridSpan w:val="2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Остаток Субсидии на начало текущего финансового года</w:t>
            </w:r>
          </w:p>
        </w:tc>
        <w:tc>
          <w:tcPr>
            <w:tcW w:w="3365" w:type="dxa"/>
            <w:gridSpan w:val="3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Поступления *(6)</w:t>
            </w:r>
          </w:p>
        </w:tc>
        <w:tc>
          <w:tcPr>
            <w:tcW w:w="1957" w:type="dxa"/>
            <w:gridSpan w:val="2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Выплаты</w:t>
            </w:r>
          </w:p>
        </w:tc>
        <w:tc>
          <w:tcPr>
            <w:tcW w:w="4253" w:type="dxa"/>
            <w:gridSpan w:val="3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Остаток Субсидии на конец отчетного периода</w:t>
            </w:r>
          </w:p>
        </w:tc>
      </w:tr>
      <w:tr w:rsidR="00080DAD">
        <w:tc>
          <w:tcPr>
            <w:tcW w:w="1320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*(2)</w:t>
            </w:r>
          </w:p>
        </w:tc>
        <w:tc>
          <w:tcPr>
            <w:tcW w:w="854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*(3)</w:t>
            </w:r>
          </w:p>
        </w:tc>
        <w:tc>
          <w:tcPr>
            <w:tcW w:w="1381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138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 них, разрешенный к использованию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*(5)</w:t>
            </w:r>
          </w:p>
        </w:tc>
        <w:tc>
          <w:tcPr>
            <w:tcW w:w="854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всего, в том числе</w:t>
            </w:r>
          </w:p>
        </w:tc>
        <w:tc>
          <w:tcPr>
            <w:tcW w:w="1138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местногобюджета</w:t>
            </w:r>
            <w:proofErr w:type="spellEnd"/>
          </w:p>
        </w:tc>
        <w:tc>
          <w:tcPr>
            <w:tcW w:w="1373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возврат дебиторской задолженности прошлых лет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*(7)</w:t>
            </w:r>
          </w:p>
        </w:tc>
        <w:tc>
          <w:tcPr>
            <w:tcW w:w="758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199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 них: возвращено в местный</w:t>
            </w:r>
          </w:p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бюджет</w:t>
            </w:r>
          </w:p>
        </w:tc>
        <w:tc>
          <w:tcPr>
            <w:tcW w:w="993" w:type="dxa"/>
            <w:vMerge w:val="restart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*(8)</w:t>
            </w:r>
          </w:p>
        </w:tc>
        <w:tc>
          <w:tcPr>
            <w:tcW w:w="3260" w:type="dxa"/>
            <w:gridSpan w:val="2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том числе:</w:t>
            </w:r>
          </w:p>
        </w:tc>
      </w:tr>
      <w:tr w:rsidR="00080DAD">
        <w:tc>
          <w:tcPr>
            <w:tcW w:w="1320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4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1" w:type="dxa"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8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4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8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3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8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99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80DAD" w:rsidRDefault="00080DAD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требуется в направлении на те же цели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*(9)</w:t>
            </w:r>
          </w:p>
        </w:tc>
        <w:tc>
          <w:tcPr>
            <w:tcW w:w="1701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подлежит возврату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*(105)</w:t>
            </w:r>
          </w:p>
        </w:tc>
      </w:tr>
      <w:tr w:rsidR="00080DAD">
        <w:tc>
          <w:tcPr>
            <w:tcW w:w="1320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854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81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58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138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4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138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73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58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199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93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11=4+6-9</w:t>
            </w:r>
          </w:p>
        </w:tc>
        <w:tc>
          <w:tcPr>
            <w:tcW w:w="1559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701" w:type="dxa"/>
          </w:tcPr>
          <w:p w:rsidR="00080DAD" w:rsidRDefault="00A847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</w:tr>
    </w:tbl>
    <w:p w:rsidR="00080DAD" w:rsidRDefault="00A84707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*(1) Настоящий отчет составляется нарастающим итогом с начала текущего финансового года.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*(2) Указывается в соответствии с пунктом 1.1. Соглашения (Приложением №____ к Соглашению).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*(3) Указывается код Субсидии в соответствии с пунктом 2.2 Соглашения (Приложением №____ к Соглашению).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*(4)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*(5)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 (Приложении №____ к Соглашению), в соответствии с пунктом 4.2.3 Соглашения.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*(6)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*(7)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1.1 Соглашения (Приложении №______ к Соглашению).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*(8) Указывается сумма остатка Субсидии на конец отчетного периода.</w:t>
      </w:r>
    </w:p>
    <w:p w:rsidR="00080DAD" w:rsidRDefault="00A84707">
      <w:pPr>
        <w:spacing w:after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>*(9)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 (Приложении №___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_  к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Соглашению), в соответствии с пунктом 4.2.3 Соглашения.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При формировании промежуточного отчета (месяц, квартал) не заполняется.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*(10)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При формировании промежуточного отчета (месяц, квартал) не заполняется.</w:t>
      </w: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A84707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Руководитель (уполномоченное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лицо)_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______________________ __________________ 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(должность)                                                                 (подпись)                       (расшифровка подписи)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«____»_____________ 20___г.</w:t>
      </w:r>
    </w:p>
    <w:p w:rsidR="00080DAD" w:rsidRDefault="00080DAD">
      <w:pPr>
        <w:ind w:firstLine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A84707">
      <w:pPr>
        <w:ind w:firstLine="72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Приложение № 7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от______________№_____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_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(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Приложение №____ к Соглашению (Дополнительному соглашению)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от________________№______)</w:t>
      </w:r>
    </w:p>
    <w:tbl>
      <w:tblPr>
        <w:tblW w:w="1512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9409"/>
        <w:gridCol w:w="2111"/>
        <w:gridCol w:w="1245"/>
      </w:tblGrid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080DAD">
        <w:trPr>
          <w:trHeight w:val="301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409" w:type="dxa"/>
            <w:tcBorders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01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732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1077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409" w:type="dxa"/>
            <w:tcBorders>
              <w:top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</w:t>
            </w:r>
            <w:proofErr w:type="gramStart"/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","..."</w:t>
            </w:r>
            <w:proofErr w:type="gramEnd"/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) 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409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383</w:t>
            </w:r>
          </w:p>
        </w:tc>
      </w:tr>
    </w:tbl>
    <w:p w:rsidR="00080DAD" w:rsidRDefault="00A84707">
      <w:pPr>
        <w:pStyle w:val="s3"/>
        <w:shd w:val="clear" w:color="auto" w:fill="FFFFFF"/>
        <w:jc w:val="center"/>
        <w:rPr>
          <w:rFonts w:eastAsia="Calibri"/>
          <w:b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b/>
          <w:sz w:val="28"/>
          <w:szCs w:val="28"/>
          <w:shd w:val="clear" w:color="auto" w:fill="FFFFFF"/>
          <w:lang w:eastAsia="ar-SA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774"/>
        <w:gridCol w:w="1276"/>
        <w:gridCol w:w="362"/>
        <w:gridCol w:w="557"/>
        <w:gridCol w:w="640"/>
        <w:gridCol w:w="850"/>
        <w:gridCol w:w="851"/>
        <w:gridCol w:w="627"/>
        <w:gridCol w:w="927"/>
        <w:gridCol w:w="835"/>
        <w:gridCol w:w="835"/>
        <w:gridCol w:w="1638"/>
        <w:gridCol w:w="524"/>
        <w:gridCol w:w="851"/>
        <w:gridCol w:w="787"/>
        <w:gridCol w:w="937"/>
        <w:gridCol w:w="1311"/>
      </w:tblGrid>
      <w:tr w:rsidR="00080DAD">
        <w:trPr>
          <w:trHeight w:val="260"/>
        </w:trPr>
        <w:tc>
          <w:tcPr>
            <w:tcW w:w="1433" w:type="dxa"/>
            <w:gridSpan w:val="2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Направление расходов 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br/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1276" w:type="dxa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Результат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предоставления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Субсидии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lastRenderedPageBreak/>
              <w:t> 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919" w:type="dxa"/>
            <w:gridSpan w:val="2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lastRenderedPageBreak/>
              <w:t>Единица измерения 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*(3)</w:t>
            </w:r>
          </w:p>
        </w:tc>
        <w:tc>
          <w:tcPr>
            <w:tcW w:w="640" w:type="dxa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Плановые значения 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*(4)</w:t>
            </w:r>
          </w:p>
        </w:tc>
        <w:tc>
          <w:tcPr>
            <w:tcW w:w="627" w:type="dxa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Размер Субсидии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lastRenderedPageBreak/>
              <w:t>,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предусмотренный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Соглашением 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br/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*(5)</w:t>
            </w:r>
          </w:p>
        </w:tc>
        <w:tc>
          <w:tcPr>
            <w:tcW w:w="5610" w:type="dxa"/>
            <w:gridSpan w:val="6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lastRenderedPageBreak/>
              <w:t>Фактически достигнутые значения</w:t>
            </w:r>
          </w:p>
        </w:tc>
        <w:tc>
          <w:tcPr>
            <w:tcW w:w="1724" w:type="dxa"/>
            <w:gridSpan w:val="2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Объем обязательств, принятых в целях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lastRenderedPageBreak/>
              <w:t>достижения результатов предоставления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Субсидии</w:t>
            </w:r>
          </w:p>
        </w:tc>
        <w:tc>
          <w:tcPr>
            <w:tcW w:w="1311" w:type="dxa"/>
            <w:vMerge w:val="restart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lastRenderedPageBreak/>
              <w:t>Неиспользованный объем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финансов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lastRenderedPageBreak/>
              <w:t>ого обеспечения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(гр.9-гр. 16) 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*(10)</w:t>
            </w:r>
          </w:p>
        </w:tc>
      </w:tr>
      <w:tr w:rsidR="00080DAD">
        <w:trPr>
          <w:trHeight w:val="157"/>
        </w:trPr>
        <w:tc>
          <w:tcPr>
            <w:tcW w:w="1433" w:type="dxa"/>
            <w:gridSpan w:val="2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" w:type="dxa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gridSpan w:val="2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 отчетную дату 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*(6)</w:t>
            </w:r>
          </w:p>
        </w:tc>
        <w:tc>
          <w:tcPr>
            <w:tcW w:w="2473" w:type="dxa"/>
            <w:gridSpan w:val="2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отклонение от планового значения</w:t>
            </w:r>
          </w:p>
        </w:tc>
        <w:tc>
          <w:tcPr>
            <w:tcW w:w="1375" w:type="dxa"/>
            <w:gridSpan w:val="2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причина отклонения 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*(7)</w:t>
            </w:r>
          </w:p>
        </w:tc>
        <w:tc>
          <w:tcPr>
            <w:tcW w:w="1724" w:type="dxa"/>
            <w:gridSpan w:val="2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0DAD">
        <w:trPr>
          <w:cantSplit/>
          <w:trHeight w:val="1505"/>
        </w:trPr>
        <w:tc>
          <w:tcPr>
            <w:tcW w:w="659" w:type="dxa"/>
            <w:textDirection w:val="btLr"/>
          </w:tcPr>
          <w:p w:rsidR="00080DAD" w:rsidRDefault="00A84707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774" w:type="dxa"/>
            <w:textDirection w:val="btLr"/>
          </w:tcPr>
          <w:p w:rsidR="00080DAD" w:rsidRDefault="00A84707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код по БК</w:t>
            </w:r>
          </w:p>
        </w:tc>
        <w:tc>
          <w:tcPr>
            <w:tcW w:w="1276" w:type="dxa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" w:type="dxa"/>
            <w:textDirection w:val="btLr"/>
          </w:tcPr>
          <w:p w:rsidR="00080DAD" w:rsidRDefault="00A84707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557" w:type="dxa"/>
            <w:textDirection w:val="btLr"/>
          </w:tcPr>
          <w:p w:rsidR="00080DAD" w:rsidRDefault="00A84707">
            <w:pPr>
              <w:pStyle w:val="s1"/>
              <w:spacing w:before="0" w:beforeAutospacing="0" w:after="0" w:afterAutospacing="0"/>
              <w:ind w:left="113" w:right="113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код по ОКЕИ</w:t>
            </w:r>
          </w:p>
        </w:tc>
        <w:tc>
          <w:tcPr>
            <w:tcW w:w="640" w:type="dxa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627" w:type="dxa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с даты заключения Соглашения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из них с начала текущего финансового года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 абсолютных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величинах (гр. 7 - гр. 10)</w:t>
            </w:r>
          </w:p>
        </w:tc>
        <w:tc>
          <w:tcPr>
            <w:tcW w:w="1638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 процентах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(гр. 12/ гр. 7</w:t>
            </w:r>
          </w:p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х 100%)</w:t>
            </w:r>
          </w:p>
        </w:tc>
        <w:tc>
          <w:tcPr>
            <w:tcW w:w="52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код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наименование</w:t>
            </w:r>
          </w:p>
        </w:tc>
        <w:tc>
          <w:tcPr>
            <w:tcW w:w="78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обязательств 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br/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*(8)</w:t>
            </w:r>
          </w:p>
        </w:tc>
        <w:tc>
          <w:tcPr>
            <w:tcW w:w="93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денежных обязательств 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br/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*(9)</w:t>
            </w:r>
          </w:p>
        </w:tc>
        <w:tc>
          <w:tcPr>
            <w:tcW w:w="1311" w:type="dxa"/>
            <w:vMerge/>
            <w:vAlign w:val="center"/>
          </w:tcPr>
          <w:p w:rsidR="00080DAD" w:rsidRDefault="00080DA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80DAD">
        <w:trPr>
          <w:trHeight w:val="308"/>
        </w:trPr>
        <w:tc>
          <w:tcPr>
            <w:tcW w:w="65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77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27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6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55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64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6</w:t>
            </w:r>
          </w:p>
        </w:tc>
        <w:tc>
          <w:tcPr>
            <w:tcW w:w="85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7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8</w:t>
            </w:r>
          </w:p>
        </w:tc>
        <w:tc>
          <w:tcPr>
            <w:tcW w:w="6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9</w:t>
            </w:r>
          </w:p>
        </w:tc>
        <w:tc>
          <w:tcPr>
            <w:tcW w:w="9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1638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52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14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78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93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131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18</w:t>
            </w:r>
          </w:p>
        </w:tc>
      </w:tr>
      <w:tr w:rsidR="00080DAD">
        <w:trPr>
          <w:trHeight w:val="308"/>
        </w:trPr>
        <w:tc>
          <w:tcPr>
            <w:tcW w:w="65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0100</w:t>
            </w:r>
          </w:p>
        </w:tc>
        <w:tc>
          <w:tcPr>
            <w:tcW w:w="85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08"/>
        </w:trPr>
        <w:tc>
          <w:tcPr>
            <w:tcW w:w="65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36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08"/>
        </w:trPr>
        <w:tc>
          <w:tcPr>
            <w:tcW w:w="65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08"/>
        </w:trPr>
        <w:tc>
          <w:tcPr>
            <w:tcW w:w="65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0200</w:t>
            </w:r>
          </w:p>
        </w:tc>
        <w:tc>
          <w:tcPr>
            <w:tcW w:w="85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28"/>
        </w:trPr>
        <w:tc>
          <w:tcPr>
            <w:tcW w:w="65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 том числе:</w:t>
            </w:r>
          </w:p>
        </w:tc>
        <w:tc>
          <w:tcPr>
            <w:tcW w:w="36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08"/>
        </w:trPr>
        <w:tc>
          <w:tcPr>
            <w:tcW w:w="65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8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90"/>
        </w:trPr>
        <w:tc>
          <w:tcPr>
            <w:tcW w:w="659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77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76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362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5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64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0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6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2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35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638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524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85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78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37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311" w:type="dxa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</w:tbl>
    <w:p w:rsidR="00080DAD" w:rsidRDefault="00080DAD">
      <w:pPr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A84707">
      <w:pP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Руководитель (уполномоченное лицо) ______________________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_  _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_________________  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(должность)                                                                        (подпись)                 (расшифровка подписи)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Исполнитель  _______________________  __________________  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(должность)                                            (фамилия, инициалы)                                      (телефон)</w:t>
      </w:r>
    </w:p>
    <w:p w:rsidR="00080DAD" w:rsidRDefault="00A84707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«____»_____________ 20___г.</w:t>
      </w:r>
    </w:p>
    <w:p w:rsidR="00080DAD" w:rsidRDefault="00A84707">
      <w:pPr>
        <w:shd w:val="clear" w:color="auto" w:fill="FFFFFF"/>
        <w:suppressAutoHyphens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2. Сведения о принятии отчета о достижении значений результатов предоставления Субсидии *(11)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4853"/>
        <w:gridCol w:w="1361"/>
        <w:gridCol w:w="2706"/>
        <w:gridCol w:w="2495"/>
      </w:tblGrid>
      <w:tr w:rsidR="00080DAD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4815" w:type="dxa"/>
            <w:vMerge w:val="restart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Код по бюджетной классификации 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КОСГУ</w:t>
            </w:r>
          </w:p>
        </w:tc>
        <w:tc>
          <w:tcPr>
            <w:tcW w:w="5160" w:type="dxa"/>
            <w:gridSpan w:val="2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Сумма</w:t>
            </w:r>
          </w:p>
        </w:tc>
      </w:tr>
      <w:tr w:rsidR="00080DAD">
        <w:tc>
          <w:tcPr>
            <w:tcW w:w="0" w:type="auto"/>
            <w:vMerge/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8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 начала заключения Соглашения</w:t>
            </w:r>
          </w:p>
        </w:tc>
        <w:tc>
          <w:tcPr>
            <w:tcW w:w="243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 них с начала текущего финансового года</w:t>
            </w:r>
          </w:p>
        </w:tc>
      </w:tr>
      <w:tr w:rsidR="00080DAD">
        <w:tc>
          <w:tcPr>
            <w:tcW w:w="387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5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68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3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080DAD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Субсидии, направленной на достижение результатов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*(12)</w:t>
            </w:r>
          </w:p>
        </w:tc>
        <w:tc>
          <w:tcPr>
            <w:tcW w:w="48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80DAD">
        <w:tc>
          <w:tcPr>
            <w:tcW w:w="0" w:type="auto"/>
            <w:vMerge/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80DAD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Субсидии, потребность в которой не подтверждена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*(13)</w:t>
            </w:r>
          </w:p>
        </w:tc>
        <w:tc>
          <w:tcPr>
            <w:tcW w:w="48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80DAD">
        <w:tc>
          <w:tcPr>
            <w:tcW w:w="0" w:type="auto"/>
            <w:vMerge/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80DAD">
        <w:tc>
          <w:tcPr>
            <w:tcW w:w="387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Объем Субсидии, подлежащей возврату в бюджет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*(14)</w:t>
            </w:r>
          </w:p>
        </w:tc>
        <w:tc>
          <w:tcPr>
            <w:tcW w:w="48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80DAD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Сумма штрафных санкций (пени), подлежащих перечислению в бюджет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</w:rPr>
              <w:t>*(15)</w:t>
            </w:r>
          </w:p>
        </w:tc>
        <w:tc>
          <w:tcPr>
            <w:tcW w:w="48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080DAD">
        <w:tc>
          <w:tcPr>
            <w:tcW w:w="0" w:type="auto"/>
            <w:vMerge/>
            <w:shd w:val="clear" w:color="auto" w:fill="FFFFFF"/>
            <w:vAlign w:val="center"/>
          </w:tcPr>
          <w:p w:rsidR="00080DAD" w:rsidRDefault="00080DA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80DAD" w:rsidRDefault="00A84707">
            <w:pPr>
              <w:shd w:val="clear" w:color="auto" w:fill="FFFFFF"/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080DAD" w:rsidRDefault="00A84707">
      <w:pP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Руководитель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(уполномоченное лицо Учредителя) ______________________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_  _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_________________  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(должность)                                                      (подпись)                                    (расшифровка подписи)</w:t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Исполнитель  _______________________  __________________  ______________________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(должность)                                              (фамилия, инициалы)                                  (телефон)</w:t>
      </w:r>
    </w:p>
    <w:p w:rsidR="00080DAD" w:rsidRDefault="00A84707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«____»_____________ 20___г.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*(1) Указывается в случае, если Субсидия предоставляется в целях достижения результатов соответствующего проекта (программы). *(2) При представлении уточненного отчета указывается номер корректировки (например, "1", "2", "3", "...").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*(3) Показатели граф 1 - 5 формируются на основании показателей граф 1 - 5, указанных в приложении к Соглашению, оформленному в соответствии с приложением № ___ к Типовой форме.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*(4) Указываются в соответствии с плановыми значениями, установленными в приложении к Соглашению, оформленному в соответствии с приложением № __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_  к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Типовой форме, на соответствующую дату.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*(5) Заполняется в соответствии с пунктом 2.2 Соглашения на отчетный финансовый год.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*(6) Указываются значения показателей, отраженных в 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*(7) Перечень допустимых причин отклонений устанавливается в Соглашении.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*(8) Указывается объем принятых (подлежащих принятию на основании конкурсных процедур и (или) отборов) Учреждением на отчетную дату обязательств, источником финансового обеспечения которых является Субсидия.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*(9) 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 графе 11.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*(10) Показатель формируется на 1 января года, следующего за отчетным (по окончанию срока действия Соглашения).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*(11) Раздел 2 формируется Учредителем по состоянию на 1 января года, следующего за отчетным (по окончании срока действия Соглашения).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*(12) Значение показателя формируется в соответствии с объемом денежных обязательств, отраженных в разделе 1, и не может превышать значение показателя графы 17 раздела 1.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*(13) Указывается сумма, на которую подлежит уменьшению объем Субсидии (графа 18 раздела 1).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*(14) Указывается объем перечисленной Учреждению Субсидии, подлежащей возврату в местный бюджет.</w:t>
      </w:r>
    </w:p>
    <w:p w:rsidR="00080DAD" w:rsidRDefault="00A84707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*(15) Указывается сумма штрафных санкций (пени), подлежащих перечислению в бюджет, в случае, если Соглашением предусмотрено применение штрафных санкций. Показатели формируются по окончании срока действия Соглашения, если иное не установлено Соглашением и Порядком.</w:t>
      </w: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A84707">
      <w:pPr>
        <w:ind w:firstLine="720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Приложение № 8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от______________№_____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_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(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Приложение №____ к Соглашению (Дополнительному соглашению)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от________________№______)</w:t>
      </w: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tbl>
      <w:tblPr>
        <w:tblW w:w="1512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9409"/>
        <w:gridCol w:w="2111"/>
        <w:gridCol w:w="1245"/>
      </w:tblGrid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План мероприятий по достижению результатов предоставления субсидии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080DAD">
        <w:trPr>
          <w:trHeight w:val="301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409" w:type="dxa"/>
            <w:tcBorders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01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732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1077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409" w:type="dxa"/>
            <w:tcBorders>
              <w:top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</w:t>
            </w:r>
            <w:proofErr w:type="gramStart"/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","..."</w:t>
            </w:r>
            <w:proofErr w:type="gramEnd"/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) 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409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383</w:t>
            </w:r>
          </w:p>
        </w:tc>
      </w:tr>
    </w:tbl>
    <w:p w:rsidR="00080DAD" w:rsidRDefault="00080DAD">
      <w:pPr>
        <w:ind w:firstLine="72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0DAD" w:rsidRDefault="00080DAD">
      <w:pPr>
        <w:spacing w:after="0"/>
        <w:rPr>
          <w:sz w:val="28"/>
          <w:szCs w:val="28"/>
        </w:rPr>
      </w:pPr>
    </w:p>
    <w:tbl>
      <w:tblPr>
        <w:tblW w:w="481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1912"/>
        <w:gridCol w:w="1321"/>
        <w:gridCol w:w="3110"/>
        <w:gridCol w:w="4427"/>
      </w:tblGrid>
      <w:tr w:rsidR="00080DAD">
        <w:tc>
          <w:tcPr>
            <w:tcW w:w="13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214" w:name="sub_20010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результата предоставления субсидии,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контрольной точки</w:t>
            </w:r>
            <w:bookmarkEnd w:id="214"/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Единица измерения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Плановое значение результата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предоставления субсидии, контрольной точки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Плановый срок достижения результата предоставления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субсидии, контрольной точки на текущий финансовый год</w:t>
            </w:r>
          </w:p>
        </w:tc>
      </w:tr>
      <w:tr w:rsidR="00080DAD">
        <w:tc>
          <w:tcPr>
            <w:tcW w:w="13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код по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ОКЕИ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215" w:name="sub_20001"/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 предоставления субсидии 1:</w:t>
            </w:r>
            <w:bookmarkEnd w:id="215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216" w:name="sub_20002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точка 1.1:</w:t>
            </w:r>
            <w:bookmarkEnd w:id="216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точка 2.1: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13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80DAD" w:rsidRDefault="00A84707">
      <w:pPr>
        <w:widowControl w:val="0"/>
        <w:autoSpaceDE w:val="0"/>
        <w:autoSpaceDN w:val="0"/>
        <w:adjustRightInd w:val="0"/>
        <w:spacing w:after="0"/>
        <w:ind w:left="851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(уполномоченное лицо)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получателя субсидии                  _______________   ___________________    ______________________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(</w:t>
      </w:r>
      <w:proofErr w:type="gramStart"/>
      <w:r>
        <w:rPr>
          <w:rFonts w:ascii="Times New Roman" w:hAnsi="Times New Roman"/>
        </w:rPr>
        <w:t xml:space="preserve">должность)   </w:t>
      </w:r>
      <w:proofErr w:type="gramEnd"/>
      <w:r>
        <w:rPr>
          <w:rFonts w:ascii="Times New Roman" w:hAnsi="Times New Roman"/>
        </w:rPr>
        <w:t xml:space="preserve">        (подпись)         (расшифровка подписи)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                         _______________   ___________________    ______________________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(</w:t>
      </w:r>
      <w:proofErr w:type="gramStart"/>
      <w:r>
        <w:rPr>
          <w:rFonts w:ascii="Times New Roman" w:hAnsi="Times New Roman"/>
        </w:rPr>
        <w:t xml:space="preserve">должность)   </w:t>
      </w:r>
      <w:proofErr w:type="gramEnd"/>
      <w:r>
        <w:rPr>
          <w:rFonts w:ascii="Times New Roman" w:hAnsi="Times New Roman"/>
        </w:rPr>
        <w:t xml:space="preserve">  (фамилия, инициалы)           (телефон)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"____"___________ 20___г.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(уполномоченное лицо)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главного распорядителя бюджетных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средств                         ______________________ _______________ __________ 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(наименование главного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должность)    (подпись)    (расшифровка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распорядителя бюджетных                                 подписи)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средств)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"___"___________20___г.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217" w:name="sub_2111"/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 В случае, если предоставление субсидии осуществляется в рамках структурного элемента муниципальной программы - указывается наименование федерального (регионального,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местного)  проекта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, комплекса процессных мероприятий, а в случае предоставления субсидии в рамках непрограммного направления - не заполняется. В кодовой зоне указываются 4 и 5 разряды целевой статьи расходов бюджета в соответствии с соглашением.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218" w:name="sub_2333"/>
      <w:bookmarkEnd w:id="217"/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2 </w:t>
      </w:r>
      <w:r>
        <w:rPr>
          <w:rFonts w:ascii="Times New Roman CYR" w:hAnsi="Times New Roman CYR" w:cs="Times New Roman CYR"/>
          <w:sz w:val="20"/>
          <w:szCs w:val="20"/>
        </w:rPr>
        <w:t>При представлении уточненных значений указывается номер корректировки (например, "1", "2", "3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","..."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>).</w:t>
      </w:r>
    </w:p>
    <w:bookmarkEnd w:id="218"/>
    <w:p w:rsidR="00080DAD" w:rsidRDefault="00A8470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Показатели графы 6 рекомендуется формировать нарастающим итогом с начала текущего финансового года.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Для строк "Контрольная точка":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части граф 4-6 рекомендуется формировать в случае, если контрольные точки имеют измеримые в единицах измерения значения, при этом в графе 6 устанавливаются количественные цифровые значения;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 части графы 7 рекомендуется устанавливать в формате ДД.ММ.ГГГГ.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080DAD">
      <w:pPr>
        <w:ind w:firstLine="720"/>
        <w:jc w:val="right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080DAD" w:rsidRDefault="00A84707">
      <w:pPr>
        <w:ind w:firstLine="72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Приложение № 8.1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от______________№_____</w:t>
      </w:r>
      <w:proofErr w:type="gram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_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(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Приложение №____ к Соглашению (Дополнительному соглашению)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br/>
        <w:t>от________________№______)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(рекомендуемый образец)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698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12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0"/>
        <w:gridCol w:w="9409"/>
        <w:gridCol w:w="2111"/>
        <w:gridCol w:w="1245"/>
      </w:tblGrid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Отчет о реализации плана мероприятий по достижению результатов предоставления субсидии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КОДЫ</w:t>
            </w:r>
          </w:p>
        </w:tc>
      </w:tr>
      <w:tr w:rsidR="00080DAD">
        <w:trPr>
          <w:trHeight w:val="301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  <w:shd w:val="clear" w:color="auto" w:fill="FFFFFF"/>
                <w:lang w:eastAsia="ar-SA"/>
              </w:rPr>
              <w:t>по состоянию на 1 _______ 20__ г.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Наименование Учреждения</w:t>
            </w:r>
          </w:p>
        </w:tc>
        <w:tc>
          <w:tcPr>
            <w:tcW w:w="9409" w:type="dxa"/>
            <w:tcBorders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301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Наименование Учредителя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732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 xml:space="preserve">Наименование проекта (программы) 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*(1)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Вид документа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1077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Периодичность: месячная; квартальная, годовая</w:t>
            </w:r>
          </w:p>
        </w:tc>
        <w:tc>
          <w:tcPr>
            <w:tcW w:w="9409" w:type="dxa"/>
            <w:tcBorders>
              <w:top w:val="single" w:sz="6" w:space="0" w:color="000000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(первичный - "0", уточненный - "1", "2", "3</w:t>
            </w:r>
            <w:proofErr w:type="gramStart"/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","..."</w:t>
            </w:r>
            <w:proofErr w:type="gramEnd"/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) </w:t>
            </w:r>
            <w:r>
              <w:rPr>
                <w:rFonts w:eastAsia="Calibri"/>
                <w:sz w:val="28"/>
                <w:szCs w:val="28"/>
                <w:shd w:val="clear" w:color="auto" w:fill="FFFFFF"/>
                <w:vertAlign w:val="superscript"/>
                <w:lang w:eastAsia="ar-SA"/>
              </w:rPr>
              <w:t>*(2)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</w:tr>
      <w:tr w:rsidR="00080DAD">
        <w:trPr>
          <w:trHeight w:val="283"/>
        </w:trPr>
        <w:tc>
          <w:tcPr>
            <w:tcW w:w="2360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 xml:space="preserve">Единица измерения: </w:t>
            </w:r>
            <w:proofErr w:type="spellStart"/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руб</w:t>
            </w:r>
            <w:proofErr w:type="spellEnd"/>
          </w:p>
        </w:tc>
        <w:tc>
          <w:tcPr>
            <w:tcW w:w="9409" w:type="dxa"/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DAD" w:rsidRDefault="00A84707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ar-SA"/>
              </w:rPr>
              <w:t>383</w:t>
            </w:r>
          </w:p>
        </w:tc>
      </w:tr>
    </w:tbl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12"/>
        <w:gridCol w:w="979"/>
        <w:gridCol w:w="1362"/>
        <w:gridCol w:w="1810"/>
        <w:gridCol w:w="1621"/>
        <w:gridCol w:w="1435"/>
        <w:gridCol w:w="1833"/>
        <w:gridCol w:w="2114"/>
      </w:tblGrid>
      <w:tr w:rsidR="00080DAD">
        <w:tc>
          <w:tcPr>
            <w:tcW w:w="64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219" w:name="sub_30010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результата предоставления субсидии, контрольной точки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 6</w:t>
            </w:r>
            <w:bookmarkEnd w:id="219"/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Единица измерения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4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Значение результата предоставления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субсидии, контрольной точки</w:t>
            </w:r>
          </w:p>
        </w:tc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Срок достижения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результата предоставления субсидии, контрольной точки</w:t>
            </w:r>
          </w:p>
        </w:tc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Сведения об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отклонениях</w:t>
            </w:r>
          </w:p>
        </w:tc>
      </w:tr>
      <w:tr w:rsidR="00080DAD">
        <w:trPr>
          <w:trHeight w:val="491"/>
        </w:trPr>
        <w:tc>
          <w:tcPr>
            <w:tcW w:w="6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код по ОКЕИ</w:t>
            </w:r>
          </w:p>
        </w:tc>
        <w:tc>
          <w:tcPr>
            <w:tcW w:w="1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плановое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фактическое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прогнозное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плановый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фактический/ прогнозный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Статус</w:t>
            </w:r>
            <w:r>
              <w:rPr>
                <w:rFonts w:ascii="Times New Roman CYR" w:hAnsi="Times New Roman CYR" w:cs="Times New Roman CYR"/>
                <w:sz w:val="28"/>
                <w:szCs w:val="28"/>
                <w:vertAlign w:val="superscript"/>
              </w:rPr>
              <w:t> </w:t>
            </w: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220" w:name="sub_30001"/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 предоставления субсидии 1:</w:t>
            </w:r>
            <w:bookmarkEnd w:id="220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221" w:name="sub_30002"/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точка 1.1:</w:t>
            </w:r>
            <w:bookmarkEnd w:id="221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 предоставления субсидии 1: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Контрольная точка 2.1: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...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Результат предоставления субсидии 2: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80DAD"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A8470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...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DAD" w:rsidRDefault="00080DA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(уполномоченное лицо)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получателя субсидии                  _______________   ___________________    ______________________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(</w:t>
      </w:r>
      <w:proofErr w:type="gramStart"/>
      <w:r>
        <w:rPr>
          <w:rFonts w:ascii="Courier New" w:hAnsi="Courier New" w:cs="Courier New"/>
        </w:rPr>
        <w:t xml:space="preserve">должность)   </w:t>
      </w:r>
      <w:proofErr w:type="gramEnd"/>
      <w:r>
        <w:rPr>
          <w:rFonts w:ascii="Courier New" w:hAnsi="Courier New" w:cs="Courier New"/>
        </w:rPr>
        <w:t xml:space="preserve">        (подпись)         (расшифровка подписи)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Исполнитель                          _______________   ___________________    ______________________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(</w:t>
      </w:r>
      <w:proofErr w:type="gramStart"/>
      <w:r>
        <w:rPr>
          <w:rFonts w:ascii="Courier New" w:hAnsi="Courier New" w:cs="Courier New"/>
        </w:rPr>
        <w:t xml:space="preserve">должность)   </w:t>
      </w:r>
      <w:proofErr w:type="gramEnd"/>
      <w:r>
        <w:rPr>
          <w:rFonts w:ascii="Courier New" w:hAnsi="Courier New" w:cs="Courier New"/>
        </w:rPr>
        <w:t xml:space="preserve">  (фамилия, инициалы)           (телефон)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"____"___________ 20    г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Руководитель (уполномоченное лицо)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главного распорядителя бюджетных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средств                         ______________________ _______________ __________ 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(наименование главного</w:t>
      </w:r>
      <w:proofErr w:type="gramStart"/>
      <w:r>
        <w:rPr>
          <w:rFonts w:ascii="Courier New" w:hAnsi="Courier New" w:cs="Courier New"/>
        </w:rPr>
        <w:t xml:space="preserve">   (</w:t>
      </w:r>
      <w:proofErr w:type="gramEnd"/>
      <w:r>
        <w:rPr>
          <w:rFonts w:ascii="Courier New" w:hAnsi="Courier New" w:cs="Courier New"/>
        </w:rPr>
        <w:t>должность)    (подпись)    (расшифровка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распорядителя бюджетных                                подписи)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средств)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Исполнитель                          _______________   ___________________    ______________________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(</w:t>
      </w:r>
      <w:proofErr w:type="gramStart"/>
      <w:r>
        <w:rPr>
          <w:rFonts w:ascii="Courier New" w:hAnsi="Courier New" w:cs="Courier New"/>
        </w:rPr>
        <w:t xml:space="preserve">должность)   </w:t>
      </w:r>
      <w:proofErr w:type="gramEnd"/>
      <w:r>
        <w:rPr>
          <w:rFonts w:ascii="Courier New" w:hAnsi="Courier New" w:cs="Courier New"/>
        </w:rPr>
        <w:t xml:space="preserve">  (фамилия, инициалы)           (телефон)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"____"___________ 20    г</w:t>
      </w: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080DAD" w:rsidRDefault="00080DA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</w:rPr>
      </w:pPr>
    </w:p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222" w:name="sub_3111"/>
      <w:r>
        <w:rPr>
          <w:rFonts w:ascii="Times New Roman CYR" w:hAnsi="Times New Roman CYR" w:cs="Times New Roman CYR"/>
          <w:sz w:val="20"/>
          <w:szCs w:val="20"/>
          <w:vertAlign w:val="superscript"/>
        </w:rPr>
        <w:t>1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sz w:val="20"/>
          <w:szCs w:val="20"/>
        </w:rPr>
        <w:t>В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отчет рекомендуется включать следующие значения результатов предоставления субсидии и контрольные точки: срок достижения которых наступил в отчетном периоде; достигнутые в отчетном периоде, в том числе недостигнутые в периодах, предшествующих отчетному, достигнутые до наступления срока; достижение которых запланировано в течение трех месяцев, следующих за отчетным периодом.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223" w:name="sub_3444"/>
      <w:bookmarkEnd w:id="222"/>
      <w:r>
        <w:rPr>
          <w:rFonts w:ascii="Times New Roman CYR" w:hAnsi="Times New Roman CYR" w:cs="Times New Roman CYR"/>
          <w:sz w:val="20"/>
          <w:szCs w:val="20"/>
          <w:vertAlign w:val="superscript"/>
        </w:rPr>
        <w:t>2</w:t>
      </w:r>
      <w:r>
        <w:rPr>
          <w:rFonts w:ascii="Times New Roman CYR" w:hAnsi="Times New Roman CYR" w:cs="Times New Roman CYR"/>
          <w:sz w:val="20"/>
          <w:szCs w:val="20"/>
        </w:rPr>
        <w:t xml:space="preserve"> При представлении уточненного отчета указывается номер корректировки (например, "1", "2", "3", "...").</w:t>
      </w:r>
    </w:p>
    <w:p w:rsidR="00080DAD" w:rsidRDefault="00A8470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bookmarkStart w:id="224" w:name="sub_3555"/>
      <w:bookmarkEnd w:id="223"/>
      <w:r>
        <w:rPr>
          <w:rFonts w:ascii="Times New Roman CYR" w:hAnsi="Times New Roman CYR" w:cs="Times New Roman CYR"/>
          <w:sz w:val="20"/>
          <w:szCs w:val="20"/>
        </w:rPr>
        <w:t>Отчет рекомендуется формировать ежемесячно, а также на дату достижения конечного результата предоставления субсидии.</w:t>
      </w:r>
    </w:p>
    <w:bookmarkEnd w:id="224"/>
    <w:p w:rsidR="00080DAD" w:rsidRDefault="00A8470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>
        <w:rPr>
          <w:rFonts w:ascii="Courier New" w:hAnsi="Courier New" w:cs="Courier New"/>
        </w:rPr>
        <w:t>──────────────────────────────</w:t>
      </w:r>
    </w:p>
    <w:bookmarkEnd w:id="7"/>
    <w:p w:rsidR="00080DAD" w:rsidRDefault="00A84707">
      <w:pPr>
        <w:spacing w:after="2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/>
      </w:r>
    </w:p>
    <w:sectPr w:rsidR="00080DAD">
      <w:footnotePr>
        <w:pos w:val="beneathText"/>
      </w:footnotePr>
      <w:pgSz w:w="16838" w:h="11906" w:orient="landscape"/>
      <w:pgMar w:top="1298" w:right="1134" w:bottom="567" w:left="567" w:header="170" w:footer="0" w:gutter="0"/>
      <w:cols w:space="0"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711" w:rsidRDefault="00144711">
      <w:pPr>
        <w:spacing w:line="240" w:lineRule="auto"/>
      </w:pPr>
      <w:r>
        <w:separator/>
      </w:r>
    </w:p>
  </w:endnote>
  <w:endnote w:type="continuationSeparator" w:id="0">
    <w:p w:rsidR="00144711" w:rsidRDefault="00144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77" w:rsidRDefault="009331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77" w:rsidRDefault="009331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77" w:rsidRDefault="009331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711" w:rsidRDefault="00144711">
      <w:pPr>
        <w:spacing w:after="0"/>
      </w:pPr>
      <w:r>
        <w:separator/>
      </w:r>
    </w:p>
  </w:footnote>
  <w:footnote w:type="continuationSeparator" w:id="0">
    <w:p w:rsidR="00144711" w:rsidRDefault="001447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77" w:rsidRDefault="009331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77" w:rsidRDefault="00933177">
    <w:pPr>
      <w:pStyle w:val="a9"/>
      <w:ind w:right="360"/>
    </w:pPr>
  </w:p>
  <w:p w:rsidR="00933177" w:rsidRDefault="00144711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27.6pt;margin-top:-15.65pt;width:26.8pt;height:15.7pt;flip:y;z-index:251659264;mso-wrap-distance-left:0;mso-wrap-distance-top:0;mso-wrap-distance-right:0;mso-wrap-distance-bottom:0;mso-width-relative:page;mso-height-relative:page" stroked="f">
          <v:fill opacity="0"/>
          <v:textbox style="mso-next-textbox:#_x0000_s3073" inset="0,0,0,0">
            <w:txbxContent>
              <w:p w:rsidR="00933177" w:rsidRDefault="00933177"/>
            </w:txbxContent>
          </v:textbox>
          <w10:wrap type="square" side="larges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77" w:rsidRDefault="009331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3FF1BAF"/>
    <w:multiLevelType w:val="multilevel"/>
    <w:tmpl w:val="53FF1BA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2A27"/>
    <w:rsid w:val="00076EFA"/>
    <w:rsid w:val="000778E9"/>
    <w:rsid w:val="00080DAD"/>
    <w:rsid w:val="0008367C"/>
    <w:rsid w:val="000C6CC7"/>
    <w:rsid w:val="000E4EF7"/>
    <w:rsid w:val="000F7281"/>
    <w:rsid w:val="001044A4"/>
    <w:rsid w:val="00104A62"/>
    <w:rsid w:val="00144711"/>
    <w:rsid w:val="00172A27"/>
    <w:rsid w:val="00174BD9"/>
    <w:rsid w:val="0018146E"/>
    <w:rsid w:val="001B6437"/>
    <w:rsid w:val="001C59D4"/>
    <w:rsid w:val="001E7AC6"/>
    <w:rsid w:val="00213D94"/>
    <w:rsid w:val="002E345A"/>
    <w:rsid w:val="002F22C6"/>
    <w:rsid w:val="00336BD9"/>
    <w:rsid w:val="003529AD"/>
    <w:rsid w:val="00353AC5"/>
    <w:rsid w:val="00371591"/>
    <w:rsid w:val="00371786"/>
    <w:rsid w:val="003D156C"/>
    <w:rsid w:val="00413191"/>
    <w:rsid w:val="00422E74"/>
    <w:rsid w:val="004828F0"/>
    <w:rsid w:val="004847CE"/>
    <w:rsid w:val="00491EF1"/>
    <w:rsid w:val="004B069E"/>
    <w:rsid w:val="004E6856"/>
    <w:rsid w:val="00542963"/>
    <w:rsid w:val="00566C6C"/>
    <w:rsid w:val="005F1185"/>
    <w:rsid w:val="00602B91"/>
    <w:rsid w:val="00626095"/>
    <w:rsid w:val="006372A4"/>
    <w:rsid w:val="0067468D"/>
    <w:rsid w:val="00691E8D"/>
    <w:rsid w:val="006A025C"/>
    <w:rsid w:val="006B7B50"/>
    <w:rsid w:val="00737105"/>
    <w:rsid w:val="007379CC"/>
    <w:rsid w:val="00786421"/>
    <w:rsid w:val="007F1C2E"/>
    <w:rsid w:val="00801A90"/>
    <w:rsid w:val="008470F4"/>
    <w:rsid w:val="00885256"/>
    <w:rsid w:val="008A2ECF"/>
    <w:rsid w:val="00906A7A"/>
    <w:rsid w:val="00907316"/>
    <w:rsid w:val="00933177"/>
    <w:rsid w:val="00975874"/>
    <w:rsid w:val="009B3C80"/>
    <w:rsid w:val="009C099A"/>
    <w:rsid w:val="009E25D4"/>
    <w:rsid w:val="009E7C28"/>
    <w:rsid w:val="00A4282B"/>
    <w:rsid w:val="00A802E0"/>
    <w:rsid w:val="00A80369"/>
    <w:rsid w:val="00A84707"/>
    <w:rsid w:val="00A909DE"/>
    <w:rsid w:val="00A92929"/>
    <w:rsid w:val="00B336E5"/>
    <w:rsid w:val="00B87145"/>
    <w:rsid w:val="00B969DE"/>
    <w:rsid w:val="00BC1506"/>
    <w:rsid w:val="00BF4FB3"/>
    <w:rsid w:val="00C05574"/>
    <w:rsid w:val="00C138F6"/>
    <w:rsid w:val="00C16B1A"/>
    <w:rsid w:val="00CB299B"/>
    <w:rsid w:val="00CD517E"/>
    <w:rsid w:val="00CE4FBB"/>
    <w:rsid w:val="00CF771F"/>
    <w:rsid w:val="00D11A9C"/>
    <w:rsid w:val="00D24F8E"/>
    <w:rsid w:val="00D37127"/>
    <w:rsid w:val="00D4693C"/>
    <w:rsid w:val="00D62400"/>
    <w:rsid w:val="00D961BA"/>
    <w:rsid w:val="00DF65C6"/>
    <w:rsid w:val="00E1001B"/>
    <w:rsid w:val="00E440D4"/>
    <w:rsid w:val="00E54EEE"/>
    <w:rsid w:val="00E7111D"/>
    <w:rsid w:val="00E74081"/>
    <w:rsid w:val="00E94410"/>
    <w:rsid w:val="00EA205C"/>
    <w:rsid w:val="00EA31D3"/>
    <w:rsid w:val="00EB23AE"/>
    <w:rsid w:val="00EC27C2"/>
    <w:rsid w:val="00EC29E4"/>
    <w:rsid w:val="00EF3013"/>
    <w:rsid w:val="00F529AE"/>
    <w:rsid w:val="00FB18FA"/>
    <w:rsid w:val="00FB4BAE"/>
    <w:rsid w:val="00FC1C81"/>
    <w:rsid w:val="00FC21C6"/>
    <w:rsid w:val="027C4A73"/>
    <w:rsid w:val="03837EA2"/>
    <w:rsid w:val="05190D84"/>
    <w:rsid w:val="064E3070"/>
    <w:rsid w:val="06933B92"/>
    <w:rsid w:val="079964D7"/>
    <w:rsid w:val="0A4A355E"/>
    <w:rsid w:val="0B152F02"/>
    <w:rsid w:val="0C880F0D"/>
    <w:rsid w:val="0F603219"/>
    <w:rsid w:val="11816293"/>
    <w:rsid w:val="122F02F7"/>
    <w:rsid w:val="13524488"/>
    <w:rsid w:val="152A448B"/>
    <w:rsid w:val="16B8727A"/>
    <w:rsid w:val="18FA152D"/>
    <w:rsid w:val="1C57050B"/>
    <w:rsid w:val="1CDA6800"/>
    <w:rsid w:val="1D5749DA"/>
    <w:rsid w:val="1E965504"/>
    <w:rsid w:val="22B879B0"/>
    <w:rsid w:val="22D95913"/>
    <w:rsid w:val="24685A77"/>
    <w:rsid w:val="26896E70"/>
    <w:rsid w:val="27A21D2D"/>
    <w:rsid w:val="28730F97"/>
    <w:rsid w:val="2A140653"/>
    <w:rsid w:val="2A897672"/>
    <w:rsid w:val="2CBC366A"/>
    <w:rsid w:val="2DE842C0"/>
    <w:rsid w:val="2DF77756"/>
    <w:rsid w:val="2ED06437"/>
    <w:rsid w:val="2F2A4A57"/>
    <w:rsid w:val="2FA000DE"/>
    <w:rsid w:val="30645E80"/>
    <w:rsid w:val="31A1419F"/>
    <w:rsid w:val="32D75D5C"/>
    <w:rsid w:val="36594378"/>
    <w:rsid w:val="37C00AF4"/>
    <w:rsid w:val="3BDB30BE"/>
    <w:rsid w:val="3DBA33C2"/>
    <w:rsid w:val="3DFF3C2D"/>
    <w:rsid w:val="3ED361FA"/>
    <w:rsid w:val="3F2370F0"/>
    <w:rsid w:val="40645496"/>
    <w:rsid w:val="410459F9"/>
    <w:rsid w:val="413229D6"/>
    <w:rsid w:val="423579EE"/>
    <w:rsid w:val="43E00EE8"/>
    <w:rsid w:val="440F54A3"/>
    <w:rsid w:val="45111315"/>
    <w:rsid w:val="45AB743E"/>
    <w:rsid w:val="45DC5348"/>
    <w:rsid w:val="4B1217AA"/>
    <w:rsid w:val="4B691008"/>
    <w:rsid w:val="4B8F3AAF"/>
    <w:rsid w:val="4D257C61"/>
    <w:rsid w:val="4EA50589"/>
    <w:rsid w:val="52477C82"/>
    <w:rsid w:val="530D2E67"/>
    <w:rsid w:val="53B877DE"/>
    <w:rsid w:val="55EC40D3"/>
    <w:rsid w:val="57661E38"/>
    <w:rsid w:val="5900361E"/>
    <w:rsid w:val="5D9E799B"/>
    <w:rsid w:val="5FCA578D"/>
    <w:rsid w:val="5FFB645D"/>
    <w:rsid w:val="60F14D87"/>
    <w:rsid w:val="623D229F"/>
    <w:rsid w:val="63EA5920"/>
    <w:rsid w:val="63EB7E3E"/>
    <w:rsid w:val="66E94E1C"/>
    <w:rsid w:val="67A26CDE"/>
    <w:rsid w:val="69E968C3"/>
    <w:rsid w:val="6D0B15CF"/>
    <w:rsid w:val="6DB2063E"/>
    <w:rsid w:val="6EC81AE4"/>
    <w:rsid w:val="6F495F8E"/>
    <w:rsid w:val="6F8D5E28"/>
    <w:rsid w:val="71A506A5"/>
    <w:rsid w:val="746B4B24"/>
    <w:rsid w:val="74DF2822"/>
    <w:rsid w:val="76162B40"/>
    <w:rsid w:val="788C2381"/>
    <w:rsid w:val="79336C2B"/>
    <w:rsid w:val="79863238"/>
    <w:rsid w:val="7D2D36D5"/>
    <w:rsid w:val="7E6139BB"/>
    <w:rsid w:val="7F8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docId w15:val="{F8FFEEC9-5A50-438F-A694-F35BA2F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page number" w:uiPriority="67" w:qFormat="1"/>
    <w:lsdException w:name="List" w:uiPriority="67"/>
    <w:lsdException w:name="Title" w:qFormat="1"/>
    <w:lsdException w:name="Default Paragraph Font" w:semiHidden="1" w:uiPriority="1" w:unhideWhenUsed="1"/>
    <w:lsdException w:name="Body Text" w:uiPriority="67"/>
    <w:lsdException w:name="Subtitle" w:qFormat="1"/>
    <w:lsdException w:name="Hyperlink" w:uiPriority="68" w:qFormat="1"/>
    <w:lsdException w:name="FollowedHyperlink" w:uiPriority="68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68"/>
    <w:rPr>
      <w:rFonts w:cs="Times New Roman"/>
      <w:color w:val="800080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68"/>
    <w:qFormat/>
    <w:rPr>
      <w:color w:val="000080"/>
      <w:u w:val="single"/>
    </w:rPr>
  </w:style>
  <w:style w:type="character" w:styleId="a6">
    <w:name w:val="page number"/>
    <w:uiPriority w:val="67"/>
    <w:qFormat/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link w:val="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uiPriority w:val="68"/>
    <w:pPr>
      <w:tabs>
        <w:tab w:val="center" w:pos="4677"/>
        <w:tab w:val="right" w:pos="9355"/>
      </w:tabs>
    </w:pPr>
  </w:style>
  <w:style w:type="paragraph" w:styleId="aa">
    <w:name w:val="Body Text"/>
    <w:basedOn w:val="a"/>
    <w:uiPriority w:val="67"/>
    <w:pPr>
      <w:spacing w:after="120"/>
    </w:pPr>
  </w:style>
  <w:style w:type="paragraph" w:styleId="ab">
    <w:name w:val="footer"/>
    <w:basedOn w:val="a"/>
    <w:uiPriority w:val="67"/>
    <w:pPr>
      <w:suppressLineNumbers/>
      <w:tabs>
        <w:tab w:val="center" w:pos="5150"/>
        <w:tab w:val="right" w:pos="10300"/>
      </w:tabs>
      <w:autoSpaceDE w:val="0"/>
    </w:pPr>
    <w:rPr>
      <w:rFonts w:ascii="Arial" w:hAnsi="Arial" w:cs="Arial"/>
      <w:szCs w:val="24"/>
    </w:rPr>
  </w:style>
  <w:style w:type="paragraph" w:styleId="ac">
    <w:name w:val="List"/>
    <w:basedOn w:val="aa"/>
    <w:uiPriority w:val="67"/>
    <w:rPr>
      <w:rFonts w:cs="Mangal"/>
    </w:rPr>
  </w:style>
  <w:style w:type="paragraph" w:styleId="ad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сновной шрифт абзаца1"/>
    <w:uiPriority w:val="67"/>
  </w:style>
  <w:style w:type="character" w:customStyle="1" w:styleId="WW8Num2z6">
    <w:name w:val="WW8Num2z6"/>
    <w:uiPriority w:val="3"/>
  </w:style>
  <w:style w:type="character" w:customStyle="1" w:styleId="WW8Num1z0">
    <w:name w:val="WW8Num1z0"/>
    <w:uiPriority w:val="3"/>
  </w:style>
  <w:style w:type="character" w:customStyle="1" w:styleId="WW8Num2z7">
    <w:name w:val="WW8Num2z7"/>
    <w:uiPriority w:val="3"/>
  </w:style>
  <w:style w:type="character" w:customStyle="1" w:styleId="WW8Num1z1">
    <w:name w:val="WW8Num1z1"/>
    <w:uiPriority w:val="3"/>
  </w:style>
  <w:style w:type="character" w:customStyle="1" w:styleId="WW8Num1z6">
    <w:name w:val="WW8Num1z6"/>
    <w:uiPriority w:val="3"/>
  </w:style>
  <w:style w:type="character" w:customStyle="1" w:styleId="af">
    <w:name w:val="Символ нумерации"/>
    <w:uiPriority w:val="67"/>
  </w:style>
  <w:style w:type="character" w:customStyle="1" w:styleId="WW8Num3z2">
    <w:name w:val="WW8Num3z2"/>
    <w:uiPriority w:val="3"/>
  </w:style>
  <w:style w:type="character" w:customStyle="1" w:styleId="WW8Num3z1">
    <w:name w:val="WW8Num3z1"/>
    <w:uiPriority w:val="3"/>
  </w:style>
  <w:style w:type="character" w:customStyle="1" w:styleId="af0">
    <w:name w:val="Текст выноски Знак"/>
    <w:uiPriority w:val="67"/>
    <w:qFormat/>
    <w:rPr>
      <w:rFonts w:ascii="Tahoma" w:hAnsi="Tahoma" w:cs="Tahoma"/>
      <w:sz w:val="16"/>
      <w:szCs w:val="16"/>
    </w:rPr>
  </w:style>
  <w:style w:type="character" w:customStyle="1" w:styleId="WW8Num3z8">
    <w:name w:val="WW8Num3z8"/>
    <w:uiPriority w:val="3"/>
  </w:style>
  <w:style w:type="character" w:customStyle="1" w:styleId="WW8Num2z8">
    <w:name w:val="WW8Num2z8"/>
    <w:uiPriority w:val="3"/>
  </w:style>
  <w:style w:type="character" w:customStyle="1" w:styleId="WW8Num1z3">
    <w:name w:val="WW8Num1z3"/>
    <w:uiPriority w:val="3"/>
  </w:style>
  <w:style w:type="character" w:customStyle="1" w:styleId="WW8Num2z1">
    <w:name w:val="WW8Num2z1"/>
    <w:uiPriority w:val="3"/>
    <w:rPr>
      <w:rFonts w:cs="Times New Roman"/>
    </w:rPr>
  </w:style>
  <w:style w:type="character" w:customStyle="1" w:styleId="WW8Num1z5">
    <w:name w:val="WW8Num1z5"/>
    <w:uiPriority w:val="3"/>
  </w:style>
  <w:style w:type="character" w:customStyle="1" w:styleId="WW8Num1z4">
    <w:name w:val="WW8Num1z4"/>
    <w:uiPriority w:val="3"/>
    <w:qFormat/>
  </w:style>
  <w:style w:type="character" w:customStyle="1" w:styleId="WW8Num1z8">
    <w:name w:val="WW8Num1z8"/>
    <w:uiPriority w:val="3"/>
  </w:style>
  <w:style w:type="character" w:customStyle="1" w:styleId="WW8Num2z3">
    <w:name w:val="WW8Num2z3"/>
    <w:uiPriority w:val="3"/>
  </w:style>
  <w:style w:type="character" w:customStyle="1" w:styleId="WW8Num3z4">
    <w:name w:val="WW8Num3z4"/>
    <w:uiPriority w:val="3"/>
  </w:style>
  <w:style w:type="character" w:customStyle="1" w:styleId="WW8Num1z7">
    <w:name w:val="WW8Num1z7"/>
    <w:uiPriority w:val="3"/>
    <w:qFormat/>
  </w:style>
  <w:style w:type="character" w:customStyle="1" w:styleId="af1">
    <w:name w:val="Гипертекстовая ссылка"/>
    <w:uiPriority w:val="99"/>
    <w:qFormat/>
    <w:rPr>
      <w:rFonts w:cs="Times New Roman"/>
      <w:b/>
      <w:color w:val="106BBE"/>
    </w:rPr>
  </w:style>
  <w:style w:type="character" w:customStyle="1" w:styleId="WW8Num3z0">
    <w:name w:val="WW8Num3z0"/>
    <w:uiPriority w:val="3"/>
  </w:style>
  <w:style w:type="character" w:customStyle="1" w:styleId="WW8Num2z5">
    <w:name w:val="WW8Num2z5"/>
    <w:uiPriority w:val="3"/>
  </w:style>
  <w:style w:type="character" w:customStyle="1" w:styleId="WW8Num3z3">
    <w:name w:val="WW8Num3z3"/>
    <w:uiPriority w:val="3"/>
  </w:style>
  <w:style w:type="character" w:customStyle="1" w:styleId="WW8Num2z0">
    <w:name w:val="WW8Num2z0"/>
    <w:uiPriority w:val="3"/>
  </w:style>
  <w:style w:type="character" w:customStyle="1" w:styleId="WW8Num1z2">
    <w:name w:val="WW8Num1z2"/>
    <w:uiPriority w:val="3"/>
  </w:style>
  <w:style w:type="character" w:customStyle="1" w:styleId="WW8Num3z7">
    <w:name w:val="WW8Num3z7"/>
    <w:uiPriority w:val="3"/>
  </w:style>
  <w:style w:type="character" w:customStyle="1" w:styleId="WW8Num3z6">
    <w:name w:val="WW8Num3z6"/>
    <w:uiPriority w:val="3"/>
  </w:style>
  <w:style w:type="character" w:customStyle="1" w:styleId="WW8Num2z2">
    <w:name w:val="WW8Num2z2"/>
    <w:uiPriority w:val="3"/>
  </w:style>
  <w:style w:type="character" w:customStyle="1" w:styleId="WW8Num3z5">
    <w:name w:val="WW8Num3z5"/>
    <w:uiPriority w:val="3"/>
  </w:style>
  <w:style w:type="character" w:customStyle="1" w:styleId="WW8Num2z4">
    <w:name w:val="WW8Num2z4"/>
    <w:uiPriority w:val="3"/>
    <w:qFormat/>
  </w:style>
  <w:style w:type="paragraph" w:customStyle="1" w:styleId="af2">
    <w:name w:val="Содержимое врезки"/>
    <w:basedOn w:val="aa"/>
    <w:uiPriority w:val="67"/>
  </w:style>
  <w:style w:type="paragraph" w:customStyle="1" w:styleId="af3">
    <w:name w:val="Заголовок"/>
    <w:basedOn w:val="a"/>
    <w:next w:val="aa"/>
    <w:uiPriority w:val="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Текст выноски1"/>
    <w:basedOn w:val="a"/>
    <w:uiPriority w:val="67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6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ConsPlusNormal">
    <w:name w:val="ConsPlusNormal"/>
    <w:uiPriority w:val="6"/>
    <w:pPr>
      <w:widowControl w:val="0"/>
      <w:suppressAutoHyphens/>
      <w:autoSpaceDE w:val="0"/>
    </w:pPr>
    <w:rPr>
      <w:rFonts w:ascii="Calibri" w:eastAsia="Times New Roman" w:hAnsi="Calibri" w:cs="Calibri"/>
      <w:sz w:val="22"/>
      <w:lang w:eastAsia="ar-SA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af4">
    <w:name w:val="Заголовок таблицы"/>
    <w:basedOn w:val="af5"/>
    <w:uiPriority w:val="67"/>
    <w:pPr>
      <w:jc w:val="center"/>
    </w:pPr>
    <w:rPr>
      <w:b/>
      <w:bCs/>
    </w:rPr>
  </w:style>
  <w:style w:type="paragraph" w:customStyle="1" w:styleId="af5">
    <w:name w:val="Содержимое таблицы"/>
    <w:basedOn w:val="a"/>
    <w:uiPriority w:val="67"/>
    <w:pPr>
      <w:suppressLineNumbers/>
    </w:pPr>
  </w:style>
  <w:style w:type="paragraph" w:customStyle="1" w:styleId="ConsPlusTitlePage">
    <w:name w:val="ConsPlusTitlePage"/>
    <w:uiPriority w:val="6"/>
    <w:pPr>
      <w:widowControl w:val="0"/>
      <w:suppressAutoHyphens/>
      <w:autoSpaceDE w:val="0"/>
    </w:pPr>
    <w:rPr>
      <w:rFonts w:ascii="Tahoma" w:eastAsia="Times New Roman" w:hAnsi="Tahoma" w:cs="Tahoma"/>
      <w:lang w:eastAsia="ar-SA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6">
    <w:name w:val="List Paragraph"/>
    <w:basedOn w:val="a"/>
    <w:uiPriority w:val="99"/>
    <w:qFormat/>
    <w:pPr>
      <w:ind w:left="708"/>
    </w:pPr>
  </w:style>
  <w:style w:type="character" w:customStyle="1" w:styleId="10">
    <w:name w:val="Текст выноски Знак1"/>
    <w:basedOn w:val="a0"/>
    <w:link w:val="a8"/>
    <w:rPr>
      <w:rFonts w:ascii="Tahoma" w:eastAsia="Calibri" w:hAnsi="Tahoma" w:cs="Tahoma"/>
      <w:sz w:val="16"/>
      <w:szCs w:val="16"/>
      <w:lang w:eastAsia="ar-SA"/>
    </w:rPr>
  </w:style>
  <w:style w:type="paragraph" w:styleId="af7">
    <w:name w:val="No Spacing"/>
    <w:uiPriority w:val="1"/>
    <w:qFormat/>
    <w:rPr>
      <w:rFonts w:eastAsiaTheme="minorHAnsi"/>
      <w:sz w:val="28"/>
      <w:szCs w:val="28"/>
      <w:lang w:eastAsia="en-US"/>
    </w:rPr>
  </w:style>
  <w:style w:type="paragraph" w:customStyle="1" w:styleId="s3">
    <w:name w:val="s_3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qFormat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62609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DD5C5-4548-4522-B7B5-A4FF5FCF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54</Pages>
  <Words>14300</Words>
  <Characters>81515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comcen</cp:lastModifiedBy>
  <cp:revision>19</cp:revision>
  <cp:lastPrinted>2024-09-18T10:54:00Z</cp:lastPrinted>
  <dcterms:created xsi:type="dcterms:W3CDTF">2021-03-26T08:30:00Z</dcterms:created>
  <dcterms:modified xsi:type="dcterms:W3CDTF">2024-09-18T11:04:00Z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814F32AE0664426B8F1F2A634AA06AB9</vt:lpwstr>
  </property>
</Properties>
</file>