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06" w:rsidRDefault="00D429EE" w:rsidP="00D429EE">
      <w:pPr>
        <w:ind w:left="-567" w:right="-1050"/>
        <w:jc w:val="center"/>
        <w:rPr>
          <w:sz w:val="28"/>
          <w:szCs w:val="28"/>
        </w:rPr>
      </w:pPr>
      <w:r w:rsidRPr="00DF43C8">
        <w:rPr>
          <w:noProof/>
        </w:rPr>
        <w:drawing>
          <wp:inline distT="0" distB="0" distL="0" distR="0" wp14:anchorId="0F722FBE" wp14:editId="2A9E40C6">
            <wp:extent cx="5048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D429EE" w:rsidRDefault="00D429EE" w:rsidP="00D429EE">
      <w:pPr>
        <w:ind w:left="-567" w:right="-1050"/>
        <w:jc w:val="center"/>
        <w:rPr>
          <w:sz w:val="28"/>
          <w:szCs w:val="28"/>
        </w:rPr>
      </w:pPr>
    </w:p>
    <w:p w:rsidR="00D429EE" w:rsidRPr="006C20A2" w:rsidRDefault="00D429EE" w:rsidP="00D429EE">
      <w:pPr>
        <w:tabs>
          <w:tab w:val="left" w:pos="1134"/>
        </w:tabs>
        <w:jc w:val="center"/>
        <w:rPr>
          <w:b/>
          <w:bCs/>
          <w:sz w:val="28"/>
          <w:szCs w:val="28"/>
        </w:rPr>
      </w:pPr>
      <w:r w:rsidRPr="006C20A2">
        <w:rPr>
          <w:b/>
          <w:bCs/>
          <w:sz w:val="28"/>
          <w:szCs w:val="28"/>
        </w:rPr>
        <w:t>АДМИНИСТРАЦИЯ МИЧУРИНСКОГО</w:t>
      </w:r>
      <w:r>
        <w:rPr>
          <w:b/>
          <w:bCs/>
          <w:sz w:val="28"/>
          <w:szCs w:val="28"/>
        </w:rPr>
        <w:t xml:space="preserve"> </w:t>
      </w:r>
      <w:r w:rsidRPr="006C20A2">
        <w:rPr>
          <w:b/>
          <w:bCs/>
          <w:sz w:val="28"/>
          <w:szCs w:val="28"/>
        </w:rPr>
        <w:t xml:space="preserve">СЕЛЬСКОГО ПОСЕЛЕНИЯ </w:t>
      </w:r>
    </w:p>
    <w:p w:rsidR="00D429EE" w:rsidRPr="006C20A2" w:rsidRDefault="00D429EE" w:rsidP="00D429EE">
      <w:pPr>
        <w:tabs>
          <w:tab w:val="left" w:pos="1134"/>
        </w:tabs>
        <w:jc w:val="center"/>
        <w:rPr>
          <w:sz w:val="28"/>
          <w:szCs w:val="28"/>
        </w:rPr>
      </w:pPr>
      <w:r w:rsidRPr="006C20A2">
        <w:rPr>
          <w:b/>
          <w:bCs/>
          <w:sz w:val="28"/>
          <w:szCs w:val="28"/>
        </w:rPr>
        <w:t>ДИНСКОГО РАЙОНА</w:t>
      </w:r>
    </w:p>
    <w:p w:rsidR="00D429EE" w:rsidRDefault="00D429EE" w:rsidP="00D429EE">
      <w:pPr>
        <w:tabs>
          <w:tab w:val="left" w:pos="1134"/>
        </w:tabs>
        <w:jc w:val="center"/>
        <w:rPr>
          <w:b/>
          <w:bCs/>
          <w:color w:val="00000A"/>
          <w:sz w:val="32"/>
          <w:szCs w:val="32"/>
          <w:lang w:eastAsia="ar-SA"/>
        </w:rPr>
      </w:pPr>
    </w:p>
    <w:p w:rsidR="00D429EE" w:rsidRDefault="00D429EE" w:rsidP="00D429EE">
      <w:pPr>
        <w:tabs>
          <w:tab w:val="left" w:pos="1134"/>
        </w:tabs>
        <w:jc w:val="center"/>
        <w:rPr>
          <w:b/>
          <w:bCs/>
          <w:sz w:val="32"/>
          <w:szCs w:val="32"/>
        </w:rPr>
      </w:pPr>
      <w:r>
        <w:rPr>
          <w:b/>
          <w:bCs/>
          <w:sz w:val="32"/>
          <w:szCs w:val="32"/>
        </w:rPr>
        <w:t>ПОСТАНОВЛЕНИЕ</w:t>
      </w:r>
    </w:p>
    <w:p w:rsidR="00D429EE" w:rsidRDefault="00D429EE" w:rsidP="00D429EE">
      <w:pPr>
        <w:tabs>
          <w:tab w:val="left" w:pos="1134"/>
        </w:tabs>
        <w:jc w:val="center"/>
        <w:rPr>
          <w:rFonts w:ascii="Calibri" w:hAnsi="Calibri" w:cs="Tahoma"/>
          <w:color w:val="000000"/>
          <w:lang w:eastAsia="en-US"/>
        </w:rPr>
      </w:pPr>
    </w:p>
    <w:p w:rsidR="00D429EE" w:rsidRDefault="00D429EE" w:rsidP="00D429EE">
      <w:pPr>
        <w:rPr>
          <w:sz w:val="28"/>
          <w:szCs w:val="28"/>
        </w:rPr>
      </w:pPr>
      <w:r>
        <w:rPr>
          <w:sz w:val="28"/>
          <w:szCs w:val="28"/>
        </w:rPr>
        <w:t xml:space="preserve">от </w:t>
      </w:r>
      <w:r w:rsidR="0025567A">
        <w:rPr>
          <w:sz w:val="28"/>
          <w:szCs w:val="28"/>
        </w:rPr>
        <w:t>01.09.</w:t>
      </w:r>
      <w:r w:rsidR="00AC016A">
        <w:rPr>
          <w:sz w:val="28"/>
          <w:szCs w:val="28"/>
        </w:rPr>
        <w:t xml:space="preserve"> </w:t>
      </w:r>
      <w:r>
        <w:rPr>
          <w:sz w:val="28"/>
          <w:szCs w:val="28"/>
        </w:rPr>
        <w:t xml:space="preserve">2023                                         </w:t>
      </w:r>
      <w:r w:rsidRPr="004114F4">
        <w:rPr>
          <w:sz w:val="28"/>
          <w:szCs w:val="28"/>
        </w:rPr>
        <w:t xml:space="preserve">   </w:t>
      </w:r>
      <w:r w:rsidR="00AC016A">
        <w:rPr>
          <w:sz w:val="28"/>
          <w:szCs w:val="28"/>
        </w:rPr>
        <w:t xml:space="preserve">        </w:t>
      </w:r>
      <w:r w:rsidRPr="004114F4">
        <w:rPr>
          <w:sz w:val="28"/>
          <w:szCs w:val="28"/>
        </w:rPr>
        <w:t xml:space="preserve">                                 </w:t>
      </w:r>
      <w:r>
        <w:rPr>
          <w:sz w:val="28"/>
          <w:szCs w:val="28"/>
        </w:rPr>
        <w:t xml:space="preserve">  №</w:t>
      </w:r>
      <w:r w:rsidR="0025567A">
        <w:rPr>
          <w:sz w:val="28"/>
          <w:szCs w:val="28"/>
        </w:rPr>
        <w:t>128</w:t>
      </w:r>
      <w:r>
        <w:rPr>
          <w:sz w:val="28"/>
          <w:szCs w:val="28"/>
        </w:rPr>
        <w:t xml:space="preserve">  </w:t>
      </w:r>
    </w:p>
    <w:p w:rsidR="00D429EE" w:rsidRDefault="00D429EE" w:rsidP="00D429EE">
      <w:pPr>
        <w:rPr>
          <w:rFonts w:ascii="Calibri" w:hAnsi="Calibri" w:cs="Tahoma"/>
        </w:rPr>
      </w:pPr>
      <w:r>
        <w:rPr>
          <w:sz w:val="28"/>
          <w:szCs w:val="28"/>
        </w:rPr>
        <w:t xml:space="preserve">                      </w:t>
      </w:r>
    </w:p>
    <w:p w:rsidR="00D429EE" w:rsidRPr="004114F4" w:rsidRDefault="00D429EE" w:rsidP="00D429EE">
      <w:pPr>
        <w:ind w:right="27"/>
        <w:jc w:val="center"/>
        <w:rPr>
          <w:rFonts w:ascii="Calibri" w:hAnsi="Calibri" w:cs="Tahoma"/>
          <w:lang w:eastAsia="en-US"/>
        </w:rPr>
      </w:pPr>
      <w:r w:rsidRPr="004114F4">
        <w:t>поселок Агроном</w:t>
      </w:r>
    </w:p>
    <w:p w:rsidR="00D429EE" w:rsidRPr="00622A5F" w:rsidRDefault="00D429EE" w:rsidP="00D429EE">
      <w:pPr>
        <w:ind w:left="-567" w:right="-1050"/>
        <w:jc w:val="center"/>
        <w:rPr>
          <w:sz w:val="28"/>
          <w:szCs w:val="28"/>
        </w:rPr>
      </w:pPr>
    </w:p>
    <w:p w:rsidR="001D3D58" w:rsidRPr="00622A5F" w:rsidRDefault="000E5B0C" w:rsidP="00844DA5">
      <w:pPr>
        <w:ind w:left="993" w:right="991"/>
        <w:jc w:val="center"/>
        <w:rPr>
          <w:b/>
          <w:sz w:val="28"/>
          <w:szCs w:val="28"/>
        </w:rPr>
      </w:pPr>
      <w:r w:rsidRPr="00622A5F">
        <w:rPr>
          <w:b/>
          <w:sz w:val="28"/>
          <w:szCs w:val="28"/>
        </w:rPr>
        <w:t>О</w:t>
      </w:r>
      <w:r w:rsidR="001D3D58" w:rsidRPr="00622A5F">
        <w:rPr>
          <w:b/>
          <w:sz w:val="28"/>
          <w:szCs w:val="28"/>
        </w:rPr>
        <w:t>б утверждении административного регламента</w:t>
      </w:r>
    </w:p>
    <w:p w:rsidR="00C8452C" w:rsidRPr="00622A5F" w:rsidRDefault="001D3D58" w:rsidP="00C8452C">
      <w:pPr>
        <w:tabs>
          <w:tab w:val="left" w:pos="8505"/>
        </w:tabs>
        <w:jc w:val="center"/>
        <w:rPr>
          <w:b/>
          <w:sz w:val="28"/>
          <w:szCs w:val="28"/>
        </w:rPr>
      </w:pPr>
      <w:r w:rsidRPr="00622A5F">
        <w:rPr>
          <w:b/>
          <w:sz w:val="28"/>
          <w:szCs w:val="28"/>
        </w:rPr>
        <w:t xml:space="preserve">администрации </w:t>
      </w:r>
      <w:r w:rsidR="00D429EE">
        <w:rPr>
          <w:b/>
          <w:sz w:val="28"/>
          <w:szCs w:val="28"/>
        </w:rPr>
        <w:t>Мичуринского</w:t>
      </w:r>
      <w:r w:rsidR="00DF36FB">
        <w:rPr>
          <w:b/>
          <w:sz w:val="28"/>
          <w:szCs w:val="28"/>
        </w:rPr>
        <w:t xml:space="preserve"> сельского</w:t>
      </w:r>
      <w:r w:rsidR="00EB48BC" w:rsidRPr="00622A5F">
        <w:rPr>
          <w:b/>
          <w:sz w:val="28"/>
          <w:szCs w:val="28"/>
        </w:rPr>
        <w:t xml:space="preserve"> поселения </w:t>
      </w:r>
    </w:p>
    <w:p w:rsidR="00C8452C" w:rsidRPr="00622A5F" w:rsidRDefault="00EB48BC" w:rsidP="00C8452C">
      <w:pPr>
        <w:tabs>
          <w:tab w:val="left" w:pos="8505"/>
        </w:tabs>
        <w:jc w:val="center"/>
        <w:rPr>
          <w:b/>
          <w:sz w:val="28"/>
          <w:szCs w:val="28"/>
        </w:rPr>
      </w:pPr>
      <w:r w:rsidRPr="00622A5F">
        <w:rPr>
          <w:b/>
          <w:sz w:val="28"/>
          <w:szCs w:val="28"/>
        </w:rPr>
        <w:t>Динского района</w:t>
      </w:r>
      <w:r w:rsidR="001D3D58" w:rsidRPr="00622A5F">
        <w:rPr>
          <w:b/>
          <w:sz w:val="28"/>
          <w:szCs w:val="28"/>
        </w:rPr>
        <w:t xml:space="preserve"> предоста</w:t>
      </w:r>
      <w:r w:rsidR="00A4637E" w:rsidRPr="00622A5F">
        <w:rPr>
          <w:b/>
          <w:sz w:val="28"/>
          <w:szCs w:val="28"/>
        </w:rPr>
        <w:t>в</w:t>
      </w:r>
      <w:r w:rsidR="001D3D58" w:rsidRPr="00622A5F">
        <w:rPr>
          <w:b/>
          <w:sz w:val="28"/>
          <w:szCs w:val="28"/>
        </w:rPr>
        <w:t>л</w:t>
      </w:r>
      <w:r w:rsidR="0053292C" w:rsidRPr="00622A5F">
        <w:rPr>
          <w:b/>
          <w:sz w:val="28"/>
          <w:szCs w:val="28"/>
        </w:rPr>
        <w:t>е</w:t>
      </w:r>
      <w:r w:rsidR="001D3D58" w:rsidRPr="00622A5F">
        <w:rPr>
          <w:b/>
          <w:sz w:val="28"/>
          <w:szCs w:val="28"/>
        </w:rPr>
        <w:t xml:space="preserve">ния муниципальной услуги </w:t>
      </w:r>
    </w:p>
    <w:p w:rsidR="00611C1D" w:rsidRPr="00622A5F" w:rsidRDefault="001260E0" w:rsidP="00481BAF">
      <w:pPr>
        <w:tabs>
          <w:tab w:val="left" w:pos="8505"/>
        </w:tabs>
        <w:jc w:val="center"/>
        <w:rPr>
          <w:b/>
          <w:bCs/>
          <w:sz w:val="28"/>
          <w:szCs w:val="28"/>
        </w:rPr>
      </w:pPr>
      <w:r w:rsidRPr="00622A5F">
        <w:rPr>
          <w:b/>
          <w:sz w:val="28"/>
          <w:szCs w:val="28"/>
        </w:rPr>
        <w:t>«</w:t>
      </w:r>
      <w:r w:rsidR="00481BAF" w:rsidRPr="00622A5F">
        <w:rPr>
          <w:b/>
          <w:bCs/>
          <w:sz w:val="28"/>
          <w:szCs w:val="28"/>
        </w:rPr>
        <w:t>Предоставление в аренду без проведения торгов земельного</w:t>
      </w:r>
    </w:p>
    <w:p w:rsidR="00611C1D" w:rsidRPr="00622A5F" w:rsidRDefault="00481BAF" w:rsidP="00481BAF">
      <w:pPr>
        <w:tabs>
          <w:tab w:val="left" w:pos="8505"/>
        </w:tabs>
        <w:jc w:val="center"/>
        <w:rPr>
          <w:b/>
          <w:bCs/>
          <w:sz w:val="28"/>
          <w:szCs w:val="28"/>
        </w:rPr>
      </w:pPr>
      <w:r w:rsidRPr="00622A5F">
        <w:rPr>
          <w:b/>
          <w:bCs/>
          <w:sz w:val="28"/>
          <w:szCs w:val="28"/>
        </w:rPr>
        <w:t xml:space="preserve"> участка, который находится </w:t>
      </w:r>
      <w:r w:rsidR="006E27D5" w:rsidRPr="00622A5F">
        <w:rPr>
          <w:b/>
          <w:bCs/>
          <w:sz w:val="28"/>
          <w:szCs w:val="28"/>
        </w:rPr>
        <w:t xml:space="preserve">в муниципальной собственности, </w:t>
      </w:r>
    </w:p>
    <w:p w:rsidR="00611C1D" w:rsidRPr="00622A5F" w:rsidRDefault="00481BAF" w:rsidP="00481BAF">
      <w:pPr>
        <w:tabs>
          <w:tab w:val="left" w:pos="8505"/>
        </w:tabs>
        <w:jc w:val="center"/>
        <w:rPr>
          <w:b/>
          <w:bCs/>
          <w:sz w:val="28"/>
          <w:szCs w:val="28"/>
        </w:rPr>
      </w:pPr>
      <w:r w:rsidRPr="00622A5F">
        <w:rPr>
          <w:b/>
          <w:bCs/>
          <w:sz w:val="28"/>
          <w:szCs w:val="28"/>
        </w:rPr>
        <w:t xml:space="preserve">на котором расположен объект незавершенного </w:t>
      </w:r>
    </w:p>
    <w:p w:rsidR="00976E98" w:rsidRPr="00622A5F" w:rsidRDefault="00481BAF" w:rsidP="00481BAF">
      <w:pPr>
        <w:tabs>
          <w:tab w:val="left" w:pos="8505"/>
        </w:tabs>
        <w:jc w:val="center"/>
        <w:rPr>
          <w:b/>
          <w:bCs/>
          <w:sz w:val="28"/>
          <w:szCs w:val="28"/>
        </w:rPr>
      </w:pPr>
      <w:r w:rsidRPr="00622A5F">
        <w:rPr>
          <w:b/>
          <w:bCs/>
          <w:sz w:val="28"/>
          <w:szCs w:val="28"/>
        </w:rPr>
        <w:t>строительства</w:t>
      </w:r>
      <w:r w:rsidR="001260E0" w:rsidRPr="00622A5F">
        <w:rPr>
          <w:b/>
          <w:sz w:val="28"/>
          <w:szCs w:val="28"/>
        </w:rPr>
        <w:t>»</w:t>
      </w:r>
    </w:p>
    <w:p w:rsidR="00A4637E" w:rsidRPr="00622A5F" w:rsidRDefault="00A4637E" w:rsidP="001D3D58">
      <w:pPr>
        <w:pStyle w:val="a3"/>
        <w:ind w:left="0" w:firstLine="0"/>
        <w:rPr>
          <w:szCs w:val="28"/>
        </w:rPr>
      </w:pPr>
    </w:p>
    <w:p w:rsidR="00D429EE" w:rsidRPr="00576AAA" w:rsidRDefault="000E5B0C" w:rsidP="00350AAF">
      <w:pPr>
        <w:tabs>
          <w:tab w:val="left" w:pos="8647"/>
        </w:tabs>
        <w:ind w:right="140" w:firstLine="567"/>
        <w:jc w:val="both"/>
        <w:rPr>
          <w:sz w:val="28"/>
          <w:szCs w:val="28"/>
        </w:rPr>
      </w:pPr>
      <w:r w:rsidRPr="00622A5F">
        <w:rPr>
          <w:sz w:val="28"/>
          <w:szCs w:val="28"/>
        </w:rPr>
        <w:t>В соответствии с</w:t>
      </w:r>
      <w:r w:rsidR="007849A0" w:rsidRPr="00622A5F">
        <w:rPr>
          <w:sz w:val="28"/>
          <w:szCs w:val="28"/>
        </w:rPr>
        <w:t xml:space="preserve"> Земельным кодексом Российской Федерации, </w:t>
      </w:r>
      <w:r w:rsidR="002E2214" w:rsidRPr="00622A5F">
        <w:rPr>
          <w:sz w:val="28"/>
          <w:szCs w:val="28"/>
        </w:rPr>
        <w:t>Федеральным законом</w:t>
      </w:r>
      <w:r w:rsidR="001D3D58" w:rsidRPr="00622A5F">
        <w:rPr>
          <w:sz w:val="28"/>
          <w:szCs w:val="28"/>
        </w:rPr>
        <w:t xml:space="preserve"> от 27.07.2010 </w:t>
      </w:r>
      <w:r w:rsidR="00C74099" w:rsidRPr="00622A5F">
        <w:rPr>
          <w:sz w:val="28"/>
          <w:szCs w:val="28"/>
        </w:rPr>
        <w:t xml:space="preserve">№ </w:t>
      </w:r>
      <w:r w:rsidR="001D3D58" w:rsidRPr="00622A5F">
        <w:rPr>
          <w:sz w:val="28"/>
          <w:szCs w:val="28"/>
        </w:rPr>
        <w:t>210-ФЗ «Об организации предоставления государственных и муниципальных услуг»</w:t>
      </w:r>
      <w:r w:rsidR="00255AA3" w:rsidRPr="00622A5F">
        <w:rPr>
          <w:sz w:val="28"/>
          <w:szCs w:val="28"/>
        </w:rPr>
        <w:t>,</w:t>
      </w:r>
      <w:r w:rsidR="007849A0" w:rsidRPr="00622A5F">
        <w:rPr>
          <w:sz w:val="28"/>
          <w:szCs w:val="28"/>
        </w:rPr>
        <w:t xml:space="preserve"> Законом Краснодарского края от 05.11.2002 № 532-КЗ «Об основах регулирования земельных отношений в Краснодарском крае»,</w:t>
      </w:r>
      <w:r w:rsidR="001D3D58" w:rsidRPr="00622A5F">
        <w:rPr>
          <w:sz w:val="28"/>
          <w:szCs w:val="28"/>
        </w:rPr>
        <w:t xml:space="preserve"> </w:t>
      </w:r>
      <w:r w:rsidR="00D429EE" w:rsidRPr="00576AAA">
        <w:rPr>
          <w:sz w:val="28"/>
          <w:szCs w:val="28"/>
        </w:rPr>
        <w:t xml:space="preserve">постановлением администрации </w:t>
      </w:r>
      <w:r w:rsidR="00D429EE">
        <w:rPr>
          <w:sz w:val="28"/>
          <w:szCs w:val="28"/>
        </w:rPr>
        <w:t>Мичуринского</w:t>
      </w:r>
      <w:r w:rsidR="00D429EE" w:rsidRPr="00576AAA">
        <w:rPr>
          <w:sz w:val="28"/>
          <w:szCs w:val="28"/>
        </w:rPr>
        <w:t xml:space="preserve"> сельского поселения Динского района </w:t>
      </w:r>
      <w:r w:rsidR="00BC2E19" w:rsidRPr="00576AAA">
        <w:rPr>
          <w:sz w:val="28"/>
          <w:szCs w:val="28"/>
        </w:rPr>
        <w:t xml:space="preserve">от </w:t>
      </w:r>
      <w:r w:rsidR="00BC2E19">
        <w:rPr>
          <w:sz w:val="28"/>
          <w:szCs w:val="28"/>
        </w:rPr>
        <w:t>05.04.</w:t>
      </w:r>
      <w:r w:rsidR="00D429EE">
        <w:rPr>
          <w:sz w:val="28"/>
          <w:szCs w:val="28"/>
        </w:rPr>
        <w:t xml:space="preserve"> 2021 г</w:t>
      </w:r>
      <w:r w:rsidR="00D429EE" w:rsidRPr="00576AAA">
        <w:rPr>
          <w:sz w:val="28"/>
          <w:szCs w:val="28"/>
        </w:rPr>
        <w:t xml:space="preserve">. № </w:t>
      </w:r>
      <w:r w:rsidR="00D429EE">
        <w:rPr>
          <w:sz w:val="28"/>
          <w:szCs w:val="28"/>
        </w:rPr>
        <w:t xml:space="preserve">35 </w:t>
      </w:r>
      <w:r w:rsidR="00350AAF" w:rsidRPr="00576AAA">
        <w:rPr>
          <w:sz w:val="28"/>
          <w:szCs w:val="28"/>
        </w:rPr>
        <w:t>«</w:t>
      </w:r>
      <w:r w:rsidR="00350AAF">
        <w:rPr>
          <w:sz w:val="28"/>
          <w:szCs w:val="28"/>
        </w:rPr>
        <w:t>Об</w:t>
      </w:r>
      <w:r w:rsidR="00D429EE" w:rsidRPr="00ED1385">
        <w:rPr>
          <w:sz w:val="28"/>
          <w:szCs w:val="28"/>
        </w:rPr>
        <w:t xml:space="preserve"> утверждении </w:t>
      </w:r>
      <w:r w:rsidR="00D429EE">
        <w:rPr>
          <w:sz w:val="28"/>
          <w:szCs w:val="28"/>
        </w:rPr>
        <w:t>П</w:t>
      </w:r>
      <w:r w:rsidR="00D429EE" w:rsidRPr="00ED1385">
        <w:rPr>
          <w:sz w:val="28"/>
          <w:szCs w:val="28"/>
        </w:rPr>
        <w:t>орядк</w:t>
      </w:r>
      <w:r w:rsidR="00D429EE">
        <w:rPr>
          <w:sz w:val="28"/>
          <w:szCs w:val="28"/>
        </w:rPr>
        <w:t>ов</w:t>
      </w:r>
      <w:r w:rsidR="00D429EE" w:rsidRPr="00ED1385">
        <w:rPr>
          <w:sz w:val="28"/>
          <w:szCs w:val="28"/>
        </w:rPr>
        <w:t xml:space="preserve"> разработки</w:t>
      </w:r>
      <w:r w:rsidR="00D429EE">
        <w:rPr>
          <w:sz w:val="28"/>
          <w:szCs w:val="28"/>
        </w:rPr>
        <w:t>,</w:t>
      </w:r>
      <w:r w:rsidR="00D429EE" w:rsidRPr="008F0378">
        <w:t xml:space="preserve"> </w:t>
      </w:r>
      <w:r w:rsidR="00D429EE" w:rsidRPr="008F0378">
        <w:rPr>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D429EE">
        <w:rPr>
          <w:sz w:val="28"/>
          <w:szCs w:val="28"/>
        </w:rPr>
        <w:t xml:space="preserve">», </w:t>
      </w:r>
      <w:r w:rsidR="00350AAF" w:rsidRPr="00FC6D7D">
        <w:rPr>
          <w:sz w:val="28"/>
          <w:szCs w:val="28"/>
        </w:rPr>
        <w:t>Уставом Мичуринского</w:t>
      </w:r>
      <w:r w:rsidR="00D429EE">
        <w:rPr>
          <w:sz w:val="28"/>
          <w:szCs w:val="28"/>
        </w:rPr>
        <w:t xml:space="preserve"> </w:t>
      </w:r>
      <w:r w:rsidR="00D429EE" w:rsidRPr="00FC6D7D">
        <w:rPr>
          <w:sz w:val="28"/>
          <w:szCs w:val="28"/>
        </w:rPr>
        <w:t xml:space="preserve">сельского поселения Динского </w:t>
      </w:r>
      <w:r w:rsidR="00350AAF" w:rsidRPr="00FC6D7D">
        <w:rPr>
          <w:sz w:val="28"/>
          <w:szCs w:val="28"/>
        </w:rPr>
        <w:t>района,</w:t>
      </w:r>
      <w:r w:rsidR="00350AAF">
        <w:rPr>
          <w:sz w:val="28"/>
          <w:szCs w:val="28"/>
        </w:rPr>
        <w:t xml:space="preserve">  </w:t>
      </w:r>
      <w:r w:rsidR="00D429EE">
        <w:rPr>
          <w:sz w:val="28"/>
          <w:szCs w:val="28"/>
        </w:rPr>
        <w:t xml:space="preserve">                                      </w:t>
      </w:r>
      <w:r w:rsidR="00D429EE" w:rsidRPr="00576AAA">
        <w:rPr>
          <w:sz w:val="28"/>
          <w:szCs w:val="28"/>
        </w:rPr>
        <w:t>п о с т а н о в л я ю:</w:t>
      </w:r>
    </w:p>
    <w:p w:rsidR="003E17A1" w:rsidRDefault="003E17A1" w:rsidP="00350AAF">
      <w:pPr>
        <w:ind w:right="140" w:firstLine="709"/>
        <w:jc w:val="both"/>
        <w:rPr>
          <w:color w:val="000000"/>
          <w:sz w:val="28"/>
          <w:szCs w:val="28"/>
        </w:rPr>
      </w:pPr>
      <w:r w:rsidRPr="00622A5F">
        <w:rPr>
          <w:color w:val="000000"/>
          <w:sz w:val="28"/>
          <w:szCs w:val="28"/>
        </w:rPr>
        <w:t xml:space="preserve">1. Утвердить административный регламент администрации </w:t>
      </w:r>
      <w:r w:rsidR="00D429EE">
        <w:rPr>
          <w:color w:val="000000"/>
          <w:sz w:val="28"/>
          <w:szCs w:val="28"/>
        </w:rPr>
        <w:t>Мичуринского</w:t>
      </w:r>
      <w:r w:rsidRPr="00622A5F">
        <w:rPr>
          <w:color w:val="000000"/>
          <w:sz w:val="28"/>
          <w:szCs w:val="28"/>
        </w:rPr>
        <w:t xml:space="preserve"> сельского поселения Динского района 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(прилагается).</w:t>
      </w:r>
    </w:p>
    <w:p w:rsidR="00D429EE" w:rsidRDefault="00D429EE" w:rsidP="00350AAF">
      <w:pPr>
        <w:ind w:right="140" w:firstLine="567"/>
        <w:jc w:val="both"/>
        <w:rPr>
          <w:sz w:val="28"/>
          <w:szCs w:val="28"/>
        </w:rPr>
      </w:pPr>
      <w:bookmarkStart w:id="0" w:name="sub_3"/>
      <w:r>
        <w:rPr>
          <w:sz w:val="28"/>
          <w:szCs w:val="28"/>
        </w:rPr>
        <w:t>2.</w:t>
      </w:r>
      <w:r w:rsidRPr="0029453E">
        <w:rPr>
          <w:sz w:val="28"/>
          <w:szCs w:val="28"/>
        </w:rPr>
        <w:t>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rsidR="00D429EE" w:rsidRPr="00DD3487" w:rsidRDefault="00D429EE" w:rsidP="00350AAF">
      <w:pPr>
        <w:ind w:right="140" w:firstLine="567"/>
        <w:jc w:val="both"/>
        <w:rPr>
          <w:i/>
          <w:sz w:val="28"/>
          <w:szCs w:val="28"/>
          <w:u w:val="single"/>
        </w:rPr>
      </w:pPr>
      <w:r>
        <w:rPr>
          <w:sz w:val="28"/>
          <w:szCs w:val="28"/>
        </w:rPr>
        <w:t>3.</w:t>
      </w:r>
      <w:r w:rsidRPr="00D159A9">
        <w:rPr>
          <w:sz w:val="28"/>
          <w:szCs w:val="28"/>
        </w:rPr>
        <w:t xml:space="preserve">Контроль за выполнением настоящего постановления </w:t>
      </w:r>
      <w:bookmarkStart w:id="1" w:name="sub_4"/>
      <w:bookmarkEnd w:id="0"/>
      <w:r>
        <w:rPr>
          <w:sz w:val="28"/>
          <w:szCs w:val="28"/>
        </w:rPr>
        <w:t>оставляю за собой</w:t>
      </w:r>
      <w:r w:rsidR="00565B89">
        <w:rPr>
          <w:sz w:val="28"/>
          <w:szCs w:val="28"/>
        </w:rPr>
        <w:t>.</w:t>
      </w:r>
    </w:p>
    <w:p w:rsidR="00D429EE" w:rsidRPr="00D159A9" w:rsidRDefault="00D429EE" w:rsidP="00350AAF">
      <w:pPr>
        <w:ind w:right="140" w:firstLine="567"/>
        <w:jc w:val="both"/>
        <w:rPr>
          <w:i/>
          <w:sz w:val="28"/>
          <w:szCs w:val="28"/>
        </w:rPr>
      </w:pPr>
      <w:r>
        <w:rPr>
          <w:sz w:val="28"/>
          <w:szCs w:val="28"/>
        </w:rPr>
        <w:t>4</w:t>
      </w:r>
      <w:r w:rsidRPr="00D159A9">
        <w:rPr>
          <w:sz w:val="28"/>
          <w:szCs w:val="28"/>
        </w:rPr>
        <w:t>. Постановление вступает в силу после его официального обнародования</w:t>
      </w:r>
      <w:bookmarkEnd w:id="1"/>
      <w:r w:rsidRPr="00D159A9">
        <w:rPr>
          <w:i/>
          <w:sz w:val="28"/>
          <w:szCs w:val="28"/>
        </w:rPr>
        <w:t>.</w:t>
      </w:r>
    </w:p>
    <w:p w:rsidR="00D429EE" w:rsidRDefault="00D429EE" w:rsidP="00350AAF">
      <w:pPr>
        <w:ind w:right="140" w:firstLine="698"/>
        <w:jc w:val="both"/>
        <w:rPr>
          <w:sz w:val="28"/>
          <w:szCs w:val="28"/>
        </w:rPr>
      </w:pPr>
    </w:p>
    <w:p w:rsidR="0053044C" w:rsidRDefault="0053044C" w:rsidP="00350AAF">
      <w:pPr>
        <w:ind w:right="140"/>
        <w:jc w:val="both"/>
        <w:rPr>
          <w:sz w:val="28"/>
          <w:szCs w:val="28"/>
        </w:rPr>
      </w:pPr>
      <w:r>
        <w:rPr>
          <w:sz w:val="28"/>
          <w:szCs w:val="28"/>
        </w:rPr>
        <w:t>Исполняющий обязанности г</w:t>
      </w:r>
      <w:r w:rsidR="00D429EE">
        <w:rPr>
          <w:sz w:val="28"/>
          <w:szCs w:val="28"/>
        </w:rPr>
        <w:t>лав</w:t>
      </w:r>
      <w:r>
        <w:rPr>
          <w:sz w:val="28"/>
          <w:szCs w:val="28"/>
        </w:rPr>
        <w:t>ы</w:t>
      </w:r>
    </w:p>
    <w:p w:rsidR="00D429EE" w:rsidRDefault="00D429EE" w:rsidP="00350AAF">
      <w:pPr>
        <w:ind w:right="140"/>
        <w:jc w:val="both"/>
        <w:rPr>
          <w:sz w:val="28"/>
          <w:szCs w:val="28"/>
        </w:rPr>
      </w:pPr>
      <w:r>
        <w:rPr>
          <w:sz w:val="28"/>
          <w:szCs w:val="28"/>
        </w:rPr>
        <w:t>Мичуринского</w:t>
      </w:r>
      <w:r w:rsidR="0053044C">
        <w:rPr>
          <w:sz w:val="28"/>
          <w:szCs w:val="28"/>
        </w:rPr>
        <w:t xml:space="preserve"> </w:t>
      </w:r>
      <w:r>
        <w:rPr>
          <w:sz w:val="28"/>
          <w:szCs w:val="28"/>
        </w:rPr>
        <w:t xml:space="preserve">сельского поселения                </w:t>
      </w:r>
      <w:r w:rsidR="0053044C">
        <w:rPr>
          <w:sz w:val="28"/>
          <w:szCs w:val="28"/>
        </w:rPr>
        <w:t xml:space="preserve">                     </w:t>
      </w:r>
      <w:r>
        <w:rPr>
          <w:sz w:val="28"/>
          <w:szCs w:val="28"/>
        </w:rPr>
        <w:t xml:space="preserve">       </w:t>
      </w:r>
      <w:r w:rsidR="0053044C">
        <w:rPr>
          <w:sz w:val="28"/>
          <w:szCs w:val="28"/>
        </w:rPr>
        <w:t>Е.В. Мадгазина</w:t>
      </w:r>
      <w:r>
        <w:rPr>
          <w:sz w:val="28"/>
          <w:szCs w:val="28"/>
        </w:rPr>
        <w:t xml:space="preserve">                                            </w:t>
      </w:r>
    </w:p>
    <w:p w:rsidR="00D429EE" w:rsidRPr="00622A5F" w:rsidRDefault="00D429EE" w:rsidP="00DF36FB">
      <w:pPr>
        <w:ind w:firstLine="709"/>
        <w:jc w:val="both"/>
        <w:rPr>
          <w:color w:val="000000"/>
          <w:sz w:val="28"/>
          <w:szCs w:val="28"/>
        </w:rPr>
      </w:pPr>
    </w:p>
    <w:p w:rsidR="00D429EE" w:rsidRPr="00622A5F" w:rsidRDefault="00D429EE" w:rsidP="00DF36FB">
      <w:pPr>
        <w:tabs>
          <w:tab w:val="num" w:pos="0"/>
        </w:tabs>
        <w:jc w:val="right"/>
        <w:rPr>
          <w:sz w:val="27"/>
          <w:szCs w:val="27"/>
        </w:rPr>
      </w:pPr>
    </w:p>
    <w:p w:rsidR="00D146A3" w:rsidRPr="00622A5F" w:rsidRDefault="00D146A3" w:rsidP="00D429EE">
      <w:pPr>
        <w:pStyle w:val="Heading"/>
        <w:tabs>
          <w:tab w:val="left" w:pos="0"/>
        </w:tabs>
        <w:ind w:firstLine="5103"/>
        <w:rPr>
          <w:rFonts w:ascii="Times New Roman" w:hAnsi="Times New Roman" w:cs="Times New Roman"/>
          <w:b w:val="0"/>
          <w:bCs w:val="0"/>
          <w:sz w:val="28"/>
          <w:szCs w:val="28"/>
        </w:rPr>
      </w:pPr>
      <w:r w:rsidRPr="00622A5F">
        <w:rPr>
          <w:rFonts w:ascii="Times New Roman" w:hAnsi="Times New Roman" w:cs="Times New Roman"/>
          <w:b w:val="0"/>
          <w:bCs w:val="0"/>
          <w:sz w:val="28"/>
          <w:szCs w:val="28"/>
        </w:rPr>
        <w:t xml:space="preserve">ПРИЛОЖЕНИЕ </w:t>
      </w:r>
    </w:p>
    <w:p w:rsidR="00D146A3" w:rsidRPr="00622A5F" w:rsidRDefault="00D146A3" w:rsidP="00D429EE">
      <w:pPr>
        <w:pStyle w:val="Heading"/>
        <w:ind w:firstLine="5103"/>
        <w:rPr>
          <w:rFonts w:ascii="Times New Roman" w:hAnsi="Times New Roman" w:cs="Times New Roman"/>
          <w:b w:val="0"/>
          <w:bCs w:val="0"/>
          <w:sz w:val="28"/>
          <w:szCs w:val="28"/>
        </w:rPr>
      </w:pPr>
    </w:p>
    <w:p w:rsidR="00D146A3" w:rsidRPr="00622A5F" w:rsidRDefault="00D146A3" w:rsidP="00D429EE">
      <w:pPr>
        <w:pStyle w:val="Heading"/>
        <w:ind w:firstLine="5103"/>
        <w:rPr>
          <w:rFonts w:ascii="Times New Roman" w:hAnsi="Times New Roman" w:cs="Times New Roman"/>
          <w:b w:val="0"/>
          <w:bCs w:val="0"/>
          <w:sz w:val="28"/>
          <w:szCs w:val="28"/>
        </w:rPr>
      </w:pPr>
      <w:r w:rsidRPr="00622A5F">
        <w:rPr>
          <w:rFonts w:ascii="Times New Roman" w:hAnsi="Times New Roman" w:cs="Times New Roman"/>
          <w:b w:val="0"/>
          <w:bCs w:val="0"/>
          <w:sz w:val="28"/>
          <w:szCs w:val="28"/>
        </w:rPr>
        <w:t>УТВЕРЖДЕН</w:t>
      </w:r>
    </w:p>
    <w:p w:rsidR="00D146A3" w:rsidRPr="00622A5F" w:rsidRDefault="00D146A3" w:rsidP="00D429EE">
      <w:pPr>
        <w:pStyle w:val="ac"/>
        <w:ind w:firstLine="5103"/>
        <w:rPr>
          <w:bCs/>
          <w:sz w:val="28"/>
          <w:szCs w:val="28"/>
        </w:rPr>
      </w:pPr>
      <w:r w:rsidRPr="00622A5F">
        <w:rPr>
          <w:bCs/>
          <w:sz w:val="28"/>
          <w:szCs w:val="28"/>
        </w:rPr>
        <w:t xml:space="preserve">постановлением администрации </w:t>
      </w:r>
    </w:p>
    <w:p w:rsidR="00D146A3" w:rsidRPr="00622A5F" w:rsidRDefault="00D429EE" w:rsidP="00D429EE">
      <w:pPr>
        <w:pStyle w:val="ac"/>
        <w:ind w:firstLine="5103"/>
        <w:rPr>
          <w:bCs/>
          <w:sz w:val="28"/>
          <w:szCs w:val="28"/>
        </w:rPr>
      </w:pPr>
      <w:r>
        <w:rPr>
          <w:bCs/>
          <w:sz w:val="28"/>
          <w:szCs w:val="28"/>
        </w:rPr>
        <w:t>Мичуринского</w:t>
      </w:r>
      <w:r w:rsidR="00DF36FB">
        <w:rPr>
          <w:bCs/>
          <w:sz w:val="28"/>
          <w:szCs w:val="28"/>
        </w:rPr>
        <w:t xml:space="preserve"> сельского</w:t>
      </w:r>
      <w:r w:rsidR="00D146A3" w:rsidRPr="00622A5F">
        <w:rPr>
          <w:bCs/>
          <w:sz w:val="28"/>
          <w:szCs w:val="28"/>
        </w:rPr>
        <w:t xml:space="preserve"> поселения </w:t>
      </w:r>
    </w:p>
    <w:p w:rsidR="00D146A3" w:rsidRPr="00622A5F" w:rsidRDefault="00D146A3" w:rsidP="00D429EE">
      <w:pPr>
        <w:pStyle w:val="ac"/>
        <w:ind w:firstLine="5103"/>
        <w:rPr>
          <w:bCs/>
          <w:sz w:val="28"/>
          <w:szCs w:val="28"/>
        </w:rPr>
      </w:pPr>
      <w:r w:rsidRPr="00622A5F">
        <w:rPr>
          <w:bCs/>
          <w:sz w:val="28"/>
          <w:szCs w:val="28"/>
        </w:rPr>
        <w:t>Динского района</w:t>
      </w:r>
    </w:p>
    <w:p w:rsidR="00D146A3" w:rsidRPr="00622A5F" w:rsidRDefault="00DC7A90" w:rsidP="00D429EE">
      <w:pPr>
        <w:pStyle w:val="Heading"/>
        <w:ind w:firstLine="5103"/>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E26DA4">
        <w:rPr>
          <w:rFonts w:ascii="Times New Roman" w:hAnsi="Times New Roman" w:cs="Times New Roman"/>
          <w:b w:val="0"/>
          <w:bCs w:val="0"/>
          <w:sz w:val="28"/>
          <w:szCs w:val="28"/>
        </w:rPr>
        <w:t>т</w:t>
      </w:r>
      <w:r>
        <w:rPr>
          <w:rFonts w:ascii="Times New Roman" w:hAnsi="Times New Roman" w:cs="Times New Roman"/>
          <w:b w:val="0"/>
          <w:bCs w:val="0"/>
          <w:sz w:val="28"/>
          <w:szCs w:val="28"/>
        </w:rPr>
        <w:t xml:space="preserve"> 01.09.</w:t>
      </w:r>
      <w:bookmarkStart w:id="2" w:name="_GoBack"/>
      <w:bookmarkEnd w:id="2"/>
      <w:r w:rsidR="00623E5C">
        <w:rPr>
          <w:rFonts w:ascii="Times New Roman" w:hAnsi="Times New Roman" w:cs="Times New Roman"/>
          <w:b w:val="0"/>
          <w:bCs w:val="0"/>
          <w:sz w:val="28"/>
          <w:szCs w:val="28"/>
        </w:rPr>
        <w:t xml:space="preserve"> 2023 года № </w:t>
      </w:r>
      <w:r>
        <w:rPr>
          <w:rFonts w:ascii="Times New Roman" w:hAnsi="Times New Roman" w:cs="Times New Roman"/>
          <w:b w:val="0"/>
          <w:bCs w:val="0"/>
          <w:sz w:val="28"/>
          <w:szCs w:val="28"/>
        </w:rPr>
        <w:t>128</w:t>
      </w:r>
    </w:p>
    <w:p w:rsidR="00CC4606" w:rsidRPr="00622A5F" w:rsidRDefault="00CC4606" w:rsidP="00D429EE">
      <w:pPr>
        <w:tabs>
          <w:tab w:val="num" w:pos="0"/>
        </w:tabs>
        <w:ind w:firstLine="5103"/>
        <w:rPr>
          <w:sz w:val="27"/>
          <w:szCs w:val="27"/>
        </w:rPr>
      </w:pPr>
    </w:p>
    <w:p w:rsidR="00CC4606" w:rsidRPr="00622A5F" w:rsidRDefault="00CC4606" w:rsidP="0053292C">
      <w:pPr>
        <w:tabs>
          <w:tab w:val="num" w:pos="0"/>
        </w:tabs>
        <w:jc w:val="both"/>
        <w:rPr>
          <w:sz w:val="27"/>
          <w:szCs w:val="27"/>
        </w:rPr>
      </w:pPr>
    </w:p>
    <w:p w:rsidR="005D2264" w:rsidRPr="00622A5F" w:rsidRDefault="005D2264" w:rsidP="005D2264">
      <w:pPr>
        <w:jc w:val="center"/>
        <w:rPr>
          <w:b/>
          <w:sz w:val="28"/>
          <w:szCs w:val="28"/>
        </w:rPr>
      </w:pPr>
      <w:bookmarkStart w:id="3" w:name="_Toc136151950"/>
      <w:bookmarkStart w:id="4" w:name="_Toc136239795"/>
      <w:bookmarkStart w:id="5" w:name="_Toc136321769"/>
      <w:bookmarkStart w:id="6" w:name="_Toc136666921"/>
    </w:p>
    <w:p w:rsidR="005D2264" w:rsidRPr="00622A5F" w:rsidRDefault="005D2264" w:rsidP="005D2264">
      <w:pPr>
        <w:jc w:val="center"/>
        <w:rPr>
          <w:b/>
          <w:sz w:val="28"/>
          <w:szCs w:val="28"/>
        </w:rPr>
      </w:pPr>
      <w:r w:rsidRPr="00622A5F">
        <w:rPr>
          <w:b/>
          <w:sz w:val="28"/>
          <w:szCs w:val="28"/>
        </w:rPr>
        <w:t>АДМИНИСТРАТИВНЫЙ РЕГЛАМЕНТ</w:t>
      </w:r>
    </w:p>
    <w:p w:rsidR="007728F1" w:rsidRPr="00622A5F" w:rsidRDefault="005D2264" w:rsidP="007728F1">
      <w:pPr>
        <w:tabs>
          <w:tab w:val="left" w:pos="8505"/>
        </w:tabs>
        <w:jc w:val="center"/>
        <w:rPr>
          <w:b/>
          <w:bCs/>
          <w:sz w:val="28"/>
          <w:szCs w:val="28"/>
        </w:rPr>
      </w:pPr>
      <w:r w:rsidRPr="00622A5F">
        <w:rPr>
          <w:b/>
          <w:sz w:val="28"/>
          <w:szCs w:val="28"/>
        </w:rPr>
        <w:t xml:space="preserve">администрации </w:t>
      </w:r>
      <w:r w:rsidR="00D429EE">
        <w:rPr>
          <w:b/>
          <w:sz w:val="28"/>
          <w:szCs w:val="28"/>
        </w:rPr>
        <w:t>Мичуринского</w:t>
      </w:r>
      <w:r w:rsidR="00DF36FB">
        <w:rPr>
          <w:b/>
          <w:sz w:val="28"/>
          <w:szCs w:val="28"/>
        </w:rPr>
        <w:t xml:space="preserve"> сельского</w:t>
      </w:r>
      <w:r w:rsidR="00503147" w:rsidRPr="00622A5F">
        <w:rPr>
          <w:b/>
          <w:sz w:val="28"/>
          <w:szCs w:val="28"/>
        </w:rPr>
        <w:t xml:space="preserve"> поселения Динского района</w:t>
      </w:r>
      <w:r w:rsidRPr="00622A5F">
        <w:rPr>
          <w:b/>
          <w:sz w:val="28"/>
          <w:szCs w:val="28"/>
        </w:rPr>
        <w:t xml:space="preserve"> предоставления муниципальной услуги </w:t>
      </w:r>
      <w:r w:rsidR="007728F1" w:rsidRPr="00622A5F">
        <w:rPr>
          <w:b/>
          <w:sz w:val="28"/>
          <w:szCs w:val="28"/>
        </w:rPr>
        <w:t>«</w:t>
      </w:r>
      <w:r w:rsidR="007728F1" w:rsidRPr="00622A5F">
        <w:rPr>
          <w:b/>
          <w:bCs/>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7728F1" w:rsidRPr="00622A5F">
        <w:rPr>
          <w:b/>
          <w:sz w:val="28"/>
          <w:szCs w:val="28"/>
        </w:rPr>
        <w:t>»</w:t>
      </w:r>
    </w:p>
    <w:p w:rsidR="005D2264" w:rsidRPr="00622A5F" w:rsidRDefault="005D2264" w:rsidP="007728F1">
      <w:pPr>
        <w:rPr>
          <w:b/>
          <w:sz w:val="28"/>
          <w:szCs w:val="28"/>
        </w:rPr>
      </w:pPr>
    </w:p>
    <w:bookmarkEnd w:id="3"/>
    <w:bookmarkEnd w:id="4"/>
    <w:bookmarkEnd w:id="5"/>
    <w:bookmarkEnd w:id="6"/>
    <w:p w:rsidR="005D2264" w:rsidRPr="00622A5F" w:rsidRDefault="005D2264" w:rsidP="005D2264">
      <w:pPr>
        <w:widowControl w:val="0"/>
        <w:autoSpaceDE w:val="0"/>
        <w:autoSpaceDN w:val="0"/>
        <w:adjustRightInd w:val="0"/>
        <w:jc w:val="center"/>
        <w:outlineLvl w:val="1"/>
        <w:rPr>
          <w:b/>
          <w:sz w:val="28"/>
          <w:szCs w:val="28"/>
        </w:rPr>
      </w:pPr>
      <w:r w:rsidRPr="00622A5F">
        <w:rPr>
          <w:b/>
          <w:sz w:val="28"/>
          <w:szCs w:val="28"/>
        </w:rPr>
        <w:t>1. ОБЩИЕ ПОЛОЖЕНИЯ</w:t>
      </w:r>
    </w:p>
    <w:p w:rsidR="005D2264" w:rsidRPr="00622A5F" w:rsidRDefault="005D2264" w:rsidP="005D2264">
      <w:pPr>
        <w:widowControl w:val="0"/>
        <w:autoSpaceDE w:val="0"/>
        <w:autoSpaceDN w:val="0"/>
        <w:adjustRightInd w:val="0"/>
        <w:jc w:val="center"/>
        <w:outlineLvl w:val="2"/>
        <w:rPr>
          <w:sz w:val="28"/>
          <w:szCs w:val="28"/>
        </w:rPr>
      </w:pPr>
      <w:bookmarkStart w:id="7" w:name="Par43"/>
      <w:bookmarkEnd w:id="7"/>
    </w:p>
    <w:p w:rsidR="005D2264" w:rsidRPr="00D429EE" w:rsidRDefault="00D429EE" w:rsidP="00D429EE">
      <w:pPr>
        <w:widowControl w:val="0"/>
        <w:autoSpaceDE w:val="0"/>
        <w:autoSpaceDN w:val="0"/>
        <w:adjustRightInd w:val="0"/>
        <w:jc w:val="center"/>
        <w:outlineLvl w:val="2"/>
        <w:rPr>
          <w:b/>
          <w:sz w:val="28"/>
          <w:szCs w:val="28"/>
        </w:rPr>
      </w:pPr>
      <w:r>
        <w:rPr>
          <w:b/>
          <w:sz w:val="28"/>
          <w:szCs w:val="28"/>
        </w:rPr>
        <w:t>1.1.</w:t>
      </w:r>
      <w:r w:rsidR="00D92612">
        <w:rPr>
          <w:b/>
          <w:sz w:val="28"/>
          <w:szCs w:val="28"/>
        </w:rPr>
        <w:t xml:space="preserve"> </w:t>
      </w:r>
      <w:r w:rsidRPr="00D429EE">
        <w:rPr>
          <w:b/>
          <w:sz w:val="28"/>
          <w:szCs w:val="28"/>
        </w:rPr>
        <w:t>П</w:t>
      </w:r>
      <w:r w:rsidR="005D2264" w:rsidRPr="00D429EE">
        <w:rPr>
          <w:b/>
          <w:sz w:val="28"/>
          <w:szCs w:val="28"/>
        </w:rPr>
        <w:t>редмет регулирования регламента</w:t>
      </w:r>
    </w:p>
    <w:p w:rsidR="005D2264" w:rsidRPr="00622A5F" w:rsidRDefault="005D2264" w:rsidP="005D2264">
      <w:pPr>
        <w:ind w:firstLine="851"/>
        <w:jc w:val="center"/>
        <w:rPr>
          <w:sz w:val="28"/>
          <w:szCs w:val="28"/>
        </w:rPr>
      </w:pPr>
    </w:p>
    <w:p w:rsidR="005D2264" w:rsidRPr="00622A5F" w:rsidRDefault="005D2264" w:rsidP="00AA6554">
      <w:pPr>
        <w:ind w:firstLine="851"/>
        <w:jc w:val="both"/>
        <w:rPr>
          <w:sz w:val="28"/>
          <w:szCs w:val="28"/>
        </w:rPr>
      </w:pPr>
      <w:r w:rsidRPr="00622A5F">
        <w:rPr>
          <w:sz w:val="28"/>
          <w:szCs w:val="28"/>
        </w:rPr>
        <w:t xml:space="preserve">Административный регламент администрации </w:t>
      </w:r>
      <w:r w:rsidR="00D429EE">
        <w:rPr>
          <w:sz w:val="28"/>
          <w:szCs w:val="28"/>
        </w:rPr>
        <w:t>Мичуринского</w:t>
      </w:r>
      <w:r w:rsidR="00DF36FB">
        <w:rPr>
          <w:sz w:val="28"/>
          <w:szCs w:val="28"/>
        </w:rPr>
        <w:t xml:space="preserve"> сельского</w:t>
      </w:r>
      <w:r w:rsidR="00503147" w:rsidRPr="00622A5F">
        <w:rPr>
          <w:sz w:val="28"/>
          <w:szCs w:val="28"/>
        </w:rPr>
        <w:t xml:space="preserve"> поселения Динского района </w:t>
      </w:r>
      <w:r w:rsidRPr="00622A5F">
        <w:rPr>
          <w:sz w:val="28"/>
          <w:szCs w:val="28"/>
        </w:rPr>
        <w:t>предоставления муниципальной услуги</w:t>
      </w:r>
      <w:r w:rsidR="00503147" w:rsidRPr="00622A5F">
        <w:rPr>
          <w:sz w:val="28"/>
          <w:szCs w:val="28"/>
        </w:rPr>
        <w:t xml:space="preserve"> </w:t>
      </w:r>
      <w:r w:rsidRPr="00622A5F">
        <w:rPr>
          <w:sz w:val="28"/>
          <w:szCs w:val="28"/>
        </w:rPr>
        <w:t>«</w:t>
      </w:r>
      <w:r w:rsidR="00481BAF" w:rsidRPr="00622A5F">
        <w:rPr>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622A5F">
        <w:rPr>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w:t>
      </w:r>
      <w:r w:rsidR="00503147" w:rsidRPr="00622A5F">
        <w:rPr>
          <w:sz w:val="28"/>
          <w:szCs w:val="28"/>
        </w:rPr>
        <w:t xml:space="preserve">администрацией </w:t>
      </w:r>
      <w:r w:rsidR="00D429EE">
        <w:rPr>
          <w:sz w:val="28"/>
          <w:szCs w:val="28"/>
        </w:rPr>
        <w:t xml:space="preserve">Мичуринского </w:t>
      </w:r>
      <w:r w:rsidR="00DF36FB">
        <w:rPr>
          <w:sz w:val="28"/>
          <w:szCs w:val="28"/>
        </w:rPr>
        <w:t>сельского</w:t>
      </w:r>
      <w:r w:rsidR="00503147" w:rsidRPr="00622A5F">
        <w:rPr>
          <w:sz w:val="28"/>
          <w:szCs w:val="28"/>
        </w:rPr>
        <w:t xml:space="preserve"> поселения Динского района </w:t>
      </w:r>
      <w:r w:rsidRPr="00622A5F">
        <w:rPr>
          <w:sz w:val="28"/>
          <w:szCs w:val="28"/>
        </w:rPr>
        <w:t xml:space="preserve">муниципальной услуги </w:t>
      </w:r>
      <w:r w:rsidR="002C054F" w:rsidRPr="00622A5F">
        <w:rPr>
          <w:sz w:val="28"/>
          <w:szCs w:val="28"/>
        </w:rPr>
        <w:t>«</w:t>
      </w:r>
      <w:r w:rsidR="00481BAF" w:rsidRPr="00622A5F">
        <w:rPr>
          <w:sz w:val="28"/>
          <w:szCs w:val="28"/>
        </w:rPr>
        <w:t xml:space="preserve">Предоставление в аренду без проведения торгов земельного участка, который находится </w:t>
      </w:r>
      <w:r w:rsidR="007728F1" w:rsidRPr="00622A5F">
        <w:rPr>
          <w:sz w:val="28"/>
          <w:szCs w:val="28"/>
        </w:rPr>
        <w:t xml:space="preserve">в муниципальной собственности, </w:t>
      </w:r>
      <w:r w:rsidR="00481BAF" w:rsidRPr="00622A5F">
        <w:rPr>
          <w:sz w:val="28"/>
          <w:szCs w:val="28"/>
        </w:rPr>
        <w:t>на котором расположен объект незавершенного строительства</w:t>
      </w:r>
      <w:r w:rsidR="002C054F" w:rsidRPr="00622A5F">
        <w:rPr>
          <w:sz w:val="28"/>
          <w:szCs w:val="28"/>
        </w:rPr>
        <w:t xml:space="preserve">» </w:t>
      </w:r>
      <w:r w:rsidRPr="00622A5F">
        <w:rPr>
          <w:sz w:val="28"/>
          <w:szCs w:val="28"/>
        </w:rPr>
        <w:t>(далее - Муниципальная услуга)</w:t>
      </w:r>
      <w:r w:rsidR="002C054F" w:rsidRPr="00622A5F">
        <w:rPr>
          <w:sz w:val="28"/>
          <w:szCs w:val="28"/>
        </w:rPr>
        <w:t>.</w:t>
      </w:r>
    </w:p>
    <w:p w:rsidR="0097029A" w:rsidRPr="00622A5F" w:rsidRDefault="0097029A" w:rsidP="002C054F">
      <w:pPr>
        <w:ind w:firstLine="708"/>
        <w:jc w:val="both"/>
        <w:rPr>
          <w:b/>
          <w:sz w:val="28"/>
          <w:szCs w:val="28"/>
        </w:rPr>
      </w:pPr>
    </w:p>
    <w:p w:rsidR="005D2264" w:rsidRPr="00622A5F" w:rsidRDefault="005D2264" w:rsidP="005D2264">
      <w:pPr>
        <w:widowControl w:val="0"/>
        <w:autoSpaceDE w:val="0"/>
        <w:autoSpaceDN w:val="0"/>
        <w:adjustRightInd w:val="0"/>
        <w:jc w:val="center"/>
        <w:outlineLvl w:val="2"/>
        <w:rPr>
          <w:b/>
          <w:sz w:val="28"/>
          <w:szCs w:val="28"/>
        </w:rPr>
      </w:pPr>
      <w:r w:rsidRPr="00622A5F">
        <w:rPr>
          <w:b/>
          <w:sz w:val="28"/>
          <w:szCs w:val="28"/>
        </w:rPr>
        <w:t>1.2.</w:t>
      </w:r>
      <w:r w:rsidR="00D429EE">
        <w:rPr>
          <w:b/>
          <w:sz w:val="28"/>
          <w:szCs w:val="28"/>
        </w:rPr>
        <w:t xml:space="preserve"> </w:t>
      </w:r>
      <w:r w:rsidRPr="00622A5F">
        <w:rPr>
          <w:b/>
          <w:sz w:val="28"/>
          <w:szCs w:val="28"/>
        </w:rPr>
        <w:t>Круг заявителей</w:t>
      </w:r>
    </w:p>
    <w:p w:rsidR="005D2264" w:rsidRPr="00622A5F" w:rsidRDefault="005D2264" w:rsidP="00467634">
      <w:pPr>
        <w:ind w:firstLine="851"/>
        <w:jc w:val="center"/>
        <w:rPr>
          <w:sz w:val="28"/>
          <w:szCs w:val="28"/>
        </w:rPr>
      </w:pPr>
    </w:p>
    <w:p w:rsidR="00D92612" w:rsidRDefault="00D92612" w:rsidP="00D92612">
      <w:pPr>
        <w:ind w:firstLine="709"/>
        <w:jc w:val="both"/>
        <w:rPr>
          <w:sz w:val="28"/>
          <w:szCs w:val="28"/>
        </w:rPr>
      </w:pPr>
      <w:r w:rsidRPr="00283220">
        <w:rPr>
          <w:sz w:val="28"/>
          <w:szCs w:val="28"/>
        </w:rPr>
        <w:t xml:space="preserve">Заявителями на получение Муниципальной услуги (далее - </w:t>
      </w:r>
      <w:r>
        <w:rPr>
          <w:sz w:val="28"/>
          <w:szCs w:val="28"/>
        </w:rPr>
        <w:t xml:space="preserve">                </w:t>
      </w:r>
      <w:r w:rsidRPr="00283220">
        <w:rPr>
          <w:sz w:val="28"/>
          <w:szCs w:val="28"/>
        </w:rPr>
        <w:t>Заявители) являются</w:t>
      </w:r>
      <w:r>
        <w:rPr>
          <w:sz w:val="28"/>
          <w:szCs w:val="28"/>
        </w:rPr>
        <w:t>:</w:t>
      </w:r>
    </w:p>
    <w:p w:rsidR="00D92612" w:rsidRDefault="00D92612" w:rsidP="00D92612">
      <w:pPr>
        <w:ind w:firstLine="709"/>
        <w:jc w:val="both"/>
        <w:rPr>
          <w:sz w:val="28"/>
          <w:szCs w:val="28"/>
          <w:shd w:val="clear" w:color="auto" w:fill="FFFFFF"/>
        </w:rPr>
      </w:pPr>
      <w:r w:rsidRPr="00E14009">
        <w:rPr>
          <w:sz w:val="28"/>
          <w:szCs w:val="28"/>
        </w:rPr>
        <w:t xml:space="preserve"> </w:t>
      </w:r>
      <w:r>
        <w:rPr>
          <w:sz w:val="28"/>
          <w:szCs w:val="28"/>
        </w:rPr>
        <w:t xml:space="preserve">граждане и юридические лица, являющиеся </w:t>
      </w:r>
      <w:r>
        <w:rPr>
          <w:color w:val="000000"/>
          <w:sz w:val="28"/>
          <w:szCs w:val="28"/>
          <w:shd w:val="clear" w:color="auto" w:fill="FFFFFF"/>
        </w:rPr>
        <w:t>собственниками</w:t>
      </w:r>
      <w:r w:rsidRPr="00E14009">
        <w:rPr>
          <w:color w:val="000000"/>
          <w:sz w:val="28"/>
          <w:szCs w:val="28"/>
          <w:shd w:val="clear" w:color="auto" w:fill="FFFFFF"/>
        </w:rPr>
        <w:t xml:space="preserve">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r>
        <w:rPr>
          <w:sz w:val="28"/>
          <w:szCs w:val="28"/>
        </w:rPr>
        <w:t xml:space="preserve">; </w:t>
      </w:r>
    </w:p>
    <w:p w:rsidR="00D92612" w:rsidRDefault="00D92612" w:rsidP="00D92612">
      <w:pPr>
        <w:ind w:firstLine="709"/>
        <w:jc w:val="both"/>
        <w:rPr>
          <w:color w:val="000000"/>
          <w:sz w:val="28"/>
          <w:szCs w:val="28"/>
          <w:shd w:val="clear" w:color="auto" w:fill="FFFFFF"/>
        </w:rPr>
      </w:pPr>
      <w:r w:rsidRPr="00E14009">
        <w:rPr>
          <w:color w:val="000000"/>
          <w:sz w:val="28"/>
          <w:szCs w:val="28"/>
          <w:shd w:val="clear" w:color="auto" w:fill="FFFFFF"/>
        </w:rPr>
        <w:t>граждане и юридические лица, являющиеся собственниками объекта незавершенного строительства, за исключением указанного в </w:t>
      </w:r>
      <w:r w:rsidRPr="00BA004A">
        <w:rPr>
          <w:sz w:val="28"/>
          <w:szCs w:val="28"/>
          <w:shd w:val="clear" w:color="auto" w:fill="FFFFFF"/>
        </w:rPr>
        <w:t xml:space="preserve">подпункте </w:t>
      </w:r>
      <w:r w:rsidRPr="00BA004A">
        <w:rPr>
          <w:sz w:val="28"/>
          <w:szCs w:val="28"/>
          <w:shd w:val="clear" w:color="auto" w:fill="FFFFFF"/>
        </w:rPr>
        <w:lastRenderedPageBreak/>
        <w:t>1</w:t>
      </w:r>
      <w:r w:rsidRPr="00E14009">
        <w:rPr>
          <w:sz w:val="28"/>
          <w:szCs w:val="28"/>
          <w:shd w:val="clear" w:color="auto" w:fill="FFFFFF"/>
        </w:rPr>
        <w:t> </w:t>
      </w:r>
      <w:r>
        <w:rPr>
          <w:color w:val="000000"/>
          <w:sz w:val="28"/>
          <w:szCs w:val="28"/>
          <w:shd w:val="clear" w:color="auto" w:fill="FFFFFF"/>
        </w:rPr>
        <w:t>пункта 5 статьи 39.6 Земельного кодекса Российской Федерации</w:t>
      </w:r>
      <w:r w:rsidRPr="00E14009">
        <w:rPr>
          <w:color w:val="000000"/>
          <w:sz w:val="28"/>
          <w:szCs w:val="28"/>
          <w:shd w:val="clear" w:color="auto" w:fill="FFFFFF"/>
        </w:rPr>
        <w:t xml:space="preserve">,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w:t>
      </w:r>
      <w:r w:rsidRPr="00BA004A">
        <w:rPr>
          <w:sz w:val="28"/>
          <w:szCs w:val="28"/>
          <w:shd w:val="clear" w:color="auto" w:fill="FFFFFF"/>
        </w:rPr>
        <w:t>2</w:t>
      </w:r>
      <w:r w:rsidRPr="00E14009">
        <w:rPr>
          <w:sz w:val="28"/>
          <w:szCs w:val="28"/>
          <w:shd w:val="clear" w:color="auto" w:fill="FFFFFF"/>
        </w:rPr>
        <w:t> </w:t>
      </w:r>
      <w:r>
        <w:rPr>
          <w:color w:val="000000"/>
          <w:sz w:val="28"/>
          <w:szCs w:val="28"/>
          <w:shd w:val="clear" w:color="auto" w:fill="FFFFFF"/>
        </w:rPr>
        <w:t>пункта 5 статьи 39.6 Земельного кодекса Российской Федерации</w:t>
      </w:r>
      <w:r w:rsidRPr="00E14009">
        <w:rPr>
          <w:color w:val="000000"/>
          <w:sz w:val="28"/>
          <w:szCs w:val="28"/>
          <w:shd w:val="clear" w:color="auto" w:fill="FFFFFF"/>
        </w:rPr>
        <w:t xml:space="preserve">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r>
        <w:rPr>
          <w:color w:val="000000"/>
          <w:sz w:val="28"/>
          <w:szCs w:val="28"/>
          <w:shd w:val="clear" w:color="auto" w:fill="FFFFFF"/>
        </w:rPr>
        <w:t>;</w:t>
      </w:r>
    </w:p>
    <w:p w:rsidR="00D92612" w:rsidRDefault="00D92612" w:rsidP="00D92612">
      <w:pPr>
        <w:ind w:firstLine="709"/>
        <w:jc w:val="both"/>
        <w:rPr>
          <w:sz w:val="28"/>
          <w:szCs w:val="28"/>
          <w:shd w:val="clear" w:color="auto" w:fill="FFFFFF"/>
        </w:rPr>
      </w:pPr>
      <w:r w:rsidRPr="00283220">
        <w:rPr>
          <w:sz w:val="28"/>
          <w:szCs w:val="28"/>
          <w:shd w:val="clear" w:color="auto" w:fill="FFFFFF"/>
        </w:rPr>
        <w:t>либо их представители, наделенные соответствующими полномочиями</w:t>
      </w:r>
      <w:r>
        <w:rPr>
          <w:sz w:val="28"/>
          <w:szCs w:val="28"/>
          <w:shd w:val="clear" w:color="auto" w:fill="FFFFFF"/>
        </w:rPr>
        <w:t>.</w:t>
      </w:r>
    </w:p>
    <w:p w:rsidR="00504642" w:rsidRPr="00622A5F" w:rsidRDefault="00504642" w:rsidP="00504642">
      <w:pPr>
        <w:ind w:firstLine="709"/>
        <w:jc w:val="both"/>
        <w:rPr>
          <w:iCs/>
          <w:sz w:val="28"/>
          <w:szCs w:val="28"/>
        </w:rPr>
      </w:pPr>
    </w:p>
    <w:p w:rsidR="00D146A3" w:rsidRPr="00622A5F" w:rsidRDefault="00D146A3" w:rsidP="00D146A3">
      <w:pPr>
        <w:widowControl w:val="0"/>
        <w:autoSpaceDE w:val="0"/>
        <w:autoSpaceDN w:val="0"/>
        <w:adjustRightInd w:val="0"/>
        <w:jc w:val="center"/>
        <w:outlineLvl w:val="2"/>
        <w:rPr>
          <w:b/>
          <w:sz w:val="28"/>
          <w:szCs w:val="28"/>
        </w:rPr>
      </w:pPr>
      <w:r w:rsidRPr="00622A5F">
        <w:rPr>
          <w:b/>
          <w:sz w:val="28"/>
          <w:szCs w:val="28"/>
        </w:rPr>
        <w:t>1.3. Требования к порядку информирования о</w:t>
      </w:r>
    </w:p>
    <w:p w:rsidR="00D146A3" w:rsidRPr="00622A5F" w:rsidRDefault="00D146A3" w:rsidP="00D146A3">
      <w:pPr>
        <w:widowControl w:val="0"/>
        <w:autoSpaceDE w:val="0"/>
        <w:autoSpaceDN w:val="0"/>
        <w:adjustRightInd w:val="0"/>
        <w:jc w:val="center"/>
        <w:outlineLvl w:val="2"/>
        <w:rPr>
          <w:b/>
          <w:sz w:val="28"/>
          <w:szCs w:val="28"/>
        </w:rPr>
      </w:pPr>
      <w:r w:rsidRPr="00622A5F">
        <w:rPr>
          <w:b/>
          <w:sz w:val="28"/>
          <w:szCs w:val="28"/>
        </w:rPr>
        <w:t>предоставлении Муниципальной услуги</w:t>
      </w:r>
    </w:p>
    <w:p w:rsidR="00D146A3" w:rsidRPr="00622A5F" w:rsidRDefault="00D146A3" w:rsidP="00D146A3">
      <w:pPr>
        <w:jc w:val="center"/>
        <w:rPr>
          <w:sz w:val="28"/>
          <w:szCs w:val="28"/>
        </w:rPr>
      </w:pPr>
    </w:p>
    <w:p w:rsidR="003E17A1" w:rsidRPr="00622A5F" w:rsidRDefault="003E17A1" w:rsidP="003E17A1">
      <w:pPr>
        <w:ind w:firstLine="720"/>
        <w:jc w:val="both"/>
        <w:rPr>
          <w:sz w:val="28"/>
          <w:szCs w:val="28"/>
        </w:rPr>
      </w:pPr>
      <w:r w:rsidRPr="00622A5F">
        <w:rPr>
          <w:sz w:val="28"/>
          <w:szCs w:val="28"/>
        </w:rPr>
        <w:t>1.3.1. Информирование о предоставлении Муниципальной услуги осуществляется:</w:t>
      </w:r>
    </w:p>
    <w:p w:rsidR="003E17A1" w:rsidRPr="00622A5F" w:rsidRDefault="003E17A1" w:rsidP="003E17A1">
      <w:pPr>
        <w:ind w:firstLine="720"/>
        <w:jc w:val="both"/>
        <w:rPr>
          <w:sz w:val="28"/>
          <w:szCs w:val="28"/>
        </w:rPr>
      </w:pPr>
      <w:r w:rsidRPr="00622A5F">
        <w:rPr>
          <w:sz w:val="28"/>
          <w:szCs w:val="28"/>
        </w:rPr>
        <w:t>1.3.1.1. В администрации муниципального образования Динской район (далее - Администрация):</w:t>
      </w:r>
    </w:p>
    <w:p w:rsidR="003E17A1" w:rsidRPr="00622A5F" w:rsidRDefault="003E17A1" w:rsidP="003E17A1">
      <w:pPr>
        <w:ind w:firstLine="720"/>
        <w:jc w:val="both"/>
        <w:rPr>
          <w:sz w:val="28"/>
          <w:szCs w:val="28"/>
        </w:rPr>
      </w:pPr>
      <w:r w:rsidRPr="00622A5F">
        <w:rPr>
          <w:sz w:val="28"/>
          <w:szCs w:val="28"/>
        </w:rPr>
        <w:t>в устной форме при личном обращении;</w:t>
      </w:r>
    </w:p>
    <w:p w:rsidR="003E17A1" w:rsidRPr="00622A5F" w:rsidRDefault="003E17A1" w:rsidP="003E17A1">
      <w:pPr>
        <w:ind w:firstLine="720"/>
        <w:jc w:val="both"/>
        <w:rPr>
          <w:sz w:val="28"/>
          <w:szCs w:val="28"/>
        </w:rPr>
      </w:pPr>
      <w:r w:rsidRPr="00622A5F">
        <w:rPr>
          <w:sz w:val="28"/>
          <w:szCs w:val="28"/>
        </w:rPr>
        <w:t>с использованием телефонной связи;</w:t>
      </w:r>
    </w:p>
    <w:p w:rsidR="003E17A1" w:rsidRPr="00622A5F" w:rsidRDefault="003E17A1" w:rsidP="003E17A1">
      <w:pPr>
        <w:ind w:firstLine="720"/>
        <w:jc w:val="both"/>
        <w:rPr>
          <w:sz w:val="28"/>
          <w:szCs w:val="28"/>
        </w:rPr>
      </w:pPr>
      <w:r w:rsidRPr="00622A5F">
        <w:rPr>
          <w:sz w:val="28"/>
          <w:szCs w:val="28"/>
        </w:rPr>
        <w:t>в форме электронного документа посредством направления на адрес электронной почты;</w:t>
      </w:r>
    </w:p>
    <w:p w:rsidR="003E17A1" w:rsidRPr="00622A5F" w:rsidRDefault="003E17A1" w:rsidP="003E17A1">
      <w:pPr>
        <w:ind w:firstLine="720"/>
        <w:jc w:val="both"/>
        <w:rPr>
          <w:sz w:val="28"/>
          <w:szCs w:val="28"/>
        </w:rPr>
      </w:pPr>
      <w:r w:rsidRPr="00622A5F">
        <w:rPr>
          <w:sz w:val="28"/>
          <w:szCs w:val="28"/>
        </w:rPr>
        <w:t xml:space="preserve">по письменным обращениям. </w:t>
      </w:r>
    </w:p>
    <w:p w:rsidR="003E17A1" w:rsidRPr="00622A5F" w:rsidRDefault="003E17A1" w:rsidP="003E17A1">
      <w:pPr>
        <w:ind w:firstLine="720"/>
        <w:jc w:val="both"/>
        <w:rPr>
          <w:i/>
          <w:strike/>
          <w:sz w:val="28"/>
          <w:szCs w:val="28"/>
        </w:rPr>
      </w:pPr>
      <w:r w:rsidRPr="00622A5F">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3E17A1" w:rsidRPr="00622A5F" w:rsidRDefault="003E17A1" w:rsidP="003E17A1">
      <w:pPr>
        <w:ind w:firstLine="720"/>
        <w:jc w:val="both"/>
        <w:rPr>
          <w:sz w:val="28"/>
          <w:szCs w:val="28"/>
        </w:rPr>
      </w:pPr>
      <w:r w:rsidRPr="00622A5F">
        <w:rPr>
          <w:sz w:val="28"/>
          <w:szCs w:val="28"/>
        </w:rPr>
        <w:t>при личном обращении;</w:t>
      </w:r>
    </w:p>
    <w:p w:rsidR="003E17A1" w:rsidRPr="00622A5F" w:rsidRDefault="003E17A1" w:rsidP="003E17A1">
      <w:pPr>
        <w:ind w:firstLine="720"/>
        <w:jc w:val="both"/>
        <w:rPr>
          <w:sz w:val="28"/>
          <w:szCs w:val="28"/>
        </w:rPr>
      </w:pPr>
      <w:r w:rsidRPr="00622A5F">
        <w:rPr>
          <w:sz w:val="28"/>
          <w:szCs w:val="28"/>
        </w:rPr>
        <w:t>посредством интернет-сайта - http://</w:t>
      </w:r>
      <w:r w:rsidRPr="00622A5F">
        <w:rPr>
          <w:sz w:val="28"/>
          <w:szCs w:val="28"/>
          <w:lang w:val="en-US"/>
        </w:rPr>
        <w:t>www</w:t>
      </w:r>
      <w:r w:rsidRPr="00622A5F">
        <w:rPr>
          <w:sz w:val="28"/>
          <w:szCs w:val="28"/>
        </w:rPr>
        <w:t>.e-mfc.ru.</w:t>
      </w:r>
    </w:p>
    <w:p w:rsidR="003E17A1" w:rsidRPr="00622A5F" w:rsidRDefault="003E17A1" w:rsidP="003E17A1">
      <w:pPr>
        <w:ind w:firstLine="793"/>
        <w:jc w:val="both"/>
        <w:rPr>
          <w:sz w:val="28"/>
          <w:szCs w:val="28"/>
        </w:rPr>
      </w:pPr>
      <w:r w:rsidRPr="00622A5F">
        <w:rPr>
          <w:sz w:val="28"/>
          <w:szCs w:val="28"/>
        </w:rPr>
        <w:t xml:space="preserve">1.3.1.3. Посредством размещения информации на официальном сайте </w:t>
      </w:r>
      <w:r w:rsidR="001751BB">
        <w:rPr>
          <w:sz w:val="28"/>
          <w:szCs w:val="28"/>
        </w:rPr>
        <w:t xml:space="preserve">Мичуринского сельского поселения </w:t>
      </w:r>
      <w:r w:rsidR="001751BB" w:rsidRPr="00622A5F">
        <w:rPr>
          <w:sz w:val="28"/>
          <w:szCs w:val="28"/>
        </w:rPr>
        <w:t>Динского</w:t>
      </w:r>
      <w:r w:rsidRPr="00622A5F">
        <w:rPr>
          <w:sz w:val="28"/>
          <w:szCs w:val="28"/>
        </w:rPr>
        <w:t xml:space="preserve"> район</w:t>
      </w:r>
      <w:r w:rsidR="001751BB">
        <w:rPr>
          <w:sz w:val="28"/>
          <w:szCs w:val="28"/>
        </w:rPr>
        <w:t>а</w:t>
      </w:r>
      <w:r w:rsidRPr="00622A5F">
        <w:rPr>
          <w:sz w:val="28"/>
          <w:szCs w:val="28"/>
        </w:rPr>
        <w:t>, адрес официального сайта</w:t>
      </w:r>
      <w:r w:rsidRPr="00622A5F">
        <w:rPr>
          <w:rFonts w:eastAsia="Calibri"/>
          <w:sz w:val="28"/>
          <w:szCs w:val="28"/>
          <w:lang w:eastAsia="en-US"/>
        </w:rPr>
        <w:t xml:space="preserve">: </w:t>
      </w:r>
      <w:r w:rsidR="001751BB" w:rsidRPr="004657FD">
        <w:rPr>
          <w:sz w:val="28"/>
          <w:szCs w:val="28"/>
        </w:rPr>
        <w:t>http://michurinskoe.org</w:t>
      </w:r>
      <w:r w:rsidR="001751BB">
        <w:rPr>
          <w:sz w:val="28"/>
          <w:szCs w:val="28"/>
        </w:rPr>
        <w:t>.</w:t>
      </w:r>
    </w:p>
    <w:p w:rsidR="003E17A1" w:rsidRPr="00622A5F" w:rsidRDefault="003E17A1" w:rsidP="003E17A1">
      <w:pPr>
        <w:ind w:firstLine="720"/>
        <w:jc w:val="both"/>
        <w:rPr>
          <w:sz w:val="28"/>
          <w:szCs w:val="28"/>
        </w:rPr>
      </w:pPr>
      <w:r w:rsidRPr="00622A5F">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3E17A1" w:rsidRPr="00622A5F" w:rsidRDefault="003E17A1" w:rsidP="003E17A1">
      <w:pPr>
        <w:ind w:firstLine="720"/>
        <w:jc w:val="both"/>
        <w:rPr>
          <w:sz w:val="28"/>
          <w:szCs w:val="28"/>
        </w:rPr>
      </w:pPr>
      <w:r w:rsidRPr="00622A5F">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3E17A1" w:rsidRPr="00622A5F" w:rsidRDefault="003E17A1" w:rsidP="003E17A1">
      <w:pPr>
        <w:ind w:firstLine="720"/>
        <w:jc w:val="both"/>
        <w:rPr>
          <w:sz w:val="28"/>
          <w:szCs w:val="28"/>
        </w:rPr>
      </w:pPr>
      <w:r w:rsidRPr="00622A5F">
        <w:rPr>
          <w:sz w:val="28"/>
          <w:szCs w:val="28"/>
        </w:rPr>
        <w:t>1.3.2.</w:t>
      </w:r>
      <w:r w:rsidRPr="00622A5F">
        <w:t xml:space="preserve"> </w:t>
      </w:r>
      <w:r w:rsidRPr="00622A5F">
        <w:rPr>
          <w:sz w:val="28"/>
          <w:szCs w:val="28"/>
        </w:rPr>
        <w:t>Информационные стенды, размещенные в МФЦ и Администрации, должны содержать:</w:t>
      </w:r>
    </w:p>
    <w:p w:rsidR="003E17A1" w:rsidRPr="00622A5F" w:rsidRDefault="003E17A1" w:rsidP="003E17A1">
      <w:pPr>
        <w:ind w:firstLine="720"/>
        <w:jc w:val="both"/>
        <w:rPr>
          <w:sz w:val="28"/>
          <w:szCs w:val="28"/>
        </w:rPr>
      </w:pPr>
      <w:r w:rsidRPr="00622A5F">
        <w:rPr>
          <w:sz w:val="28"/>
          <w:szCs w:val="28"/>
        </w:rPr>
        <w:t>режим работы, адреса Администрации и МФЦ;</w:t>
      </w:r>
    </w:p>
    <w:p w:rsidR="003E17A1" w:rsidRPr="00622A5F" w:rsidRDefault="003E17A1" w:rsidP="003E17A1">
      <w:pPr>
        <w:ind w:firstLine="720"/>
        <w:jc w:val="both"/>
        <w:rPr>
          <w:sz w:val="28"/>
          <w:szCs w:val="28"/>
        </w:rPr>
      </w:pPr>
      <w:r w:rsidRPr="00622A5F">
        <w:rPr>
          <w:sz w:val="28"/>
          <w:szCs w:val="28"/>
        </w:rPr>
        <w:lastRenderedPageBreak/>
        <w:t>адрес официального сайта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3E17A1" w:rsidRPr="00622A5F" w:rsidRDefault="003E17A1" w:rsidP="003E17A1">
      <w:pPr>
        <w:ind w:firstLine="720"/>
        <w:jc w:val="both"/>
        <w:rPr>
          <w:sz w:val="28"/>
          <w:szCs w:val="28"/>
        </w:rPr>
      </w:pPr>
      <w:r w:rsidRPr="00622A5F">
        <w:rPr>
          <w:sz w:val="28"/>
          <w:szCs w:val="28"/>
        </w:rPr>
        <w:t>порядок получения консультаций о предоставлении Муниципальной услуги;</w:t>
      </w:r>
    </w:p>
    <w:p w:rsidR="003E17A1" w:rsidRPr="00622A5F" w:rsidRDefault="003E17A1" w:rsidP="003E17A1">
      <w:pPr>
        <w:ind w:firstLine="720"/>
        <w:jc w:val="both"/>
        <w:rPr>
          <w:sz w:val="28"/>
          <w:szCs w:val="28"/>
        </w:rPr>
      </w:pPr>
      <w:r w:rsidRPr="00622A5F">
        <w:rPr>
          <w:sz w:val="28"/>
          <w:szCs w:val="28"/>
        </w:rPr>
        <w:t>порядок и сроки предоставления Муниципальной услуги;</w:t>
      </w:r>
    </w:p>
    <w:p w:rsidR="003E17A1" w:rsidRPr="00622A5F" w:rsidRDefault="003E17A1" w:rsidP="003E17A1">
      <w:pPr>
        <w:ind w:firstLine="720"/>
        <w:jc w:val="both"/>
        <w:rPr>
          <w:sz w:val="28"/>
          <w:szCs w:val="28"/>
        </w:rPr>
      </w:pPr>
      <w:r w:rsidRPr="00622A5F">
        <w:rPr>
          <w:sz w:val="28"/>
          <w:szCs w:val="28"/>
        </w:rPr>
        <w:t>образцы заявлений о предоставлении Муниципальной услуги и образцы заполнения таких заявлений;</w:t>
      </w:r>
    </w:p>
    <w:p w:rsidR="003E17A1" w:rsidRPr="00622A5F" w:rsidRDefault="003E17A1" w:rsidP="003E17A1">
      <w:pPr>
        <w:ind w:firstLine="720"/>
        <w:jc w:val="both"/>
        <w:rPr>
          <w:sz w:val="28"/>
          <w:szCs w:val="28"/>
        </w:rPr>
      </w:pPr>
      <w:r w:rsidRPr="00622A5F">
        <w:rPr>
          <w:sz w:val="28"/>
          <w:szCs w:val="28"/>
        </w:rPr>
        <w:t>перечень документов, необходимых для предоставления Муниципальной услуги;</w:t>
      </w:r>
    </w:p>
    <w:p w:rsidR="003E17A1" w:rsidRPr="00622A5F" w:rsidRDefault="003E17A1" w:rsidP="003E17A1">
      <w:pPr>
        <w:ind w:firstLine="720"/>
        <w:jc w:val="both"/>
        <w:rPr>
          <w:sz w:val="28"/>
          <w:szCs w:val="28"/>
        </w:rPr>
      </w:pPr>
      <w:r w:rsidRPr="00622A5F">
        <w:rPr>
          <w:sz w:val="28"/>
          <w:szCs w:val="28"/>
        </w:rPr>
        <w:t>основания для отказа в приеме документов о предоставлении Муниципальной услуги;</w:t>
      </w:r>
    </w:p>
    <w:p w:rsidR="003E17A1" w:rsidRPr="00622A5F" w:rsidRDefault="003E17A1" w:rsidP="003E17A1">
      <w:pPr>
        <w:ind w:firstLine="720"/>
        <w:jc w:val="both"/>
        <w:rPr>
          <w:sz w:val="28"/>
          <w:szCs w:val="28"/>
        </w:rPr>
      </w:pPr>
      <w:r w:rsidRPr="00622A5F">
        <w:rPr>
          <w:sz w:val="28"/>
          <w:szCs w:val="28"/>
        </w:rPr>
        <w:t>основания для отказа в предоставлении Муниципальной услуги;</w:t>
      </w:r>
    </w:p>
    <w:p w:rsidR="003E17A1" w:rsidRPr="00622A5F" w:rsidRDefault="003E17A1" w:rsidP="003E17A1">
      <w:pPr>
        <w:ind w:firstLine="720"/>
        <w:jc w:val="both"/>
        <w:rPr>
          <w:sz w:val="28"/>
          <w:szCs w:val="28"/>
        </w:rPr>
      </w:pPr>
      <w:r w:rsidRPr="00622A5F">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3E17A1" w:rsidRPr="00622A5F" w:rsidRDefault="003E17A1" w:rsidP="003E17A1">
      <w:pPr>
        <w:ind w:firstLine="720"/>
        <w:jc w:val="both"/>
        <w:rPr>
          <w:sz w:val="28"/>
          <w:szCs w:val="28"/>
        </w:rPr>
      </w:pPr>
      <w:r w:rsidRPr="00622A5F">
        <w:rPr>
          <w:sz w:val="28"/>
          <w:szCs w:val="28"/>
        </w:rPr>
        <w:t>иную информацию, необходимую для получения Муниципальной услуги.</w:t>
      </w:r>
    </w:p>
    <w:p w:rsidR="003E17A1" w:rsidRPr="00622A5F" w:rsidRDefault="003E17A1" w:rsidP="003E17A1">
      <w:pPr>
        <w:ind w:firstLine="720"/>
        <w:jc w:val="both"/>
        <w:rPr>
          <w:sz w:val="28"/>
          <w:szCs w:val="28"/>
        </w:rPr>
      </w:pPr>
      <w:r w:rsidRPr="00622A5F">
        <w:rPr>
          <w:sz w:val="28"/>
          <w:szCs w:val="28"/>
        </w:rPr>
        <w:t>Такая же информация размещается на официальном сайте муниципального образования Динской район и на сайте МФЦ.</w:t>
      </w:r>
    </w:p>
    <w:p w:rsidR="003E17A1" w:rsidRPr="00622A5F" w:rsidRDefault="003E17A1" w:rsidP="003E17A1">
      <w:pPr>
        <w:ind w:firstLine="720"/>
        <w:jc w:val="both"/>
        <w:rPr>
          <w:sz w:val="28"/>
          <w:szCs w:val="28"/>
        </w:rPr>
      </w:pPr>
      <w:r w:rsidRPr="00622A5F">
        <w:rPr>
          <w:sz w:val="28"/>
          <w:szCs w:val="28"/>
        </w:rPr>
        <w:t>1.3.3. Консультирование по вопросам предоставления Муниципальной услуги осуществляется бесплатно.</w:t>
      </w:r>
    </w:p>
    <w:p w:rsidR="003E17A1" w:rsidRPr="00622A5F" w:rsidRDefault="003E17A1" w:rsidP="003E17A1">
      <w:pPr>
        <w:ind w:firstLine="720"/>
        <w:jc w:val="both"/>
        <w:rPr>
          <w:sz w:val="28"/>
          <w:szCs w:val="28"/>
        </w:rPr>
      </w:pPr>
      <w:r w:rsidRPr="00622A5F">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3E17A1" w:rsidRPr="00622A5F" w:rsidRDefault="003E17A1" w:rsidP="003E17A1">
      <w:pPr>
        <w:ind w:firstLine="720"/>
        <w:jc w:val="both"/>
        <w:rPr>
          <w:sz w:val="28"/>
          <w:szCs w:val="28"/>
        </w:rPr>
      </w:pPr>
      <w:r w:rsidRPr="00622A5F">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E17A1" w:rsidRPr="00622A5F" w:rsidRDefault="003E17A1" w:rsidP="003E17A1">
      <w:pPr>
        <w:ind w:firstLine="720"/>
        <w:jc w:val="both"/>
        <w:rPr>
          <w:sz w:val="28"/>
          <w:szCs w:val="28"/>
        </w:rPr>
      </w:pPr>
      <w:r w:rsidRPr="00622A5F">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3E17A1" w:rsidRPr="00622A5F" w:rsidRDefault="003E17A1" w:rsidP="003E17A1">
      <w:pPr>
        <w:ind w:firstLine="720"/>
        <w:jc w:val="both"/>
        <w:rPr>
          <w:sz w:val="28"/>
          <w:szCs w:val="28"/>
        </w:rPr>
      </w:pPr>
      <w:r w:rsidRPr="00622A5F">
        <w:rPr>
          <w:sz w:val="28"/>
          <w:szCs w:val="28"/>
        </w:rPr>
        <w:t>Рекомендуемое время для телефонного разговора - не более 10 минут, личного устного информирования - не более 20 минут.</w:t>
      </w:r>
    </w:p>
    <w:p w:rsidR="003E17A1" w:rsidRPr="00622A5F" w:rsidRDefault="003E17A1" w:rsidP="003E17A1">
      <w:pPr>
        <w:ind w:firstLine="720"/>
        <w:jc w:val="both"/>
        <w:rPr>
          <w:sz w:val="28"/>
          <w:szCs w:val="28"/>
        </w:rPr>
      </w:pPr>
      <w:r w:rsidRPr="00622A5F">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3E17A1" w:rsidRPr="00622A5F" w:rsidRDefault="003E17A1" w:rsidP="003E17A1">
      <w:pPr>
        <w:ind w:firstLine="720"/>
        <w:jc w:val="both"/>
        <w:rPr>
          <w:sz w:val="28"/>
          <w:szCs w:val="28"/>
        </w:rPr>
      </w:pPr>
      <w:r w:rsidRPr="00622A5F">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3E17A1" w:rsidRPr="00622A5F" w:rsidRDefault="003E17A1" w:rsidP="003E17A1">
      <w:pPr>
        <w:ind w:firstLine="793"/>
        <w:jc w:val="both"/>
        <w:rPr>
          <w:rFonts w:eastAsia="Calibri"/>
          <w:sz w:val="28"/>
          <w:szCs w:val="28"/>
          <w:lang w:eastAsia="en-US"/>
        </w:rPr>
      </w:pPr>
      <w:r w:rsidRPr="00622A5F">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622A5F">
        <w:rPr>
          <w:rFonts w:eastAsia="Calibri"/>
          <w:sz w:val="28"/>
          <w:szCs w:val="28"/>
          <w:lang w:eastAsia="en-US"/>
        </w:rPr>
        <w:t>,</w:t>
      </w:r>
      <w:r w:rsidRPr="00622A5F">
        <w:rPr>
          <w:rFonts w:eastAsia="Calibri"/>
          <w:b/>
          <w:sz w:val="28"/>
          <w:szCs w:val="28"/>
          <w:lang w:eastAsia="en-US"/>
        </w:rPr>
        <w:t xml:space="preserve"> </w:t>
      </w:r>
      <w:r w:rsidRPr="00622A5F">
        <w:rPr>
          <w:rFonts w:eastAsia="Calibri"/>
          <w:sz w:val="28"/>
          <w:szCs w:val="28"/>
          <w:lang w:eastAsia="en-US"/>
        </w:rPr>
        <w:t xml:space="preserve">в федеральном реестре, в региональном реестре, на Едином портале государственных и муниципальных услуг (функций) и на </w:t>
      </w:r>
      <w:r w:rsidRPr="00622A5F">
        <w:rPr>
          <w:rFonts w:eastAsia="Calibri"/>
          <w:sz w:val="28"/>
          <w:szCs w:val="28"/>
          <w:lang w:eastAsia="en-US"/>
        </w:rPr>
        <w:lastRenderedPageBreak/>
        <w:t>Портале государственных и муниципальных услуг (функций) Краснодарского края.</w:t>
      </w:r>
    </w:p>
    <w:p w:rsidR="003E17A1" w:rsidRPr="00622A5F" w:rsidRDefault="003E17A1" w:rsidP="003E17A1">
      <w:pPr>
        <w:ind w:firstLine="709"/>
        <w:jc w:val="both"/>
        <w:rPr>
          <w:sz w:val="28"/>
          <w:szCs w:val="28"/>
        </w:rPr>
      </w:pPr>
      <w:r w:rsidRPr="00622A5F">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2C3337" w:rsidRPr="00622A5F" w:rsidRDefault="002C3337" w:rsidP="002C3337">
      <w:pPr>
        <w:widowControl w:val="0"/>
        <w:autoSpaceDE w:val="0"/>
        <w:autoSpaceDN w:val="0"/>
        <w:adjustRightInd w:val="0"/>
        <w:jc w:val="center"/>
        <w:outlineLvl w:val="1"/>
        <w:rPr>
          <w:b/>
          <w:szCs w:val="28"/>
        </w:rPr>
      </w:pPr>
    </w:p>
    <w:p w:rsidR="002C3337" w:rsidRPr="00622A5F" w:rsidRDefault="002C3337" w:rsidP="002C3337">
      <w:pPr>
        <w:widowControl w:val="0"/>
        <w:autoSpaceDE w:val="0"/>
        <w:autoSpaceDN w:val="0"/>
        <w:adjustRightInd w:val="0"/>
        <w:jc w:val="center"/>
        <w:outlineLvl w:val="1"/>
        <w:rPr>
          <w:b/>
          <w:sz w:val="28"/>
          <w:szCs w:val="28"/>
        </w:rPr>
      </w:pPr>
      <w:r w:rsidRPr="00622A5F">
        <w:rPr>
          <w:b/>
          <w:sz w:val="28"/>
          <w:szCs w:val="28"/>
        </w:rPr>
        <w:t>2. СТАНДАРТ ПРЕДОСТАВЛЕНИЯ МУНИЦИПАЛЬНОЙ УСЛУГИ</w:t>
      </w:r>
    </w:p>
    <w:p w:rsidR="005D2264" w:rsidRPr="00622A5F" w:rsidRDefault="005D2264" w:rsidP="005D2264">
      <w:pPr>
        <w:widowControl w:val="0"/>
        <w:autoSpaceDE w:val="0"/>
        <w:autoSpaceDN w:val="0"/>
        <w:adjustRightInd w:val="0"/>
        <w:jc w:val="both"/>
        <w:rPr>
          <w:sz w:val="28"/>
          <w:szCs w:val="28"/>
        </w:rPr>
      </w:pPr>
    </w:p>
    <w:p w:rsidR="005D2264" w:rsidRPr="00622A5F" w:rsidRDefault="005D2264" w:rsidP="005D2264">
      <w:pPr>
        <w:widowControl w:val="0"/>
        <w:autoSpaceDE w:val="0"/>
        <w:autoSpaceDN w:val="0"/>
        <w:adjustRightInd w:val="0"/>
        <w:jc w:val="center"/>
        <w:outlineLvl w:val="2"/>
        <w:rPr>
          <w:b/>
          <w:sz w:val="28"/>
          <w:szCs w:val="28"/>
        </w:rPr>
      </w:pPr>
      <w:bookmarkStart w:id="8" w:name="Par146"/>
      <w:bookmarkEnd w:id="8"/>
      <w:r w:rsidRPr="00622A5F">
        <w:rPr>
          <w:b/>
          <w:sz w:val="28"/>
          <w:szCs w:val="28"/>
        </w:rPr>
        <w:t>2.1. Наименование Муниципальной услуги</w:t>
      </w:r>
    </w:p>
    <w:p w:rsidR="005D2264" w:rsidRPr="00622A5F" w:rsidRDefault="005D2264" w:rsidP="005D2264">
      <w:pPr>
        <w:ind w:firstLine="851"/>
        <w:jc w:val="center"/>
        <w:rPr>
          <w:sz w:val="28"/>
          <w:szCs w:val="28"/>
        </w:rPr>
      </w:pPr>
    </w:p>
    <w:p w:rsidR="00504642" w:rsidRPr="00622A5F" w:rsidRDefault="00504642" w:rsidP="00AA6554">
      <w:pPr>
        <w:ind w:firstLine="851"/>
        <w:jc w:val="both"/>
        <w:rPr>
          <w:sz w:val="28"/>
          <w:szCs w:val="28"/>
        </w:rPr>
      </w:pPr>
      <w:r w:rsidRPr="00622A5F">
        <w:rPr>
          <w:sz w:val="28"/>
          <w:szCs w:val="28"/>
        </w:rPr>
        <w:t>Наименование Муниципальной услуги - «</w:t>
      </w:r>
      <w:r w:rsidR="00481BAF" w:rsidRPr="00622A5F">
        <w:rPr>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622A5F">
        <w:rPr>
          <w:sz w:val="28"/>
          <w:szCs w:val="28"/>
        </w:rPr>
        <w:t>».</w:t>
      </w:r>
    </w:p>
    <w:p w:rsidR="00504642" w:rsidRPr="00622A5F" w:rsidRDefault="00504642" w:rsidP="00504642">
      <w:pPr>
        <w:widowControl w:val="0"/>
        <w:autoSpaceDE w:val="0"/>
        <w:autoSpaceDN w:val="0"/>
        <w:adjustRightInd w:val="0"/>
        <w:outlineLvl w:val="2"/>
        <w:rPr>
          <w:b/>
          <w:sz w:val="28"/>
          <w:szCs w:val="28"/>
        </w:rPr>
      </w:pPr>
    </w:p>
    <w:p w:rsidR="005D2264" w:rsidRPr="00622A5F" w:rsidRDefault="005D2264" w:rsidP="00E263BE">
      <w:pPr>
        <w:widowControl w:val="0"/>
        <w:autoSpaceDE w:val="0"/>
        <w:autoSpaceDN w:val="0"/>
        <w:adjustRightInd w:val="0"/>
        <w:jc w:val="center"/>
        <w:outlineLvl w:val="2"/>
        <w:rPr>
          <w:b/>
          <w:sz w:val="28"/>
          <w:szCs w:val="28"/>
        </w:rPr>
      </w:pPr>
      <w:r w:rsidRPr="00622A5F">
        <w:rPr>
          <w:b/>
          <w:sz w:val="28"/>
          <w:szCs w:val="28"/>
        </w:rPr>
        <w:t>2.</w:t>
      </w:r>
      <w:r w:rsidR="001751BB" w:rsidRPr="00622A5F">
        <w:rPr>
          <w:b/>
          <w:sz w:val="28"/>
          <w:szCs w:val="28"/>
        </w:rPr>
        <w:t>2. Наименование</w:t>
      </w:r>
      <w:r w:rsidRPr="00622A5F">
        <w:rPr>
          <w:b/>
          <w:sz w:val="28"/>
          <w:szCs w:val="28"/>
        </w:rPr>
        <w:t xml:space="preserve"> органа, </w:t>
      </w:r>
    </w:p>
    <w:p w:rsidR="005D2264" w:rsidRPr="00622A5F" w:rsidRDefault="005D2264" w:rsidP="00E263BE">
      <w:pPr>
        <w:widowControl w:val="0"/>
        <w:autoSpaceDE w:val="0"/>
        <w:autoSpaceDN w:val="0"/>
        <w:adjustRightInd w:val="0"/>
        <w:jc w:val="center"/>
        <w:outlineLvl w:val="2"/>
        <w:rPr>
          <w:b/>
          <w:sz w:val="28"/>
          <w:szCs w:val="28"/>
        </w:rPr>
      </w:pPr>
      <w:r w:rsidRPr="00622A5F">
        <w:rPr>
          <w:b/>
          <w:sz w:val="28"/>
          <w:szCs w:val="28"/>
        </w:rPr>
        <w:t>предоставляющего</w:t>
      </w:r>
      <w:r w:rsidR="00A83AD4" w:rsidRPr="00622A5F">
        <w:rPr>
          <w:b/>
          <w:sz w:val="28"/>
          <w:szCs w:val="28"/>
        </w:rPr>
        <w:t xml:space="preserve"> </w:t>
      </w:r>
      <w:r w:rsidRPr="00622A5F">
        <w:rPr>
          <w:b/>
          <w:sz w:val="28"/>
          <w:szCs w:val="28"/>
        </w:rPr>
        <w:t>Муниципальную услугу</w:t>
      </w:r>
    </w:p>
    <w:p w:rsidR="005D2264" w:rsidRPr="00622A5F" w:rsidRDefault="005D2264" w:rsidP="00E263BE">
      <w:pPr>
        <w:jc w:val="center"/>
        <w:rPr>
          <w:sz w:val="28"/>
          <w:szCs w:val="28"/>
        </w:rPr>
      </w:pPr>
    </w:p>
    <w:p w:rsidR="005D2264" w:rsidRPr="00622A5F" w:rsidRDefault="00EA38F3" w:rsidP="00AA6554">
      <w:pPr>
        <w:widowControl w:val="0"/>
        <w:autoSpaceDE w:val="0"/>
        <w:autoSpaceDN w:val="0"/>
        <w:adjustRightInd w:val="0"/>
        <w:ind w:firstLine="851"/>
        <w:jc w:val="both"/>
        <w:rPr>
          <w:sz w:val="28"/>
          <w:szCs w:val="28"/>
        </w:rPr>
      </w:pPr>
      <w:r w:rsidRPr="00622A5F">
        <w:rPr>
          <w:sz w:val="28"/>
          <w:szCs w:val="28"/>
        </w:rPr>
        <w:t>2.2.</w:t>
      </w:r>
      <w:r w:rsidR="001751BB" w:rsidRPr="00622A5F">
        <w:rPr>
          <w:sz w:val="28"/>
          <w:szCs w:val="28"/>
        </w:rPr>
        <w:t>1. Предоставление</w:t>
      </w:r>
      <w:r w:rsidR="005D2264" w:rsidRPr="00622A5F">
        <w:rPr>
          <w:sz w:val="28"/>
          <w:szCs w:val="28"/>
        </w:rPr>
        <w:t xml:space="preserve"> Муниципальной услуги осуществляется Администрацией. Администрация предоставляет Муниципальную услугу через </w:t>
      </w:r>
      <w:r w:rsidR="005E156F">
        <w:rPr>
          <w:sz w:val="28"/>
          <w:szCs w:val="28"/>
        </w:rPr>
        <w:t xml:space="preserve">отдел по вопросам ЖКХ и ЧС </w:t>
      </w:r>
      <w:r w:rsidR="005D2264" w:rsidRPr="00622A5F">
        <w:rPr>
          <w:sz w:val="28"/>
          <w:szCs w:val="28"/>
        </w:rPr>
        <w:t xml:space="preserve">администрации </w:t>
      </w:r>
      <w:r w:rsidR="001751BB">
        <w:rPr>
          <w:sz w:val="28"/>
          <w:szCs w:val="28"/>
        </w:rPr>
        <w:t xml:space="preserve">Мичуринского </w:t>
      </w:r>
      <w:r w:rsidR="00DF36FB">
        <w:rPr>
          <w:sz w:val="28"/>
          <w:szCs w:val="28"/>
        </w:rPr>
        <w:t>сельского</w:t>
      </w:r>
      <w:r w:rsidR="00A83AD4" w:rsidRPr="00622A5F">
        <w:rPr>
          <w:sz w:val="28"/>
          <w:szCs w:val="28"/>
        </w:rPr>
        <w:t xml:space="preserve"> поселения Динского района</w:t>
      </w:r>
      <w:r w:rsidR="005D2264" w:rsidRPr="00622A5F">
        <w:rPr>
          <w:sz w:val="28"/>
          <w:szCs w:val="28"/>
        </w:rPr>
        <w:t xml:space="preserve"> (далее - </w:t>
      </w:r>
      <w:r w:rsidR="004257D1" w:rsidRPr="00622A5F">
        <w:rPr>
          <w:sz w:val="28"/>
          <w:szCs w:val="28"/>
        </w:rPr>
        <w:t>Уполномоченный орган</w:t>
      </w:r>
      <w:r w:rsidR="005D2264" w:rsidRPr="00622A5F">
        <w:rPr>
          <w:sz w:val="28"/>
          <w:szCs w:val="28"/>
        </w:rPr>
        <w:t>).</w:t>
      </w:r>
    </w:p>
    <w:p w:rsidR="00760240" w:rsidRPr="00622A5F" w:rsidRDefault="005D2264" w:rsidP="00AA6554">
      <w:pPr>
        <w:widowControl w:val="0"/>
        <w:autoSpaceDE w:val="0"/>
        <w:autoSpaceDN w:val="0"/>
        <w:adjustRightInd w:val="0"/>
        <w:ind w:firstLine="851"/>
        <w:jc w:val="both"/>
        <w:rPr>
          <w:sz w:val="28"/>
          <w:szCs w:val="28"/>
        </w:rPr>
      </w:pPr>
      <w:r w:rsidRPr="00622A5F">
        <w:rPr>
          <w:sz w:val="28"/>
          <w:szCs w:val="28"/>
        </w:rPr>
        <w:t>2.2.2</w:t>
      </w:r>
      <w:r w:rsidRPr="00622A5F">
        <w:rPr>
          <w:color w:val="FF0000"/>
          <w:sz w:val="28"/>
          <w:szCs w:val="28"/>
        </w:rPr>
        <w:t xml:space="preserve">. </w:t>
      </w:r>
      <w:r w:rsidRPr="00622A5F">
        <w:rPr>
          <w:sz w:val="28"/>
          <w:szCs w:val="28"/>
        </w:rPr>
        <w:t>В предоставлении Муниципальной услуги</w:t>
      </w:r>
      <w:r w:rsidR="00A83AD4" w:rsidRPr="00622A5F">
        <w:rPr>
          <w:sz w:val="28"/>
          <w:szCs w:val="28"/>
        </w:rPr>
        <w:t xml:space="preserve"> </w:t>
      </w:r>
      <w:r w:rsidRPr="00622A5F">
        <w:rPr>
          <w:sz w:val="28"/>
          <w:szCs w:val="28"/>
        </w:rPr>
        <w:t xml:space="preserve">участвуют: </w:t>
      </w:r>
      <w:r w:rsidR="004257D1" w:rsidRPr="00622A5F">
        <w:rPr>
          <w:sz w:val="28"/>
          <w:szCs w:val="28"/>
        </w:rPr>
        <w:t>Уполномоченный орган</w:t>
      </w:r>
      <w:r w:rsidR="00760240" w:rsidRPr="00622A5F">
        <w:rPr>
          <w:sz w:val="28"/>
          <w:szCs w:val="28"/>
        </w:rPr>
        <w:t xml:space="preserve"> и </w:t>
      </w:r>
      <w:r w:rsidRPr="00622A5F">
        <w:rPr>
          <w:sz w:val="28"/>
          <w:szCs w:val="28"/>
        </w:rPr>
        <w:t>МФЦ</w:t>
      </w:r>
      <w:r w:rsidR="00760240" w:rsidRPr="00622A5F">
        <w:rPr>
          <w:sz w:val="28"/>
          <w:szCs w:val="28"/>
        </w:rPr>
        <w:t>.</w:t>
      </w:r>
    </w:p>
    <w:p w:rsidR="00483ABB" w:rsidRPr="00622A5F" w:rsidRDefault="00760240" w:rsidP="00483ABB">
      <w:pPr>
        <w:widowControl w:val="0"/>
        <w:autoSpaceDE w:val="0"/>
        <w:autoSpaceDN w:val="0"/>
        <w:adjustRightInd w:val="0"/>
        <w:ind w:firstLine="851"/>
        <w:jc w:val="both"/>
        <w:rPr>
          <w:sz w:val="28"/>
          <w:szCs w:val="28"/>
        </w:rPr>
      </w:pPr>
      <w:r w:rsidRPr="00622A5F">
        <w:rPr>
          <w:sz w:val="28"/>
          <w:szCs w:val="28"/>
        </w:rPr>
        <w:t>2.2.3 В процессе предоставления Муниципальной услуги Уполномоченный орган взаимодействует с:</w:t>
      </w:r>
    </w:p>
    <w:p w:rsidR="00D92612" w:rsidRDefault="00D92612" w:rsidP="00D92612">
      <w:pPr>
        <w:widowControl w:val="0"/>
        <w:autoSpaceDE w:val="0"/>
        <w:autoSpaceDN w:val="0"/>
        <w:adjustRightInd w:val="0"/>
        <w:ind w:firstLine="708"/>
        <w:jc w:val="both"/>
        <w:rPr>
          <w:sz w:val="28"/>
          <w:szCs w:val="28"/>
        </w:rPr>
      </w:pPr>
      <w:r>
        <w:rPr>
          <w:sz w:val="28"/>
          <w:szCs w:val="28"/>
        </w:rPr>
        <w:t>Федеральной службой</w:t>
      </w:r>
      <w:r w:rsidRPr="00AC0C12">
        <w:rPr>
          <w:sz w:val="28"/>
          <w:szCs w:val="28"/>
        </w:rPr>
        <w:t xml:space="preserve"> государственной регистрации, кадастра и картографии</w:t>
      </w:r>
      <w:r>
        <w:rPr>
          <w:sz w:val="28"/>
          <w:szCs w:val="28"/>
        </w:rPr>
        <w:t>;</w:t>
      </w:r>
    </w:p>
    <w:p w:rsidR="00D92612" w:rsidRDefault="00D92612" w:rsidP="00D92612">
      <w:pPr>
        <w:widowControl w:val="0"/>
        <w:autoSpaceDE w:val="0"/>
        <w:autoSpaceDN w:val="0"/>
        <w:adjustRightInd w:val="0"/>
        <w:ind w:firstLine="708"/>
        <w:jc w:val="both"/>
        <w:rPr>
          <w:sz w:val="28"/>
          <w:szCs w:val="28"/>
        </w:rPr>
      </w:pPr>
      <w:r>
        <w:rPr>
          <w:sz w:val="28"/>
          <w:szCs w:val="28"/>
        </w:rPr>
        <w:t>Межрайонной инспекцией ФНС России № 14 по Краснодарскому краю;</w:t>
      </w:r>
    </w:p>
    <w:p w:rsidR="00D92612" w:rsidRPr="00937CDA" w:rsidRDefault="00D92612" w:rsidP="00D92612">
      <w:pPr>
        <w:tabs>
          <w:tab w:val="left" w:pos="2842"/>
        </w:tabs>
        <w:suppressAutoHyphens/>
        <w:ind w:firstLine="709"/>
        <w:jc w:val="both"/>
        <w:rPr>
          <w:color w:val="00000A"/>
          <w:sz w:val="28"/>
          <w:szCs w:val="28"/>
          <w:lang w:eastAsia="ar-SA"/>
        </w:rPr>
      </w:pPr>
      <w:r w:rsidRPr="00950411">
        <w:rPr>
          <w:color w:val="00000A"/>
          <w:sz w:val="28"/>
          <w:szCs w:val="28"/>
          <w:lang w:eastAsia="ar-SA"/>
        </w:rPr>
        <w:t>архивным отделом</w:t>
      </w:r>
      <w:r>
        <w:rPr>
          <w:color w:val="00000A"/>
          <w:sz w:val="28"/>
          <w:szCs w:val="28"/>
          <w:lang w:eastAsia="ar-SA"/>
        </w:rPr>
        <w:t xml:space="preserve"> управления по организационно-кадровой работе, взаимодействию с органами местного самоуправления и институтам гражданского общества</w:t>
      </w:r>
      <w:r w:rsidRPr="00950411">
        <w:rPr>
          <w:color w:val="00000A"/>
          <w:sz w:val="28"/>
          <w:szCs w:val="28"/>
          <w:lang w:eastAsia="ar-SA"/>
        </w:rPr>
        <w:t xml:space="preserve"> </w:t>
      </w:r>
      <w:r>
        <w:rPr>
          <w:color w:val="00000A"/>
          <w:sz w:val="28"/>
          <w:szCs w:val="28"/>
          <w:lang w:eastAsia="ar-SA"/>
        </w:rPr>
        <w:t>Администрации</w:t>
      </w:r>
      <w:r w:rsidRPr="00950411">
        <w:rPr>
          <w:color w:val="00000A"/>
          <w:sz w:val="28"/>
          <w:szCs w:val="28"/>
          <w:lang w:eastAsia="ar-SA"/>
        </w:rPr>
        <w:t>;</w:t>
      </w:r>
    </w:p>
    <w:p w:rsidR="00D92612" w:rsidRDefault="00D92612" w:rsidP="00D92612">
      <w:pPr>
        <w:tabs>
          <w:tab w:val="left" w:pos="2842"/>
        </w:tabs>
        <w:suppressAutoHyphens/>
        <w:ind w:firstLine="709"/>
        <w:jc w:val="both"/>
        <w:rPr>
          <w:color w:val="00000A"/>
          <w:sz w:val="28"/>
          <w:szCs w:val="28"/>
          <w:lang w:eastAsia="ar-SA"/>
        </w:rPr>
      </w:pPr>
      <w:r>
        <w:rPr>
          <w:color w:val="00000A"/>
          <w:sz w:val="28"/>
          <w:szCs w:val="28"/>
          <w:lang w:eastAsia="ar-SA"/>
        </w:rPr>
        <w:t>управлением</w:t>
      </w:r>
      <w:r w:rsidRPr="00937CDA">
        <w:rPr>
          <w:color w:val="00000A"/>
          <w:sz w:val="28"/>
          <w:szCs w:val="28"/>
          <w:lang w:eastAsia="ar-SA"/>
        </w:rPr>
        <w:t xml:space="preserve"> архитектуры и градостроительства </w:t>
      </w:r>
      <w:r>
        <w:rPr>
          <w:color w:val="00000A"/>
          <w:sz w:val="28"/>
          <w:szCs w:val="28"/>
          <w:lang w:eastAsia="ar-SA"/>
        </w:rPr>
        <w:t>Администрации</w:t>
      </w:r>
      <w:r w:rsidRPr="00937CDA">
        <w:rPr>
          <w:color w:val="00000A"/>
          <w:sz w:val="28"/>
          <w:szCs w:val="28"/>
          <w:lang w:eastAsia="ar-SA"/>
        </w:rPr>
        <w:t>;</w:t>
      </w:r>
    </w:p>
    <w:p w:rsidR="003E17A1" w:rsidRPr="00622A5F" w:rsidRDefault="003E17A1" w:rsidP="003E17A1">
      <w:pPr>
        <w:widowControl w:val="0"/>
        <w:autoSpaceDE w:val="0"/>
        <w:autoSpaceDN w:val="0"/>
        <w:adjustRightInd w:val="0"/>
        <w:ind w:firstLine="708"/>
        <w:jc w:val="both"/>
        <w:rPr>
          <w:sz w:val="28"/>
          <w:szCs w:val="28"/>
        </w:rPr>
      </w:pPr>
      <w:r w:rsidRPr="00622A5F">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483ABB" w:rsidRPr="00622A5F" w:rsidRDefault="00483ABB" w:rsidP="00483ABB">
      <w:pPr>
        <w:spacing w:line="0" w:lineRule="atLeast"/>
        <w:ind w:firstLine="709"/>
        <w:jc w:val="both"/>
        <w:rPr>
          <w:sz w:val="28"/>
          <w:szCs w:val="28"/>
        </w:rPr>
      </w:pPr>
      <w:r w:rsidRPr="00622A5F">
        <w:rPr>
          <w:rFonts w:cs="Arial"/>
          <w:sz w:val="28"/>
          <w:szCs w:val="28"/>
        </w:rPr>
        <w:t xml:space="preserve">2.2.4. </w:t>
      </w:r>
      <w:r w:rsidRPr="00622A5F">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83ABB" w:rsidRPr="00622A5F" w:rsidRDefault="00483ABB" w:rsidP="00483ABB">
      <w:pPr>
        <w:widowControl w:val="0"/>
        <w:autoSpaceDE w:val="0"/>
        <w:autoSpaceDN w:val="0"/>
        <w:adjustRightInd w:val="0"/>
        <w:ind w:firstLine="708"/>
        <w:jc w:val="both"/>
        <w:rPr>
          <w:rFonts w:cs="Arial"/>
          <w:sz w:val="28"/>
          <w:szCs w:val="28"/>
        </w:rPr>
      </w:pPr>
      <w:r w:rsidRPr="00622A5F">
        <w:rPr>
          <w:sz w:val="28"/>
          <w:szCs w:val="28"/>
        </w:rPr>
        <w:t>Перечень МФЦ предоставления государственных и муниципальных услуг Краснодарского края размещен</w:t>
      </w:r>
      <w:r w:rsidRPr="00622A5F">
        <w:rPr>
          <w:rFonts w:cs="Arial"/>
          <w:sz w:val="28"/>
          <w:szCs w:val="28"/>
        </w:rPr>
        <w:t xml:space="preserve"> на сайте Единого портала многофункциональных центров предоставления государственных и </w:t>
      </w:r>
      <w:r w:rsidRPr="00622A5F">
        <w:rPr>
          <w:rFonts w:cs="Arial"/>
          <w:sz w:val="28"/>
          <w:szCs w:val="28"/>
        </w:rPr>
        <w:lastRenderedPageBreak/>
        <w:t xml:space="preserve">муниципальных услуг Краснодарского края –  </w:t>
      </w:r>
      <w:r w:rsidRPr="00622A5F">
        <w:rPr>
          <w:rFonts w:cs="Arial"/>
          <w:sz w:val="28"/>
          <w:szCs w:val="28"/>
          <w:lang w:val="en-US"/>
        </w:rPr>
        <w:t>www</w:t>
      </w:r>
      <w:r w:rsidRPr="00622A5F">
        <w:rPr>
          <w:rFonts w:cs="Arial"/>
          <w:sz w:val="28"/>
          <w:szCs w:val="28"/>
        </w:rPr>
        <w:t>.</w:t>
      </w:r>
      <w:r w:rsidRPr="00622A5F">
        <w:rPr>
          <w:rFonts w:cs="Arial"/>
          <w:sz w:val="28"/>
          <w:szCs w:val="28"/>
          <w:lang w:val="en-US"/>
        </w:rPr>
        <w:t>e</w:t>
      </w:r>
      <w:r w:rsidRPr="00622A5F">
        <w:rPr>
          <w:rFonts w:cs="Arial"/>
          <w:sz w:val="28"/>
          <w:szCs w:val="28"/>
        </w:rPr>
        <w:t>-</w:t>
      </w:r>
      <w:r w:rsidRPr="00622A5F">
        <w:rPr>
          <w:rFonts w:cs="Arial"/>
          <w:sz w:val="28"/>
          <w:szCs w:val="28"/>
          <w:lang w:val="en-US"/>
        </w:rPr>
        <w:t>mfc</w:t>
      </w:r>
      <w:r w:rsidRPr="00622A5F">
        <w:rPr>
          <w:rFonts w:cs="Arial"/>
          <w:sz w:val="28"/>
          <w:szCs w:val="28"/>
        </w:rPr>
        <w:t>.</w:t>
      </w:r>
      <w:r w:rsidRPr="00622A5F">
        <w:rPr>
          <w:rFonts w:cs="Arial"/>
          <w:sz w:val="28"/>
          <w:szCs w:val="28"/>
          <w:lang w:val="en-US"/>
        </w:rPr>
        <w:t>ru</w:t>
      </w:r>
      <w:r w:rsidRPr="00622A5F">
        <w:rPr>
          <w:rFonts w:cs="Arial"/>
          <w:sz w:val="28"/>
          <w:szCs w:val="28"/>
        </w:rPr>
        <w:t>.</w:t>
      </w:r>
    </w:p>
    <w:p w:rsidR="00483ABB" w:rsidRPr="00622A5F" w:rsidRDefault="00483ABB" w:rsidP="00483ABB">
      <w:pPr>
        <w:widowControl w:val="0"/>
        <w:autoSpaceDE w:val="0"/>
        <w:autoSpaceDN w:val="0"/>
        <w:adjustRightInd w:val="0"/>
        <w:ind w:firstLine="708"/>
        <w:jc w:val="both"/>
        <w:rPr>
          <w:rFonts w:cs="Arial"/>
          <w:sz w:val="28"/>
          <w:szCs w:val="28"/>
        </w:rPr>
      </w:pPr>
      <w:r w:rsidRPr="00622A5F">
        <w:rPr>
          <w:sz w:val="28"/>
          <w:szCs w:val="28"/>
        </w:rPr>
        <w:t xml:space="preserve">2.2.5.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w:t>
      </w:r>
      <w:bookmarkStart w:id="9" w:name="Par159"/>
      <w:bookmarkEnd w:id="9"/>
      <w:r w:rsidRPr="00622A5F">
        <w:rPr>
          <w:rFonts w:cs="Arial"/>
          <w:sz w:val="28"/>
          <w:szCs w:val="28"/>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1751BB">
        <w:rPr>
          <w:rFonts w:cs="Arial"/>
          <w:sz w:val="28"/>
          <w:szCs w:val="28"/>
        </w:rPr>
        <w:t xml:space="preserve">Мичуринского </w:t>
      </w:r>
      <w:r w:rsidR="00DF36FB">
        <w:rPr>
          <w:rFonts w:cs="Arial"/>
          <w:sz w:val="28"/>
          <w:szCs w:val="28"/>
        </w:rPr>
        <w:t>сельского</w:t>
      </w:r>
      <w:r w:rsidRPr="00622A5F">
        <w:rPr>
          <w:rFonts w:cs="Arial"/>
          <w:sz w:val="28"/>
          <w:szCs w:val="28"/>
        </w:rPr>
        <w:t xml:space="preserve"> поселения Динского района.</w:t>
      </w:r>
    </w:p>
    <w:p w:rsidR="00A35512" w:rsidRPr="00622A5F" w:rsidRDefault="00A35512" w:rsidP="00A35512">
      <w:pPr>
        <w:widowControl w:val="0"/>
        <w:autoSpaceDE w:val="0"/>
        <w:autoSpaceDN w:val="0"/>
        <w:adjustRightInd w:val="0"/>
        <w:ind w:firstLine="708"/>
        <w:jc w:val="both"/>
        <w:rPr>
          <w:b/>
          <w:sz w:val="28"/>
          <w:szCs w:val="28"/>
        </w:rPr>
      </w:pPr>
    </w:p>
    <w:p w:rsidR="005D2264" w:rsidRPr="00622A5F" w:rsidRDefault="005D2264" w:rsidP="005D2264">
      <w:pPr>
        <w:widowControl w:val="0"/>
        <w:autoSpaceDE w:val="0"/>
        <w:autoSpaceDN w:val="0"/>
        <w:adjustRightInd w:val="0"/>
        <w:jc w:val="center"/>
        <w:outlineLvl w:val="2"/>
        <w:rPr>
          <w:b/>
          <w:sz w:val="28"/>
          <w:szCs w:val="28"/>
        </w:rPr>
      </w:pPr>
      <w:r w:rsidRPr="00622A5F">
        <w:rPr>
          <w:b/>
          <w:sz w:val="28"/>
          <w:szCs w:val="28"/>
        </w:rPr>
        <w:t xml:space="preserve">2.3. Описание результата предоставления </w:t>
      </w:r>
    </w:p>
    <w:p w:rsidR="005D2264" w:rsidRPr="00622A5F" w:rsidRDefault="005D2264" w:rsidP="005D2264">
      <w:pPr>
        <w:widowControl w:val="0"/>
        <w:autoSpaceDE w:val="0"/>
        <w:autoSpaceDN w:val="0"/>
        <w:adjustRightInd w:val="0"/>
        <w:jc w:val="center"/>
        <w:outlineLvl w:val="2"/>
        <w:rPr>
          <w:b/>
          <w:sz w:val="28"/>
          <w:szCs w:val="28"/>
        </w:rPr>
      </w:pPr>
      <w:r w:rsidRPr="00622A5F">
        <w:rPr>
          <w:b/>
          <w:sz w:val="28"/>
          <w:szCs w:val="28"/>
        </w:rPr>
        <w:t>Муниципальной услуги</w:t>
      </w:r>
    </w:p>
    <w:p w:rsidR="005D2264" w:rsidRPr="00622A5F" w:rsidRDefault="005D2264" w:rsidP="005D2264">
      <w:pPr>
        <w:jc w:val="both"/>
        <w:rPr>
          <w:sz w:val="28"/>
          <w:szCs w:val="28"/>
        </w:rPr>
      </w:pPr>
    </w:p>
    <w:p w:rsidR="00481BAF" w:rsidRPr="00622A5F" w:rsidRDefault="00481BAF" w:rsidP="00E263BE">
      <w:pPr>
        <w:ind w:firstLine="851"/>
        <w:jc w:val="both"/>
        <w:rPr>
          <w:sz w:val="28"/>
          <w:szCs w:val="28"/>
        </w:rPr>
      </w:pPr>
      <w:r w:rsidRPr="00622A5F">
        <w:rPr>
          <w:sz w:val="28"/>
          <w:szCs w:val="28"/>
        </w:rPr>
        <w:t>Результатом предоставления муниципальной услуги является:</w:t>
      </w:r>
    </w:p>
    <w:p w:rsidR="00D92612" w:rsidRPr="00283220" w:rsidRDefault="00D92612" w:rsidP="00D92612">
      <w:pPr>
        <w:ind w:firstLine="851"/>
        <w:jc w:val="both"/>
        <w:rPr>
          <w:sz w:val="28"/>
          <w:szCs w:val="28"/>
        </w:rPr>
      </w:pPr>
      <w:r w:rsidRPr="00283220">
        <w:rPr>
          <w:sz w:val="28"/>
          <w:szCs w:val="28"/>
        </w:rPr>
        <w:t xml:space="preserve">1) </w:t>
      </w:r>
      <w:r>
        <w:rPr>
          <w:sz w:val="28"/>
          <w:szCs w:val="28"/>
        </w:rPr>
        <w:t>проект договора аренды земельного участка</w:t>
      </w:r>
      <w:r w:rsidRPr="00B21827">
        <w:rPr>
          <w:sz w:val="28"/>
          <w:szCs w:val="28"/>
        </w:rPr>
        <w:t>;</w:t>
      </w:r>
    </w:p>
    <w:p w:rsidR="00D92612" w:rsidRPr="00B21827" w:rsidRDefault="00D92612" w:rsidP="00D92612">
      <w:pPr>
        <w:ind w:firstLine="851"/>
        <w:jc w:val="both"/>
        <w:rPr>
          <w:sz w:val="28"/>
          <w:szCs w:val="28"/>
        </w:rPr>
      </w:pPr>
      <w:r>
        <w:rPr>
          <w:sz w:val="28"/>
          <w:szCs w:val="28"/>
        </w:rPr>
        <w:t>2) решение</w:t>
      </w:r>
      <w:r w:rsidRPr="00D43ABF">
        <w:rPr>
          <w:sz w:val="28"/>
          <w:szCs w:val="28"/>
        </w:rPr>
        <w:t xml:space="preserve"> </w:t>
      </w:r>
      <w:r>
        <w:rPr>
          <w:sz w:val="28"/>
          <w:szCs w:val="28"/>
        </w:rPr>
        <w:t xml:space="preserve">Уполномоченного органа </w:t>
      </w:r>
      <w:r w:rsidRPr="00D43ABF">
        <w:rPr>
          <w:sz w:val="28"/>
          <w:szCs w:val="28"/>
        </w:rPr>
        <w:t xml:space="preserve">об отказе в предоставлении </w:t>
      </w:r>
      <w:r>
        <w:rPr>
          <w:sz w:val="28"/>
          <w:szCs w:val="28"/>
        </w:rPr>
        <w:t>Муниципальной услуги.</w:t>
      </w:r>
    </w:p>
    <w:p w:rsidR="00E263BE" w:rsidRPr="00622A5F" w:rsidRDefault="00E263BE" w:rsidP="00E263BE">
      <w:pPr>
        <w:ind w:firstLine="851"/>
        <w:jc w:val="both"/>
        <w:rPr>
          <w:sz w:val="28"/>
          <w:szCs w:val="28"/>
        </w:rPr>
      </w:pPr>
      <w:r w:rsidRPr="00622A5F">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w:t>
      </w:r>
      <w:r w:rsidR="001751BB">
        <w:rPr>
          <w:sz w:val="28"/>
          <w:szCs w:val="28"/>
        </w:rPr>
        <w:t>Мичуринского</w:t>
      </w:r>
      <w:r w:rsidR="00DF36FB">
        <w:rPr>
          <w:sz w:val="28"/>
          <w:szCs w:val="28"/>
        </w:rPr>
        <w:t xml:space="preserve"> сельского</w:t>
      </w:r>
      <w:r w:rsidRPr="00622A5F">
        <w:rPr>
          <w:sz w:val="28"/>
          <w:szCs w:val="28"/>
        </w:rPr>
        <w:t xml:space="preserve"> поселения Динского района, уполномоченными на принятие решения о предоставлении Муниципальной услуги.</w:t>
      </w:r>
    </w:p>
    <w:p w:rsidR="00E263BE" w:rsidRPr="00622A5F" w:rsidRDefault="00E263BE" w:rsidP="00E263BE">
      <w:pPr>
        <w:ind w:firstLine="851"/>
        <w:jc w:val="both"/>
        <w:rPr>
          <w:sz w:val="28"/>
          <w:szCs w:val="28"/>
        </w:rPr>
      </w:pPr>
      <w:r w:rsidRPr="00622A5F">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641841" w:rsidRPr="00622A5F" w:rsidRDefault="00641841" w:rsidP="00E263BE">
      <w:pPr>
        <w:ind w:firstLine="851"/>
        <w:jc w:val="both"/>
        <w:rPr>
          <w:sz w:val="28"/>
          <w:szCs w:val="28"/>
        </w:rPr>
      </w:pPr>
    </w:p>
    <w:p w:rsidR="00E263BE" w:rsidRPr="00622A5F" w:rsidRDefault="00E263BE" w:rsidP="00E263BE">
      <w:pPr>
        <w:ind w:firstLine="851"/>
        <w:jc w:val="center"/>
        <w:rPr>
          <w:sz w:val="28"/>
          <w:szCs w:val="28"/>
        </w:rPr>
      </w:pPr>
      <w:r w:rsidRPr="00622A5F">
        <w:rPr>
          <w:b/>
          <w:sz w:val="28"/>
          <w:szCs w:val="28"/>
        </w:rPr>
        <w:t>2.4. Срок предоставления Муниципальной услуги, в том числе</w:t>
      </w:r>
    </w:p>
    <w:p w:rsidR="00E263BE" w:rsidRPr="00622A5F" w:rsidRDefault="00E263BE" w:rsidP="00E263BE">
      <w:pPr>
        <w:widowControl w:val="0"/>
        <w:autoSpaceDE w:val="0"/>
        <w:autoSpaceDN w:val="0"/>
        <w:adjustRightInd w:val="0"/>
        <w:jc w:val="center"/>
        <w:outlineLvl w:val="2"/>
        <w:rPr>
          <w:b/>
          <w:sz w:val="28"/>
          <w:szCs w:val="28"/>
        </w:rPr>
      </w:pPr>
      <w:r w:rsidRPr="00622A5F">
        <w:rPr>
          <w:b/>
          <w:sz w:val="28"/>
          <w:szCs w:val="28"/>
        </w:rPr>
        <w:t>с учетом необходимости обращения в организации, участвующие в</w:t>
      </w:r>
    </w:p>
    <w:p w:rsidR="00E263BE" w:rsidRPr="00622A5F" w:rsidRDefault="00E263BE" w:rsidP="00E263BE">
      <w:pPr>
        <w:widowControl w:val="0"/>
        <w:autoSpaceDE w:val="0"/>
        <w:autoSpaceDN w:val="0"/>
        <w:adjustRightInd w:val="0"/>
        <w:jc w:val="center"/>
        <w:outlineLvl w:val="2"/>
        <w:rPr>
          <w:b/>
          <w:sz w:val="28"/>
          <w:szCs w:val="28"/>
        </w:rPr>
      </w:pPr>
      <w:r w:rsidRPr="00622A5F">
        <w:rPr>
          <w:b/>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667B0" w:rsidRPr="00622A5F" w:rsidRDefault="005667B0" w:rsidP="004343A7">
      <w:pPr>
        <w:tabs>
          <w:tab w:val="left" w:pos="14570"/>
        </w:tabs>
        <w:jc w:val="both"/>
        <w:rPr>
          <w:sz w:val="28"/>
          <w:szCs w:val="28"/>
        </w:rPr>
      </w:pPr>
    </w:p>
    <w:p w:rsidR="00D92612" w:rsidRDefault="00D92612" w:rsidP="00D92612">
      <w:pPr>
        <w:tabs>
          <w:tab w:val="left" w:pos="14570"/>
        </w:tabs>
        <w:ind w:firstLine="709"/>
        <w:jc w:val="both"/>
        <w:rPr>
          <w:sz w:val="28"/>
          <w:szCs w:val="28"/>
        </w:rPr>
      </w:pPr>
      <w:r w:rsidRPr="00D159A9">
        <w:rPr>
          <w:sz w:val="28"/>
          <w:szCs w:val="28"/>
        </w:rPr>
        <w:t xml:space="preserve">2.4.1. Срок предоставления Муниципальной услуги составляет </w:t>
      </w:r>
      <w:r>
        <w:rPr>
          <w:sz w:val="28"/>
          <w:szCs w:val="28"/>
        </w:rPr>
        <w:t>не                 более 14 календарных дней</w:t>
      </w:r>
      <w:r w:rsidRPr="00D159A9">
        <w:rPr>
          <w:sz w:val="28"/>
          <w:szCs w:val="28"/>
        </w:rPr>
        <w:t xml:space="preserve"> со дня поступления заявления</w:t>
      </w:r>
      <w:r>
        <w:rPr>
          <w:sz w:val="28"/>
          <w:szCs w:val="28"/>
        </w:rPr>
        <w:t>.</w:t>
      </w:r>
    </w:p>
    <w:p w:rsidR="00D92612" w:rsidRDefault="00D92612" w:rsidP="00D92612">
      <w:pPr>
        <w:tabs>
          <w:tab w:val="left" w:pos="14570"/>
        </w:tabs>
        <w:ind w:firstLine="709"/>
        <w:jc w:val="both"/>
        <w:rPr>
          <w:sz w:val="28"/>
          <w:szCs w:val="28"/>
        </w:rPr>
      </w:pPr>
      <w:r w:rsidRPr="00D159A9">
        <w:rPr>
          <w:sz w:val="28"/>
          <w:szCs w:val="28"/>
        </w:rPr>
        <w:t>2.4.</w:t>
      </w:r>
      <w:r>
        <w:rPr>
          <w:sz w:val="28"/>
          <w:szCs w:val="28"/>
        </w:rPr>
        <w:t>2</w:t>
      </w:r>
      <w:r w:rsidRPr="00D159A9">
        <w:rPr>
          <w:sz w:val="28"/>
          <w:szCs w:val="28"/>
        </w:rPr>
        <w:t>. Срок приостановления предоставления Муниципальной услуги законодательством не предусмотрен.</w:t>
      </w:r>
    </w:p>
    <w:p w:rsidR="00D92612" w:rsidRPr="00EC5A1B" w:rsidRDefault="00D92612" w:rsidP="00D92612">
      <w:pPr>
        <w:tabs>
          <w:tab w:val="left" w:pos="14570"/>
        </w:tabs>
        <w:ind w:firstLine="709"/>
        <w:jc w:val="both"/>
        <w:rPr>
          <w:i/>
          <w:sz w:val="28"/>
          <w:szCs w:val="28"/>
        </w:rPr>
      </w:pPr>
      <w:r>
        <w:rPr>
          <w:sz w:val="28"/>
          <w:szCs w:val="28"/>
        </w:rPr>
        <w:t>2.4.3. С</w:t>
      </w:r>
      <w:r w:rsidRPr="00EC5A1B">
        <w:rPr>
          <w:sz w:val="28"/>
          <w:szCs w:val="28"/>
        </w:rPr>
        <w:t>рок выдачи (направления) документов, являющихся результатом предоставления Муниципальной услуги,</w:t>
      </w:r>
      <w:r>
        <w:rPr>
          <w:sz w:val="28"/>
          <w:szCs w:val="28"/>
        </w:rPr>
        <w:t xml:space="preserve"> </w:t>
      </w:r>
      <w:r w:rsidRPr="00835028">
        <w:rPr>
          <w:sz w:val="28"/>
          <w:szCs w:val="28"/>
        </w:rPr>
        <w:t xml:space="preserve">составляет </w:t>
      </w:r>
      <w:r>
        <w:rPr>
          <w:sz w:val="28"/>
          <w:szCs w:val="28"/>
        </w:rPr>
        <w:t>1</w:t>
      </w:r>
      <w:r w:rsidRPr="00835028">
        <w:rPr>
          <w:sz w:val="28"/>
          <w:szCs w:val="28"/>
        </w:rPr>
        <w:t xml:space="preserve"> рабочи</w:t>
      </w:r>
      <w:r>
        <w:rPr>
          <w:sz w:val="28"/>
          <w:szCs w:val="28"/>
        </w:rPr>
        <w:t>й</w:t>
      </w:r>
      <w:r w:rsidRPr="00835028">
        <w:rPr>
          <w:sz w:val="28"/>
          <w:szCs w:val="28"/>
        </w:rPr>
        <w:t xml:space="preserve"> д</w:t>
      </w:r>
      <w:r>
        <w:rPr>
          <w:sz w:val="28"/>
          <w:szCs w:val="28"/>
        </w:rPr>
        <w:t>ень со дня принятия решения</w:t>
      </w:r>
      <w:r w:rsidRPr="00EC5A1B">
        <w:rPr>
          <w:i/>
          <w:sz w:val="28"/>
          <w:szCs w:val="28"/>
        </w:rPr>
        <w:t>.</w:t>
      </w:r>
    </w:p>
    <w:p w:rsidR="00480D65" w:rsidRPr="00622A5F" w:rsidRDefault="00480D65" w:rsidP="005D2264">
      <w:pPr>
        <w:widowControl w:val="0"/>
        <w:autoSpaceDE w:val="0"/>
        <w:autoSpaceDN w:val="0"/>
        <w:adjustRightInd w:val="0"/>
        <w:jc w:val="center"/>
        <w:outlineLvl w:val="2"/>
        <w:rPr>
          <w:b/>
          <w:sz w:val="28"/>
          <w:szCs w:val="28"/>
        </w:rPr>
      </w:pPr>
    </w:p>
    <w:p w:rsidR="00E263BE" w:rsidRPr="00622A5F" w:rsidRDefault="00E263BE" w:rsidP="00E263BE">
      <w:pPr>
        <w:widowControl w:val="0"/>
        <w:autoSpaceDE w:val="0"/>
        <w:autoSpaceDN w:val="0"/>
        <w:adjustRightInd w:val="0"/>
        <w:jc w:val="center"/>
        <w:outlineLvl w:val="2"/>
        <w:rPr>
          <w:b/>
          <w:sz w:val="28"/>
          <w:szCs w:val="28"/>
        </w:rPr>
      </w:pPr>
      <w:r w:rsidRPr="00622A5F">
        <w:rPr>
          <w:b/>
          <w:sz w:val="28"/>
          <w:szCs w:val="28"/>
        </w:rPr>
        <w:lastRenderedPageBreak/>
        <w:t xml:space="preserve">2.5. Нормативные правовые акты, </w:t>
      </w:r>
    </w:p>
    <w:p w:rsidR="00E263BE" w:rsidRPr="00622A5F" w:rsidRDefault="00E263BE" w:rsidP="00E263BE">
      <w:pPr>
        <w:widowControl w:val="0"/>
        <w:autoSpaceDE w:val="0"/>
        <w:autoSpaceDN w:val="0"/>
        <w:adjustRightInd w:val="0"/>
        <w:jc w:val="center"/>
        <w:outlineLvl w:val="2"/>
        <w:rPr>
          <w:b/>
          <w:sz w:val="28"/>
          <w:szCs w:val="28"/>
        </w:rPr>
      </w:pPr>
      <w:r w:rsidRPr="00622A5F">
        <w:rPr>
          <w:b/>
          <w:sz w:val="28"/>
          <w:szCs w:val="28"/>
        </w:rPr>
        <w:t>регулирующие предоставление Муниципальной услуги</w:t>
      </w:r>
    </w:p>
    <w:p w:rsidR="00E263BE" w:rsidRPr="00622A5F" w:rsidRDefault="00E263BE" w:rsidP="00E263BE">
      <w:pPr>
        <w:autoSpaceDE w:val="0"/>
        <w:autoSpaceDN w:val="0"/>
        <w:adjustRightInd w:val="0"/>
        <w:ind w:firstLine="851"/>
        <w:jc w:val="both"/>
        <w:outlineLvl w:val="1"/>
        <w:rPr>
          <w:sz w:val="28"/>
          <w:szCs w:val="28"/>
        </w:rPr>
      </w:pPr>
    </w:p>
    <w:p w:rsidR="00E263BE" w:rsidRPr="00622A5F" w:rsidRDefault="00E263BE" w:rsidP="00E263BE">
      <w:pPr>
        <w:autoSpaceDE w:val="0"/>
        <w:autoSpaceDN w:val="0"/>
        <w:adjustRightInd w:val="0"/>
        <w:ind w:firstLine="851"/>
        <w:jc w:val="both"/>
        <w:outlineLvl w:val="1"/>
        <w:rPr>
          <w:sz w:val="28"/>
          <w:szCs w:val="28"/>
        </w:rPr>
      </w:pPr>
      <w:r w:rsidRPr="00622A5F">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1751BB">
        <w:rPr>
          <w:sz w:val="28"/>
          <w:szCs w:val="28"/>
        </w:rPr>
        <w:t>Мичуринского</w:t>
      </w:r>
      <w:r w:rsidR="00DF36FB">
        <w:rPr>
          <w:sz w:val="28"/>
          <w:szCs w:val="28"/>
        </w:rPr>
        <w:t xml:space="preserve"> сельского</w:t>
      </w:r>
      <w:r w:rsidRPr="00622A5F">
        <w:rPr>
          <w:sz w:val="28"/>
          <w:szCs w:val="28"/>
        </w:rPr>
        <w:t xml:space="preserve"> поселения Динского района, Едином портале, Региональном портале.</w:t>
      </w:r>
    </w:p>
    <w:p w:rsidR="005D2264" w:rsidRPr="00622A5F" w:rsidRDefault="005D2264" w:rsidP="00696FB5">
      <w:pPr>
        <w:autoSpaceDE w:val="0"/>
        <w:autoSpaceDN w:val="0"/>
        <w:adjustRightInd w:val="0"/>
        <w:ind w:firstLine="851"/>
        <w:jc w:val="both"/>
        <w:outlineLvl w:val="1"/>
        <w:rPr>
          <w:b/>
          <w:sz w:val="28"/>
          <w:szCs w:val="28"/>
        </w:rPr>
      </w:pPr>
    </w:p>
    <w:p w:rsidR="00E263BE" w:rsidRPr="00622A5F" w:rsidRDefault="00E263BE" w:rsidP="00E263BE">
      <w:pPr>
        <w:autoSpaceDE w:val="0"/>
        <w:autoSpaceDN w:val="0"/>
        <w:adjustRightInd w:val="0"/>
        <w:jc w:val="center"/>
        <w:outlineLvl w:val="1"/>
        <w:rPr>
          <w:b/>
          <w:sz w:val="28"/>
          <w:szCs w:val="28"/>
        </w:rPr>
      </w:pPr>
      <w:r w:rsidRPr="00622A5F">
        <w:rPr>
          <w:b/>
          <w:sz w:val="28"/>
          <w:szCs w:val="28"/>
        </w:rPr>
        <w:t xml:space="preserve">2.6. Исчерпывающий перечень документов, необходимых в </w:t>
      </w:r>
    </w:p>
    <w:p w:rsidR="00E263BE" w:rsidRPr="00622A5F" w:rsidRDefault="00E263BE" w:rsidP="00E263BE">
      <w:pPr>
        <w:autoSpaceDE w:val="0"/>
        <w:autoSpaceDN w:val="0"/>
        <w:adjustRightInd w:val="0"/>
        <w:jc w:val="center"/>
        <w:outlineLvl w:val="1"/>
        <w:rPr>
          <w:b/>
          <w:sz w:val="28"/>
          <w:szCs w:val="28"/>
        </w:rPr>
      </w:pPr>
      <w:r w:rsidRPr="00622A5F">
        <w:rPr>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2264" w:rsidRPr="00622A5F" w:rsidRDefault="005D2264" w:rsidP="005D2264">
      <w:pPr>
        <w:autoSpaceDE w:val="0"/>
        <w:autoSpaceDN w:val="0"/>
        <w:adjustRightInd w:val="0"/>
        <w:jc w:val="center"/>
        <w:outlineLvl w:val="1"/>
        <w:rPr>
          <w:b/>
          <w:sz w:val="28"/>
          <w:szCs w:val="28"/>
        </w:rPr>
      </w:pPr>
    </w:p>
    <w:p w:rsidR="00C8452C" w:rsidRPr="00622A5F" w:rsidRDefault="00C8452C" w:rsidP="00C8452C">
      <w:pPr>
        <w:autoSpaceDE w:val="0"/>
        <w:autoSpaceDN w:val="0"/>
        <w:adjustRightInd w:val="0"/>
        <w:ind w:firstLine="851"/>
        <w:jc w:val="both"/>
        <w:outlineLvl w:val="1"/>
        <w:rPr>
          <w:sz w:val="28"/>
          <w:szCs w:val="28"/>
        </w:rPr>
      </w:pPr>
      <w:r w:rsidRPr="00622A5F">
        <w:rPr>
          <w:sz w:val="28"/>
          <w:szCs w:val="28"/>
        </w:rPr>
        <w:t>2.6.1. Для получения Муниципальной услуги Заявителем представляются следующие документы:</w:t>
      </w:r>
    </w:p>
    <w:p w:rsidR="00D92612" w:rsidRPr="00D159A9" w:rsidRDefault="00D92612" w:rsidP="00D92612">
      <w:pPr>
        <w:pStyle w:val="s1"/>
        <w:shd w:val="clear" w:color="auto" w:fill="FFFFFF"/>
        <w:rPr>
          <w:rFonts w:ascii="Times New Roman" w:hAnsi="Times New Roman" w:cs="Times New Roman"/>
          <w:sz w:val="28"/>
          <w:szCs w:val="28"/>
        </w:rPr>
      </w:pPr>
      <w:r w:rsidRPr="00D159A9">
        <w:rPr>
          <w:rFonts w:ascii="Times New Roman" w:hAnsi="Times New Roman" w:cs="Times New Roman"/>
          <w:sz w:val="28"/>
          <w:szCs w:val="28"/>
        </w:rPr>
        <w:t>1) заявление</w:t>
      </w:r>
      <w:r>
        <w:rPr>
          <w:rFonts w:ascii="Times New Roman" w:hAnsi="Times New Roman" w:cs="Times New Roman"/>
          <w:sz w:val="28"/>
          <w:szCs w:val="28"/>
        </w:rPr>
        <w:t xml:space="preserve">, оформленное </w:t>
      </w:r>
      <w:r w:rsidRPr="00D159A9">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D159A9">
        <w:rPr>
          <w:rFonts w:ascii="Times New Roman" w:hAnsi="Times New Roman" w:cs="Times New Roman"/>
          <w:sz w:val="28"/>
          <w:szCs w:val="28"/>
        </w:rPr>
        <w:t>риложению</w:t>
      </w:r>
      <w:r>
        <w:rPr>
          <w:rFonts w:ascii="Times New Roman" w:hAnsi="Times New Roman" w:cs="Times New Roman"/>
          <w:sz w:val="28"/>
          <w:szCs w:val="28"/>
        </w:rPr>
        <w:t xml:space="preserve"> 1 </w:t>
      </w:r>
      <w:r w:rsidRPr="00D159A9">
        <w:rPr>
          <w:rFonts w:ascii="Times New Roman" w:hAnsi="Times New Roman" w:cs="Times New Roman"/>
          <w:sz w:val="28"/>
          <w:szCs w:val="28"/>
        </w:rPr>
        <w:t xml:space="preserve">к настоящему Административному регламенту;  </w:t>
      </w:r>
    </w:p>
    <w:p w:rsidR="00D92612" w:rsidRDefault="00D92612" w:rsidP="00D92612">
      <w:pPr>
        <w:pStyle w:val="s1"/>
        <w:shd w:val="clear" w:color="auto" w:fill="FFFFFF"/>
        <w:rPr>
          <w:rFonts w:ascii="Times New Roman" w:hAnsi="Times New Roman" w:cs="Times New Roman"/>
          <w:sz w:val="28"/>
          <w:szCs w:val="28"/>
        </w:rPr>
      </w:pPr>
      <w:r w:rsidRPr="00D159A9">
        <w:rPr>
          <w:rFonts w:ascii="Times New Roman" w:hAnsi="Times New Roman" w:cs="Times New Roman"/>
          <w:sz w:val="28"/>
          <w:szCs w:val="28"/>
        </w:rPr>
        <w:t>2) документ, удостоверяющий личность Заявителя (представителя Заявителя);</w:t>
      </w:r>
    </w:p>
    <w:p w:rsidR="00D92612" w:rsidRPr="006C07A5"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w:t>
      </w:r>
      <w:r w:rsidRPr="006C07A5">
        <w:rPr>
          <w:rFonts w:ascii="Times New Roman" w:hAnsi="Times New Roman" w:cs="Times New Roman"/>
          <w:sz w:val="28"/>
          <w:szCs w:val="28"/>
        </w:rPr>
        <w:t xml:space="preserve"> учредительные документы юридического лица, </w:t>
      </w:r>
      <w:r>
        <w:rPr>
          <w:rFonts w:ascii="Times New Roman" w:hAnsi="Times New Roman" w:cs="Times New Roman"/>
          <w:sz w:val="28"/>
          <w:szCs w:val="28"/>
        </w:rPr>
        <w:t xml:space="preserve">заверенные надлежащим образом, </w:t>
      </w:r>
      <w:r w:rsidRPr="006C07A5">
        <w:rPr>
          <w:rFonts w:ascii="Times New Roman" w:hAnsi="Times New Roman" w:cs="Times New Roman"/>
          <w:sz w:val="28"/>
          <w:szCs w:val="28"/>
        </w:rPr>
        <w:t>в случае, если за Муниципальной услугой обращается юридическое лицо;</w:t>
      </w:r>
    </w:p>
    <w:p w:rsidR="00D92612" w:rsidRPr="006C07A5" w:rsidRDefault="00D92612" w:rsidP="00D92612">
      <w:pPr>
        <w:pStyle w:val="s1"/>
        <w:rPr>
          <w:rFonts w:ascii="Times New Roman" w:hAnsi="Times New Roman" w:cs="Times New Roman"/>
          <w:sz w:val="28"/>
          <w:szCs w:val="28"/>
        </w:rPr>
      </w:pPr>
      <w:r>
        <w:rPr>
          <w:rFonts w:ascii="Times New Roman" w:hAnsi="Times New Roman" w:cs="Times New Roman"/>
          <w:sz w:val="28"/>
          <w:szCs w:val="28"/>
        </w:rPr>
        <w:t>4</w:t>
      </w:r>
      <w:r w:rsidRPr="006C07A5">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5</w:t>
      </w:r>
      <w:r w:rsidRPr="00D159A9">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D92612" w:rsidRPr="004D758C"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shd w:val="clear" w:color="auto" w:fill="FFFFFF"/>
        </w:rPr>
        <w:t>д</w:t>
      </w:r>
      <w:r w:rsidRPr="007007AB">
        <w:rPr>
          <w:rFonts w:ascii="Times New Roman" w:hAnsi="Times New Roman" w:cs="Times New Roman"/>
          <w:sz w:val="28"/>
          <w:szCs w:val="28"/>
          <w:shd w:val="clear" w:color="auto" w:fill="FFFFFF"/>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w:t>
      </w:r>
      <w:r>
        <w:rPr>
          <w:rFonts w:ascii="Times New Roman" w:hAnsi="Times New Roman" w:cs="Times New Roman"/>
          <w:sz w:val="28"/>
          <w:szCs w:val="28"/>
        </w:rPr>
        <w:t>Едином государственном реестре недвижимости;</w:t>
      </w:r>
    </w:p>
    <w:p w:rsidR="00D92612" w:rsidRPr="004D758C"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7) д</w:t>
      </w:r>
      <w:r w:rsidRPr="004D758C">
        <w:rPr>
          <w:rFonts w:ascii="Times New Roman" w:hAnsi="Times New Roman" w:cs="Times New Roman"/>
          <w:sz w:val="28"/>
          <w:szCs w:val="28"/>
        </w:rPr>
        <w:t>окумент, удостоверяющий (устанавливающий) права заявителя на испрашиваемый земельный участок, если право на такой</w:t>
      </w:r>
      <w:r>
        <w:rPr>
          <w:rFonts w:ascii="Times New Roman" w:hAnsi="Times New Roman" w:cs="Times New Roman"/>
          <w:sz w:val="28"/>
          <w:szCs w:val="28"/>
        </w:rPr>
        <w:t xml:space="preserve"> </w:t>
      </w:r>
      <w:r w:rsidRPr="004D758C">
        <w:rPr>
          <w:rFonts w:ascii="Times New Roman" w:hAnsi="Times New Roman" w:cs="Times New Roman"/>
          <w:sz w:val="28"/>
          <w:szCs w:val="28"/>
        </w:rPr>
        <w:t>земельный участок не зарегистрировано в Едином государственном</w:t>
      </w:r>
      <w:r>
        <w:rPr>
          <w:rFonts w:ascii="Times New Roman" w:hAnsi="Times New Roman" w:cs="Times New Roman"/>
          <w:sz w:val="28"/>
          <w:szCs w:val="28"/>
        </w:rPr>
        <w:t xml:space="preserve"> р</w:t>
      </w:r>
      <w:r w:rsidRPr="004D758C">
        <w:rPr>
          <w:rFonts w:ascii="Times New Roman" w:hAnsi="Times New Roman" w:cs="Times New Roman"/>
          <w:sz w:val="28"/>
          <w:szCs w:val="28"/>
        </w:rPr>
        <w:t>еестре недвижимости (при наличии соответствующих прав на земельный участок)</w:t>
      </w:r>
      <w:r>
        <w:rPr>
          <w:rFonts w:ascii="Times New Roman" w:hAnsi="Times New Roman" w:cs="Times New Roman"/>
          <w:sz w:val="28"/>
          <w:szCs w:val="28"/>
        </w:rPr>
        <w:t>;</w:t>
      </w:r>
    </w:p>
    <w:p w:rsidR="00D92612" w:rsidRPr="004D758C"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8) с</w:t>
      </w:r>
      <w:r w:rsidRPr="004D758C">
        <w:rPr>
          <w:rFonts w:ascii="Times New Roman" w:hAnsi="Times New Roman" w:cs="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cs="Times New Roman"/>
          <w:sz w:val="28"/>
          <w:szCs w:val="28"/>
        </w:rPr>
        <w:t xml:space="preserve"> (приложение 2).</w:t>
      </w:r>
    </w:p>
    <w:p w:rsidR="00D92612" w:rsidRPr="006D6AAC"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 xml:space="preserve">Предоставление документов, предусмотренных настоящим пунктом, не требуется в случае, если указанные документы направлялись в администрацию муниципального образования Динской район с заявлением о предварительном согласовании предоставления земельного участка, по итогам рассмотрения </w:t>
      </w:r>
      <w:r>
        <w:rPr>
          <w:rFonts w:ascii="Times New Roman" w:hAnsi="Times New Roman" w:cs="Times New Roman"/>
          <w:sz w:val="28"/>
          <w:szCs w:val="28"/>
        </w:rPr>
        <w:lastRenderedPageBreak/>
        <w:t>которого принято решение о предварительном согласовании предоставления земельного участка.</w:t>
      </w:r>
    </w:p>
    <w:p w:rsidR="00E263BE" w:rsidRPr="00622A5F" w:rsidRDefault="00E263BE" w:rsidP="00E263BE">
      <w:pPr>
        <w:pStyle w:val="s1"/>
        <w:shd w:val="clear" w:color="auto" w:fill="FFFFFF"/>
        <w:rPr>
          <w:rFonts w:ascii="Times New Roman" w:hAnsi="Times New Roman" w:cs="Times New Roman"/>
          <w:sz w:val="28"/>
          <w:szCs w:val="28"/>
        </w:rPr>
      </w:pPr>
      <w:r w:rsidRPr="00622A5F">
        <w:rPr>
          <w:rFonts w:ascii="Times New Roman" w:hAnsi="Times New Roman" w:cs="Times New Roman"/>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263BE" w:rsidRPr="00622A5F" w:rsidRDefault="00E263BE" w:rsidP="00E263BE">
      <w:pPr>
        <w:pStyle w:val="s1"/>
        <w:shd w:val="clear" w:color="auto" w:fill="FFFFFF"/>
        <w:rPr>
          <w:rFonts w:ascii="Times New Roman" w:hAnsi="Times New Roman" w:cs="Times New Roman"/>
          <w:sz w:val="28"/>
          <w:szCs w:val="28"/>
        </w:rPr>
      </w:pPr>
      <w:r w:rsidRPr="00622A5F">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210593" w:rsidRPr="00622A5F" w:rsidRDefault="00210593" w:rsidP="00690190">
      <w:pPr>
        <w:tabs>
          <w:tab w:val="left" w:pos="5417"/>
        </w:tabs>
        <w:autoSpaceDE w:val="0"/>
        <w:autoSpaceDN w:val="0"/>
        <w:adjustRightInd w:val="0"/>
        <w:outlineLvl w:val="1"/>
        <w:rPr>
          <w:sz w:val="28"/>
          <w:szCs w:val="28"/>
        </w:rPr>
      </w:pPr>
    </w:p>
    <w:p w:rsidR="00E263BE" w:rsidRPr="00622A5F" w:rsidRDefault="00E263BE" w:rsidP="00E263BE">
      <w:pPr>
        <w:autoSpaceDE w:val="0"/>
        <w:autoSpaceDN w:val="0"/>
        <w:adjustRightInd w:val="0"/>
        <w:jc w:val="center"/>
        <w:outlineLvl w:val="1"/>
        <w:rPr>
          <w:b/>
          <w:sz w:val="28"/>
          <w:szCs w:val="28"/>
        </w:rPr>
      </w:pPr>
      <w:r w:rsidRPr="00622A5F">
        <w:rPr>
          <w:b/>
          <w:sz w:val="28"/>
          <w:szCs w:val="28"/>
        </w:rPr>
        <w:t>2.7. Исчерпывающий перечень документов, необходимых в</w:t>
      </w:r>
    </w:p>
    <w:p w:rsidR="00E263BE" w:rsidRPr="00622A5F" w:rsidRDefault="00E263BE" w:rsidP="00E263BE">
      <w:pPr>
        <w:autoSpaceDE w:val="0"/>
        <w:autoSpaceDN w:val="0"/>
        <w:adjustRightInd w:val="0"/>
        <w:jc w:val="center"/>
        <w:outlineLvl w:val="1"/>
        <w:rPr>
          <w:b/>
          <w:sz w:val="28"/>
          <w:szCs w:val="28"/>
        </w:rPr>
      </w:pPr>
      <w:r w:rsidRPr="00622A5F">
        <w:rPr>
          <w:b/>
          <w:sz w:val="28"/>
          <w:szCs w:val="28"/>
        </w:rPr>
        <w:t xml:space="preserve">соответствии с нормативными правовыми актами для </w:t>
      </w:r>
    </w:p>
    <w:p w:rsidR="00E263BE" w:rsidRPr="00622A5F" w:rsidRDefault="00E263BE" w:rsidP="00E263BE">
      <w:pPr>
        <w:autoSpaceDE w:val="0"/>
        <w:autoSpaceDN w:val="0"/>
        <w:adjustRightInd w:val="0"/>
        <w:jc w:val="center"/>
        <w:outlineLvl w:val="1"/>
        <w:rPr>
          <w:b/>
          <w:sz w:val="28"/>
          <w:szCs w:val="28"/>
        </w:rPr>
      </w:pPr>
      <w:r w:rsidRPr="00622A5F">
        <w:rPr>
          <w:b/>
          <w:sz w:val="28"/>
          <w:szCs w:val="28"/>
        </w:rPr>
        <w:t xml:space="preserve">предоставления Муниципальной услуги, которые находятся </w:t>
      </w:r>
    </w:p>
    <w:p w:rsidR="00E263BE" w:rsidRPr="00622A5F" w:rsidRDefault="00E263BE" w:rsidP="00E263BE">
      <w:pPr>
        <w:autoSpaceDE w:val="0"/>
        <w:autoSpaceDN w:val="0"/>
        <w:adjustRightInd w:val="0"/>
        <w:jc w:val="center"/>
        <w:outlineLvl w:val="1"/>
        <w:rPr>
          <w:b/>
          <w:sz w:val="28"/>
          <w:szCs w:val="28"/>
        </w:rPr>
      </w:pPr>
      <w:r w:rsidRPr="00622A5F">
        <w:rPr>
          <w:b/>
          <w:sz w:val="28"/>
          <w:szCs w:val="28"/>
        </w:rPr>
        <w:t>в распоряжении государственных органов, органов местного</w:t>
      </w:r>
    </w:p>
    <w:p w:rsidR="00E263BE" w:rsidRPr="00622A5F" w:rsidRDefault="00E263BE" w:rsidP="00E263BE">
      <w:pPr>
        <w:autoSpaceDE w:val="0"/>
        <w:autoSpaceDN w:val="0"/>
        <w:adjustRightInd w:val="0"/>
        <w:jc w:val="center"/>
        <w:outlineLvl w:val="1"/>
        <w:rPr>
          <w:b/>
          <w:sz w:val="28"/>
          <w:szCs w:val="28"/>
        </w:rPr>
      </w:pPr>
      <w:r w:rsidRPr="00622A5F">
        <w:rPr>
          <w:b/>
          <w:sz w:val="28"/>
          <w:szCs w:val="28"/>
        </w:rPr>
        <w:t xml:space="preserve"> самоуправления и иных органов, участвующих в предоставлении </w:t>
      </w:r>
    </w:p>
    <w:p w:rsidR="00E263BE" w:rsidRPr="00622A5F" w:rsidRDefault="00E263BE" w:rsidP="00E263BE">
      <w:pPr>
        <w:autoSpaceDE w:val="0"/>
        <w:autoSpaceDN w:val="0"/>
        <w:adjustRightInd w:val="0"/>
        <w:jc w:val="center"/>
        <w:outlineLvl w:val="1"/>
        <w:rPr>
          <w:b/>
          <w:sz w:val="28"/>
          <w:szCs w:val="28"/>
        </w:rPr>
      </w:pPr>
      <w:r w:rsidRPr="00622A5F">
        <w:rPr>
          <w:b/>
          <w:sz w:val="28"/>
          <w:szCs w:val="28"/>
        </w:rPr>
        <w:t>государственных или муниципальных услуг, и которые Заявитель</w:t>
      </w:r>
    </w:p>
    <w:p w:rsidR="00E263BE" w:rsidRPr="00622A5F" w:rsidRDefault="00E263BE" w:rsidP="00E263BE">
      <w:pPr>
        <w:autoSpaceDE w:val="0"/>
        <w:autoSpaceDN w:val="0"/>
        <w:adjustRightInd w:val="0"/>
        <w:jc w:val="center"/>
        <w:outlineLvl w:val="1"/>
        <w:rPr>
          <w:b/>
          <w:sz w:val="28"/>
          <w:szCs w:val="28"/>
        </w:rPr>
      </w:pPr>
      <w:r w:rsidRPr="00622A5F">
        <w:rPr>
          <w:b/>
          <w:sz w:val="28"/>
          <w:szCs w:val="28"/>
        </w:rPr>
        <w:t xml:space="preserve"> вправе представить, а также способы их получения Заявителями,</w:t>
      </w:r>
    </w:p>
    <w:p w:rsidR="00E263BE" w:rsidRPr="00622A5F" w:rsidRDefault="00E263BE" w:rsidP="00E263BE">
      <w:pPr>
        <w:autoSpaceDE w:val="0"/>
        <w:autoSpaceDN w:val="0"/>
        <w:adjustRightInd w:val="0"/>
        <w:ind w:firstLine="851"/>
        <w:jc w:val="both"/>
        <w:outlineLvl w:val="1"/>
        <w:rPr>
          <w:sz w:val="28"/>
          <w:szCs w:val="28"/>
        </w:rPr>
      </w:pPr>
      <w:r w:rsidRPr="00622A5F">
        <w:rPr>
          <w:b/>
          <w:sz w:val="28"/>
          <w:szCs w:val="28"/>
        </w:rPr>
        <w:t xml:space="preserve"> в том числе в электронной форме, порядок их представления</w:t>
      </w:r>
      <w:r w:rsidRPr="00622A5F">
        <w:rPr>
          <w:sz w:val="28"/>
          <w:szCs w:val="28"/>
        </w:rPr>
        <w:t xml:space="preserve"> </w:t>
      </w:r>
    </w:p>
    <w:p w:rsidR="00E263BE" w:rsidRPr="00622A5F" w:rsidRDefault="00E263BE" w:rsidP="00E263BE">
      <w:pPr>
        <w:autoSpaceDE w:val="0"/>
        <w:autoSpaceDN w:val="0"/>
        <w:adjustRightInd w:val="0"/>
        <w:ind w:firstLine="851"/>
        <w:jc w:val="both"/>
        <w:outlineLvl w:val="1"/>
        <w:rPr>
          <w:sz w:val="28"/>
          <w:szCs w:val="28"/>
        </w:rPr>
      </w:pPr>
    </w:p>
    <w:p w:rsidR="00696FB5" w:rsidRPr="00622A5F" w:rsidRDefault="00696FB5" w:rsidP="00E263BE">
      <w:pPr>
        <w:autoSpaceDE w:val="0"/>
        <w:autoSpaceDN w:val="0"/>
        <w:adjustRightInd w:val="0"/>
        <w:ind w:firstLine="851"/>
        <w:jc w:val="both"/>
        <w:outlineLvl w:val="1"/>
        <w:rPr>
          <w:sz w:val="28"/>
          <w:szCs w:val="28"/>
        </w:rPr>
      </w:pPr>
      <w:r w:rsidRPr="00622A5F">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w:t>
      </w:r>
      <w:r w:rsidRPr="00283220">
        <w:rPr>
          <w:rFonts w:ascii="Times New Roman" w:hAnsi="Times New Roman" w:cs="Times New Roman"/>
          <w:sz w:val="28"/>
          <w:szCs w:val="28"/>
        </w:rPr>
        <w:t xml:space="preserve"> </w:t>
      </w:r>
      <w:r>
        <w:rPr>
          <w:rFonts w:ascii="Times New Roman" w:hAnsi="Times New Roman" w:cs="Times New Roman"/>
          <w:sz w:val="28"/>
          <w:szCs w:val="28"/>
        </w:rPr>
        <w:t>выписка из Единого государственного реестра недвижимости об объекте недвижимости - земельный участок;</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 в</w:t>
      </w:r>
      <w:r w:rsidRPr="00655A75">
        <w:rPr>
          <w:rFonts w:ascii="Times New Roman" w:hAnsi="Times New Roman" w:cs="Times New Roman"/>
          <w:sz w:val="28"/>
          <w:szCs w:val="28"/>
        </w:rPr>
        <w:t>ыписка из Единого государственного реестра недвижимости об объект</w:t>
      </w:r>
      <w:r>
        <w:rPr>
          <w:rFonts w:ascii="Times New Roman" w:hAnsi="Times New Roman" w:cs="Times New Roman"/>
          <w:sz w:val="28"/>
          <w:szCs w:val="28"/>
        </w:rPr>
        <w:t>е</w:t>
      </w:r>
      <w:r w:rsidRPr="00655A75">
        <w:rPr>
          <w:rFonts w:ascii="Times New Roman" w:hAnsi="Times New Roman" w:cs="Times New Roman"/>
          <w:sz w:val="28"/>
          <w:szCs w:val="28"/>
        </w:rPr>
        <w:t xml:space="preserve"> недвижимости</w:t>
      </w:r>
      <w:r>
        <w:rPr>
          <w:rFonts w:ascii="Times New Roman" w:hAnsi="Times New Roman" w:cs="Times New Roman"/>
          <w:sz w:val="28"/>
          <w:szCs w:val="28"/>
        </w:rPr>
        <w:t xml:space="preserve"> </w:t>
      </w:r>
      <w:r w:rsidRPr="00655A75">
        <w:rPr>
          <w:rFonts w:ascii="Times New Roman" w:hAnsi="Times New Roman" w:cs="Times New Roman"/>
          <w:sz w:val="28"/>
          <w:szCs w:val="28"/>
        </w:rPr>
        <w:t>-</w:t>
      </w:r>
      <w:r>
        <w:rPr>
          <w:rFonts w:ascii="Times New Roman" w:hAnsi="Times New Roman" w:cs="Times New Roman"/>
          <w:sz w:val="28"/>
          <w:szCs w:val="28"/>
        </w:rPr>
        <w:t xml:space="preserve"> здание, сооружение, помещение, расположенные на земельном участке;</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 в</w:t>
      </w:r>
      <w:r w:rsidRPr="00655A75">
        <w:rPr>
          <w:rFonts w:ascii="Times New Roman" w:hAnsi="Times New Roman" w:cs="Times New Roman"/>
          <w:sz w:val="28"/>
          <w:szCs w:val="28"/>
        </w:rPr>
        <w:t>ыписка из Единого государственного реестра юридических лиц (ЕГРЮЛ) о юридическом лице, являющемся Заявителем</w:t>
      </w:r>
      <w:r>
        <w:rPr>
          <w:rFonts w:ascii="Times New Roman" w:hAnsi="Times New Roman" w:cs="Times New Roman"/>
          <w:sz w:val="28"/>
          <w:szCs w:val="28"/>
        </w:rPr>
        <w:t>;</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5) ранее заключенный договор аренды земельного участка;</w:t>
      </w:r>
    </w:p>
    <w:p w:rsidR="00D92612" w:rsidRDefault="00D92612" w:rsidP="00D92612">
      <w:pPr>
        <w:pStyle w:val="s1"/>
        <w:shd w:val="clear" w:color="auto" w:fill="FFFFFF"/>
        <w:rPr>
          <w:rFonts w:ascii="Times New Roman" w:hAnsi="Times New Roman" w:cs="Times New Roman"/>
          <w:sz w:val="28"/>
          <w:szCs w:val="28"/>
        </w:rPr>
      </w:pPr>
      <w:r w:rsidRPr="00625AB5">
        <w:rPr>
          <w:rFonts w:ascii="Times New Roman" w:hAnsi="Times New Roman" w:cs="Times New Roman"/>
          <w:sz w:val="28"/>
          <w:szCs w:val="28"/>
        </w:rPr>
        <w:t>6) сведения из государственной информационной системы обеспечения градостроительной деятельности на территории муниципального образования Динской район;</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7) архивные справки;</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8) выписки из похозяйственных и земельно-шнуровых книг;</w:t>
      </w:r>
    </w:p>
    <w:p w:rsidR="00D92612" w:rsidRDefault="00D92612" w:rsidP="00D92612">
      <w:pPr>
        <w:pStyle w:val="s1"/>
        <w:shd w:val="clear" w:color="auto" w:fill="FFFFFF"/>
        <w:rPr>
          <w:rFonts w:ascii="Times New Roman" w:hAnsi="Times New Roman" w:cs="Times New Roman"/>
          <w:sz w:val="28"/>
          <w:szCs w:val="28"/>
        </w:rPr>
      </w:pPr>
      <w:r>
        <w:rPr>
          <w:rFonts w:ascii="Times New Roman" w:hAnsi="Times New Roman" w:cs="Times New Roman"/>
          <w:sz w:val="28"/>
          <w:szCs w:val="28"/>
        </w:rPr>
        <w:t>9) сведения из государственного фонда данных, полученных в результате проведения землеустройства.</w:t>
      </w:r>
    </w:p>
    <w:p w:rsidR="00D92612" w:rsidRPr="00283220" w:rsidRDefault="00D92612" w:rsidP="00D92612">
      <w:pPr>
        <w:pStyle w:val="s1"/>
        <w:shd w:val="clear" w:color="auto" w:fill="FFFFFF"/>
        <w:rPr>
          <w:rFonts w:ascii="Times New Roman" w:hAnsi="Times New Roman" w:cs="Times New Roman"/>
          <w:sz w:val="28"/>
          <w:szCs w:val="28"/>
        </w:rPr>
      </w:pPr>
      <w:r w:rsidRPr="00283220">
        <w:rPr>
          <w:rFonts w:ascii="Times New Roman" w:hAnsi="Times New Roman" w:cs="Times New Roman"/>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7728F1" w:rsidRPr="00622A5F" w:rsidRDefault="007728F1" w:rsidP="00EA38F3">
      <w:pPr>
        <w:jc w:val="both"/>
        <w:rPr>
          <w:sz w:val="28"/>
          <w:szCs w:val="28"/>
        </w:rPr>
      </w:pPr>
    </w:p>
    <w:p w:rsidR="005D2264" w:rsidRPr="00622A5F" w:rsidRDefault="005D2264" w:rsidP="00481BAF">
      <w:pPr>
        <w:autoSpaceDE w:val="0"/>
        <w:autoSpaceDN w:val="0"/>
        <w:adjustRightInd w:val="0"/>
        <w:jc w:val="center"/>
        <w:outlineLvl w:val="1"/>
        <w:rPr>
          <w:b/>
          <w:sz w:val="28"/>
          <w:szCs w:val="28"/>
        </w:rPr>
      </w:pPr>
      <w:r w:rsidRPr="00622A5F">
        <w:rPr>
          <w:b/>
          <w:sz w:val="28"/>
          <w:szCs w:val="28"/>
        </w:rPr>
        <w:t>2.8. Указание на запрет требовать от Заявителя</w:t>
      </w:r>
    </w:p>
    <w:p w:rsidR="005D2264" w:rsidRPr="00622A5F" w:rsidRDefault="005D2264" w:rsidP="00EA38F3">
      <w:pPr>
        <w:tabs>
          <w:tab w:val="left" w:pos="4594"/>
        </w:tabs>
        <w:autoSpaceDE w:val="0"/>
        <w:autoSpaceDN w:val="0"/>
        <w:adjustRightInd w:val="0"/>
        <w:jc w:val="both"/>
        <w:outlineLvl w:val="1"/>
        <w:rPr>
          <w:b/>
          <w:sz w:val="28"/>
          <w:szCs w:val="28"/>
        </w:rPr>
      </w:pPr>
    </w:p>
    <w:p w:rsidR="003E17A1" w:rsidRPr="00622A5F" w:rsidRDefault="003E17A1" w:rsidP="003E17A1">
      <w:pPr>
        <w:autoSpaceDE w:val="0"/>
        <w:autoSpaceDN w:val="0"/>
        <w:adjustRightInd w:val="0"/>
        <w:ind w:firstLine="709"/>
        <w:jc w:val="both"/>
        <w:outlineLvl w:val="1"/>
        <w:rPr>
          <w:sz w:val="28"/>
          <w:szCs w:val="28"/>
        </w:rPr>
      </w:pPr>
      <w:r w:rsidRPr="00622A5F">
        <w:rPr>
          <w:sz w:val="28"/>
          <w:szCs w:val="28"/>
        </w:rPr>
        <w:t xml:space="preserve">От Заявителя запрещено: </w:t>
      </w:r>
      <w:r w:rsidRPr="00622A5F">
        <w:rPr>
          <w:color w:val="FFFFFF"/>
          <w:sz w:val="28"/>
          <w:szCs w:val="28"/>
        </w:rPr>
        <w:t>………………………………………………</w:t>
      </w:r>
    </w:p>
    <w:p w:rsidR="00D92612" w:rsidRPr="004311BD" w:rsidRDefault="00D92612" w:rsidP="00D92612">
      <w:pPr>
        <w:autoSpaceDE w:val="0"/>
        <w:autoSpaceDN w:val="0"/>
        <w:adjustRightInd w:val="0"/>
        <w:ind w:firstLine="709"/>
        <w:jc w:val="both"/>
        <w:outlineLvl w:val="1"/>
        <w:rPr>
          <w:sz w:val="28"/>
          <w:szCs w:val="28"/>
        </w:rPr>
      </w:pPr>
      <w:r w:rsidRPr="004311BD">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92612" w:rsidRPr="004311BD" w:rsidRDefault="00D92612" w:rsidP="00D92612">
      <w:pPr>
        <w:autoSpaceDE w:val="0"/>
        <w:autoSpaceDN w:val="0"/>
        <w:adjustRightInd w:val="0"/>
        <w:ind w:firstLine="709"/>
        <w:jc w:val="both"/>
        <w:outlineLvl w:val="1"/>
        <w:rPr>
          <w:sz w:val="28"/>
          <w:szCs w:val="28"/>
        </w:rPr>
      </w:pPr>
      <w:r w:rsidRPr="004311BD">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D92612" w:rsidRPr="004311BD" w:rsidRDefault="00D92612" w:rsidP="00D92612">
      <w:pPr>
        <w:autoSpaceDE w:val="0"/>
        <w:autoSpaceDN w:val="0"/>
        <w:adjustRightInd w:val="0"/>
        <w:ind w:firstLine="709"/>
        <w:jc w:val="both"/>
        <w:outlineLvl w:val="1"/>
        <w:rPr>
          <w:sz w:val="28"/>
          <w:szCs w:val="28"/>
        </w:rPr>
      </w:pPr>
      <w:r w:rsidRPr="004311BD">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92612" w:rsidRPr="004311BD" w:rsidRDefault="00D92612" w:rsidP="00D92612">
      <w:pPr>
        <w:widowControl w:val="0"/>
        <w:autoSpaceDE w:val="0"/>
        <w:autoSpaceDN w:val="0"/>
        <w:adjustRightInd w:val="0"/>
        <w:ind w:firstLine="720"/>
        <w:jc w:val="both"/>
        <w:outlineLvl w:val="2"/>
        <w:rPr>
          <w:sz w:val="28"/>
          <w:szCs w:val="28"/>
        </w:rPr>
      </w:pPr>
      <w:r w:rsidRPr="004311BD">
        <w:rPr>
          <w:sz w:val="28"/>
          <w:szCs w:val="28"/>
        </w:rPr>
        <w:t xml:space="preserve">4) требовать обращения за оказанием услуг, не включенных в перечни услуг, указанные в части 1 статьи 9 Федерального закона № 210-ФЗ, а </w:t>
      </w:r>
      <w:r>
        <w:rPr>
          <w:sz w:val="28"/>
          <w:szCs w:val="28"/>
        </w:rPr>
        <w:t xml:space="preserve">              </w:t>
      </w:r>
      <w:r w:rsidRPr="004311BD">
        <w:rPr>
          <w:sz w:val="28"/>
          <w:szCs w:val="28"/>
        </w:rPr>
        <w:t>также предоставления документов, выдаваемых по результатам оказания таких услуг.</w:t>
      </w:r>
    </w:p>
    <w:p w:rsidR="00D92612" w:rsidRPr="004311BD" w:rsidRDefault="00D92612" w:rsidP="00D92612">
      <w:pPr>
        <w:autoSpaceDE w:val="0"/>
        <w:autoSpaceDN w:val="0"/>
        <w:adjustRightInd w:val="0"/>
        <w:ind w:firstLine="709"/>
        <w:jc w:val="both"/>
        <w:rPr>
          <w:sz w:val="28"/>
          <w:szCs w:val="28"/>
        </w:rPr>
      </w:pPr>
      <w:r w:rsidRPr="004311BD">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D92612" w:rsidRPr="004311BD" w:rsidRDefault="00D92612" w:rsidP="00D92612">
      <w:pPr>
        <w:autoSpaceDE w:val="0"/>
        <w:autoSpaceDN w:val="0"/>
        <w:adjustRightInd w:val="0"/>
        <w:ind w:firstLine="709"/>
        <w:jc w:val="both"/>
        <w:rPr>
          <w:sz w:val="28"/>
          <w:szCs w:val="28"/>
        </w:rPr>
      </w:pPr>
      <w:r w:rsidRPr="004311BD">
        <w:rPr>
          <w:sz w:val="28"/>
          <w:szCs w:val="28"/>
        </w:rPr>
        <w:t xml:space="preserve">6) отказывать в предоставлении Муниципальной услуги в случае, </w:t>
      </w:r>
      <w:r>
        <w:rPr>
          <w:sz w:val="28"/>
          <w:szCs w:val="28"/>
        </w:rPr>
        <w:t xml:space="preserve">               </w:t>
      </w:r>
      <w:r w:rsidRPr="004311BD">
        <w:rPr>
          <w:sz w:val="28"/>
          <w:szCs w:val="28"/>
        </w:rPr>
        <w:t>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92612" w:rsidRPr="004311BD" w:rsidRDefault="00D92612" w:rsidP="00D92612">
      <w:pPr>
        <w:autoSpaceDE w:val="0"/>
        <w:autoSpaceDN w:val="0"/>
        <w:adjustRightInd w:val="0"/>
        <w:ind w:firstLine="709"/>
        <w:jc w:val="both"/>
        <w:rPr>
          <w:sz w:val="28"/>
          <w:szCs w:val="28"/>
        </w:rPr>
      </w:pPr>
      <w:r w:rsidRPr="004311BD">
        <w:rPr>
          <w:sz w:val="28"/>
          <w:szCs w:val="28"/>
        </w:rPr>
        <w:lastRenderedPageBreak/>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92612" w:rsidRPr="004311BD" w:rsidRDefault="00D92612" w:rsidP="00D92612">
      <w:pPr>
        <w:ind w:firstLine="720"/>
        <w:jc w:val="both"/>
        <w:rPr>
          <w:sz w:val="28"/>
          <w:szCs w:val="28"/>
        </w:rPr>
      </w:pPr>
      <w:r w:rsidRPr="004311BD">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2612" w:rsidRPr="004311BD" w:rsidRDefault="00D92612" w:rsidP="00D92612">
      <w:pPr>
        <w:ind w:firstLine="720"/>
        <w:jc w:val="both"/>
        <w:rPr>
          <w:sz w:val="28"/>
          <w:szCs w:val="28"/>
        </w:rPr>
      </w:pPr>
      <w:bookmarkStart w:id="10" w:name="sub_7141"/>
      <w:r w:rsidRPr="004311B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2612" w:rsidRPr="00283220" w:rsidRDefault="00D92612" w:rsidP="00D92612">
      <w:pPr>
        <w:ind w:firstLine="720"/>
        <w:jc w:val="both"/>
        <w:rPr>
          <w:sz w:val="28"/>
          <w:szCs w:val="28"/>
        </w:rPr>
      </w:pPr>
      <w:bookmarkStart w:id="11" w:name="sub_7142"/>
      <w:bookmarkEnd w:id="10"/>
      <w:r w:rsidRPr="004311BD">
        <w:rPr>
          <w:sz w:val="28"/>
          <w:szCs w:val="28"/>
        </w:rPr>
        <w:t>б) наличие</w:t>
      </w:r>
      <w:r w:rsidRPr="00283220">
        <w:rPr>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2612" w:rsidRPr="00283220" w:rsidRDefault="00D92612" w:rsidP="00D92612">
      <w:pPr>
        <w:ind w:firstLine="720"/>
        <w:jc w:val="both"/>
        <w:rPr>
          <w:sz w:val="28"/>
          <w:szCs w:val="28"/>
        </w:rPr>
      </w:pPr>
      <w:bookmarkStart w:id="12" w:name="sub_7143"/>
      <w:bookmarkEnd w:id="11"/>
      <w:r w:rsidRPr="0028322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2612" w:rsidRPr="00283220" w:rsidRDefault="00D92612" w:rsidP="00D92612">
      <w:pPr>
        <w:ind w:firstLine="709"/>
        <w:jc w:val="both"/>
        <w:rPr>
          <w:sz w:val="28"/>
          <w:szCs w:val="28"/>
        </w:rPr>
      </w:pPr>
      <w:bookmarkStart w:id="13" w:name="sub_7144"/>
      <w:bookmarkEnd w:id="12"/>
      <w:r w:rsidRPr="0028322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3"/>
    <w:p w:rsidR="00D92612" w:rsidRPr="007A5E71" w:rsidRDefault="00D92612" w:rsidP="00D92612">
      <w:pPr>
        <w:ind w:firstLine="709"/>
        <w:jc w:val="both"/>
        <w:rPr>
          <w:sz w:val="28"/>
          <w:szCs w:val="28"/>
        </w:rPr>
      </w:pPr>
      <w:r w:rsidRPr="00A46081">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2612" w:rsidRPr="00283220" w:rsidRDefault="00D92612" w:rsidP="00D92612">
      <w:pPr>
        <w:ind w:firstLine="709"/>
        <w:jc w:val="both"/>
        <w:rPr>
          <w:sz w:val="28"/>
          <w:szCs w:val="28"/>
        </w:rPr>
      </w:pPr>
      <w:r w:rsidRPr="00283220">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92612" w:rsidRPr="00283220" w:rsidRDefault="00D92612" w:rsidP="00D92612">
      <w:pPr>
        <w:autoSpaceDE w:val="0"/>
        <w:autoSpaceDN w:val="0"/>
        <w:adjustRightInd w:val="0"/>
        <w:outlineLvl w:val="1"/>
        <w:rPr>
          <w:b/>
          <w:sz w:val="28"/>
          <w:szCs w:val="28"/>
        </w:rPr>
      </w:pPr>
    </w:p>
    <w:p w:rsidR="005D2264" w:rsidRPr="00622A5F" w:rsidRDefault="005D2264" w:rsidP="005D2264">
      <w:pPr>
        <w:autoSpaceDE w:val="0"/>
        <w:autoSpaceDN w:val="0"/>
        <w:adjustRightInd w:val="0"/>
        <w:outlineLvl w:val="1"/>
        <w:rPr>
          <w:b/>
          <w:sz w:val="28"/>
          <w:szCs w:val="28"/>
        </w:rPr>
      </w:pPr>
    </w:p>
    <w:p w:rsidR="00B075ED" w:rsidRPr="00622A5F" w:rsidRDefault="00B075ED" w:rsidP="00B075ED">
      <w:pPr>
        <w:autoSpaceDE w:val="0"/>
        <w:autoSpaceDN w:val="0"/>
        <w:adjustRightInd w:val="0"/>
        <w:jc w:val="center"/>
        <w:outlineLvl w:val="1"/>
        <w:rPr>
          <w:b/>
          <w:sz w:val="28"/>
          <w:szCs w:val="28"/>
        </w:rPr>
      </w:pPr>
      <w:r w:rsidRPr="00622A5F">
        <w:rPr>
          <w:b/>
          <w:sz w:val="28"/>
          <w:szCs w:val="28"/>
        </w:rPr>
        <w:t>2.9. Исчерпывающий перечень оснований для отказа в</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 xml:space="preserve">приеме документов, необходимых для предоставления </w:t>
      </w:r>
    </w:p>
    <w:p w:rsidR="00B075ED" w:rsidRPr="00622A5F" w:rsidRDefault="00B075ED" w:rsidP="00B075ED">
      <w:pPr>
        <w:autoSpaceDE w:val="0"/>
        <w:autoSpaceDN w:val="0"/>
        <w:adjustRightInd w:val="0"/>
        <w:jc w:val="center"/>
        <w:outlineLvl w:val="1"/>
        <w:rPr>
          <w:b/>
          <w:sz w:val="28"/>
          <w:szCs w:val="28"/>
        </w:rPr>
      </w:pPr>
      <w:r w:rsidRPr="00622A5F">
        <w:rPr>
          <w:b/>
          <w:sz w:val="28"/>
          <w:szCs w:val="28"/>
        </w:rPr>
        <w:lastRenderedPageBreak/>
        <w:t>Муниципальной услуги</w:t>
      </w:r>
    </w:p>
    <w:p w:rsidR="005D2264" w:rsidRPr="00622A5F" w:rsidRDefault="005D2264" w:rsidP="005D2264">
      <w:pPr>
        <w:autoSpaceDE w:val="0"/>
        <w:autoSpaceDN w:val="0"/>
        <w:adjustRightInd w:val="0"/>
        <w:jc w:val="center"/>
        <w:outlineLvl w:val="1"/>
        <w:rPr>
          <w:b/>
          <w:sz w:val="28"/>
          <w:szCs w:val="28"/>
        </w:rPr>
      </w:pP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2.9.1. Основанием для отказа в приеме документов, необходимых для предоставления Муниципальной услуги, является:</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075ED" w:rsidRPr="00622A5F" w:rsidRDefault="00B075ED" w:rsidP="00B075ED">
      <w:pPr>
        <w:pStyle w:val="s1"/>
        <w:shd w:val="clear" w:color="auto" w:fill="FFFFFF"/>
        <w:rPr>
          <w:rFonts w:ascii="Times New Roman" w:hAnsi="Times New Roman" w:cs="Times New Roman"/>
          <w:color w:val="000000"/>
          <w:sz w:val="28"/>
          <w:szCs w:val="28"/>
        </w:rPr>
      </w:pPr>
      <w:r w:rsidRPr="00622A5F">
        <w:rPr>
          <w:rFonts w:ascii="Times New Roman" w:hAnsi="Times New Roman" w:cs="Times New Roman"/>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B075ED" w:rsidRPr="00622A5F" w:rsidRDefault="00B075ED" w:rsidP="00B075ED">
      <w:pPr>
        <w:pStyle w:val="s1"/>
        <w:shd w:val="clear" w:color="auto" w:fill="FFFFFF"/>
        <w:rPr>
          <w:rFonts w:ascii="Times New Roman" w:hAnsi="Times New Roman" w:cs="Times New Roman"/>
          <w:b/>
          <w:color w:val="22272F"/>
          <w:sz w:val="28"/>
          <w:szCs w:val="28"/>
        </w:rPr>
      </w:pPr>
      <w:r w:rsidRPr="00622A5F">
        <w:rPr>
          <w:rFonts w:ascii="Times New Roman" w:hAnsi="Times New Roman" w:cs="Times New Roman"/>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w:t>
      </w:r>
      <w:r w:rsidRPr="00622A5F">
        <w:rPr>
          <w:rFonts w:ascii="Times New Roman" w:hAnsi="Times New Roman" w:cs="Times New Roman"/>
          <w:b/>
          <w:color w:val="000000"/>
          <w:sz w:val="28"/>
          <w:szCs w:val="28"/>
        </w:rPr>
        <w:t xml:space="preserve"> </w:t>
      </w:r>
      <w:r w:rsidRPr="00622A5F">
        <w:rPr>
          <w:rFonts w:ascii="Times New Roman" w:hAnsi="Times New Roman" w:cs="Times New Roman"/>
          <w:color w:val="000000"/>
          <w:sz w:val="28"/>
          <w:szCs w:val="28"/>
        </w:rPr>
        <w:t>для отказа в приеме к рассмотрению первичного обращения.</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Не может быть отказано Заявителю в приеме дополнительных документов при наличии намерения их сдать.</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D2264" w:rsidRPr="00622A5F" w:rsidRDefault="005D2264" w:rsidP="005D2264">
      <w:pPr>
        <w:autoSpaceDE w:val="0"/>
        <w:autoSpaceDN w:val="0"/>
        <w:adjustRightInd w:val="0"/>
        <w:outlineLvl w:val="1"/>
        <w:rPr>
          <w:b/>
          <w:sz w:val="28"/>
          <w:szCs w:val="28"/>
        </w:rPr>
      </w:pPr>
    </w:p>
    <w:p w:rsidR="005D2264" w:rsidRPr="00622A5F" w:rsidRDefault="005D2264" w:rsidP="005D2264">
      <w:pPr>
        <w:autoSpaceDE w:val="0"/>
        <w:autoSpaceDN w:val="0"/>
        <w:adjustRightInd w:val="0"/>
        <w:jc w:val="center"/>
        <w:outlineLvl w:val="1"/>
        <w:rPr>
          <w:b/>
          <w:sz w:val="28"/>
          <w:szCs w:val="28"/>
        </w:rPr>
      </w:pPr>
      <w:r w:rsidRPr="00622A5F">
        <w:rPr>
          <w:b/>
          <w:sz w:val="28"/>
          <w:szCs w:val="28"/>
        </w:rPr>
        <w:t>2.10. Исчерпывающий перечень оснований для приостановления или отказа в предоставлении Муниципальной услуги</w:t>
      </w:r>
    </w:p>
    <w:p w:rsidR="005D2264" w:rsidRPr="00622A5F" w:rsidRDefault="005D2264" w:rsidP="005D2264">
      <w:pPr>
        <w:autoSpaceDE w:val="0"/>
        <w:autoSpaceDN w:val="0"/>
        <w:adjustRightInd w:val="0"/>
        <w:jc w:val="center"/>
        <w:outlineLvl w:val="1"/>
        <w:rPr>
          <w:b/>
          <w:sz w:val="28"/>
          <w:szCs w:val="28"/>
        </w:rPr>
      </w:pPr>
    </w:p>
    <w:p w:rsidR="00314445" w:rsidRPr="00622A5F" w:rsidRDefault="00314445" w:rsidP="00B075ED">
      <w:pPr>
        <w:autoSpaceDE w:val="0"/>
        <w:autoSpaceDN w:val="0"/>
        <w:adjustRightInd w:val="0"/>
        <w:ind w:firstLine="851"/>
        <w:jc w:val="both"/>
        <w:rPr>
          <w:color w:val="000000"/>
          <w:sz w:val="28"/>
          <w:szCs w:val="28"/>
        </w:rPr>
      </w:pPr>
      <w:r w:rsidRPr="00622A5F">
        <w:rPr>
          <w:sz w:val="28"/>
          <w:szCs w:val="28"/>
        </w:rPr>
        <w:t xml:space="preserve">2.10.1. </w:t>
      </w:r>
      <w:r w:rsidRPr="00622A5F">
        <w:rPr>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314445" w:rsidRPr="00622A5F" w:rsidRDefault="00314445" w:rsidP="00B075ED">
      <w:pPr>
        <w:pStyle w:val="210"/>
        <w:ind w:firstLine="851"/>
        <w:rPr>
          <w:szCs w:val="28"/>
        </w:rPr>
      </w:pPr>
      <w:r w:rsidRPr="00622A5F">
        <w:rPr>
          <w:szCs w:val="28"/>
        </w:rPr>
        <w:t>2.10.2. Основанием для отказа в предоставлении Муниципальной услуги</w:t>
      </w:r>
      <w:bookmarkStart w:id="14" w:name="sub_271"/>
      <w:r w:rsidRPr="00622A5F">
        <w:rPr>
          <w:szCs w:val="28"/>
        </w:rPr>
        <w:t xml:space="preserve"> являются:</w:t>
      </w:r>
      <w:bookmarkEnd w:id="14"/>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A8549E">
        <w:rPr>
          <w:sz w:val="28"/>
          <w:szCs w:val="28"/>
          <w:lang w:eastAsia="x-none"/>
        </w:rPr>
        <w:t>подпунктом 10 пункта 2 статьи 39.10</w:t>
      </w:r>
      <w:r w:rsidRPr="0006675B">
        <w:rPr>
          <w:sz w:val="28"/>
          <w:szCs w:val="28"/>
          <w:lang w:eastAsia="x-none"/>
        </w:rPr>
        <w:t> </w:t>
      </w:r>
      <w:r>
        <w:rPr>
          <w:sz w:val="28"/>
          <w:szCs w:val="28"/>
          <w:lang w:eastAsia="x-none"/>
        </w:rPr>
        <w:t>Земельного кодекса Российской Федерации</w:t>
      </w:r>
      <w:r w:rsidRPr="0006675B">
        <w:rPr>
          <w:sz w:val="28"/>
          <w:szCs w:val="28"/>
          <w:lang w:eastAsia="x-none"/>
        </w:rPr>
        <w:t>;</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Pr>
          <w:sz w:val="28"/>
          <w:szCs w:val="28"/>
          <w:lang w:eastAsia="x-none"/>
        </w:rPr>
        <w:t xml:space="preserve"> </w:t>
      </w:r>
      <w:r w:rsidRPr="0006675B">
        <w:rPr>
          <w:sz w:val="28"/>
          <w:szCs w:val="28"/>
          <w:lang w:eastAsia="x-none"/>
        </w:rPr>
        <w:t>за исключением случаев, если на земельном участке расположены сооружения (в том числе сооружения, строительство которых не завершено),</w:t>
      </w:r>
      <w:r>
        <w:rPr>
          <w:sz w:val="28"/>
          <w:szCs w:val="28"/>
          <w:lang w:eastAsia="x-none"/>
        </w:rPr>
        <w:t xml:space="preserve"> </w:t>
      </w:r>
      <w:r w:rsidRPr="0006675B">
        <w:rPr>
          <w:sz w:val="28"/>
          <w:szCs w:val="28"/>
          <w:lang w:eastAsia="x-none"/>
        </w:rPr>
        <w:t>размещение которых допускается на основании сервитута, публичного сервитута, или объекты, размещенные в соответствии со</w:t>
      </w:r>
      <w:r>
        <w:rPr>
          <w:sz w:val="28"/>
          <w:szCs w:val="28"/>
          <w:lang w:eastAsia="x-none"/>
        </w:rPr>
        <w:t xml:space="preserve"> </w:t>
      </w:r>
      <w:r w:rsidRPr="00D92612">
        <w:rPr>
          <w:sz w:val="28"/>
          <w:szCs w:val="28"/>
          <w:lang w:eastAsia="x-none"/>
        </w:rPr>
        <w:t>статьей 39.36</w:t>
      </w:r>
      <w:r w:rsidRPr="0006675B">
        <w:rPr>
          <w:sz w:val="28"/>
          <w:szCs w:val="28"/>
          <w:lang w:eastAsia="x-none"/>
        </w:rPr>
        <w:t> Земельного кодекса Российской Федерации, либо с заявлением</w:t>
      </w:r>
      <w:r>
        <w:rPr>
          <w:sz w:val="28"/>
          <w:szCs w:val="28"/>
          <w:lang w:eastAsia="x-none"/>
        </w:rPr>
        <w:t xml:space="preserve"> </w:t>
      </w:r>
      <w:r w:rsidRPr="0006675B">
        <w:rPr>
          <w:sz w:val="28"/>
          <w:szCs w:val="28"/>
          <w:lang w:eastAsia="x-none"/>
        </w:rPr>
        <w:t>о предоставлении земельного участка обратился собственник этих</w:t>
      </w:r>
      <w:r>
        <w:rPr>
          <w:sz w:val="28"/>
          <w:szCs w:val="28"/>
          <w:lang w:eastAsia="x-none"/>
        </w:rPr>
        <w:t xml:space="preserve"> </w:t>
      </w:r>
      <w:r w:rsidRPr="0006675B">
        <w:rPr>
          <w:sz w:val="28"/>
          <w:szCs w:val="28"/>
          <w:lang w:eastAsia="x-none"/>
        </w:rPr>
        <w:t>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rPr>
          <w:sz w:val="28"/>
          <w:szCs w:val="28"/>
          <w:lang w:eastAsia="x-none"/>
        </w:rPr>
        <w:t xml:space="preserve"> </w:t>
      </w:r>
      <w:r w:rsidRPr="0006675B">
        <w:rPr>
          <w:sz w:val="28"/>
          <w:szCs w:val="28"/>
          <w:lang w:eastAsia="x-none"/>
        </w:rPr>
        <w:t>установленные указанными решениями, не выполнены обязанности, предусмотренные </w:t>
      </w:r>
      <w:r w:rsidRPr="00D92612">
        <w:rPr>
          <w:sz w:val="28"/>
          <w:szCs w:val="28"/>
          <w:lang w:eastAsia="x-none"/>
        </w:rPr>
        <w:t>частью 11 статьи 55.32</w:t>
      </w:r>
      <w:r w:rsidRPr="0006675B">
        <w:rPr>
          <w:sz w:val="28"/>
          <w:szCs w:val="28"/>
          <w:lang w:eastAsia="x-none"/>
        </w:rPr>
        <w:t> Градостроительного кодекса Российской Федерации;</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8"/>
          <w:szCs w:val="28"/>
          <w:lang w:eastAsia="x-none"/>
        </w:rPr>
        <w:t xml:space="preserve"> </w:t>
      </w:r>
      <w:r w:rsidRPr="00D92612">
        <w:rPr>
          <w:sz w:val="28"/>
          <w:szCs w:val="28"/>
          <w:lang w:eastAsia="x-none"/>
        </w:rPr>
        <w:t>статьей 39.36</w:t>
      </w:r>
      <w:r w:rsidRPr="0006675B">
        <w:rPr>
          <w:sz w:val="28"/>
          <w:szCs w:val="28"/>
          <w:lang w:eastAsia="x-none"/>
        </w:rPr>
        <w:t> Земельного кодекса Российской Федерации, либо с заявлением о предоставлении земельного участка обратился правообладатель этих</w:t>
      </w:r>
      <w:r>
        <w:rPr>
          <w:sz w:val="28"/>
          <w:szCs w:val="28"/>
          <w:lang w:eastAsia="x-none"/>
        </w:rPr>
        <w:t xml:space="preserve"> </w:t>
      </w:r>
      <w:r w:rsidRPr="0006675B">
        <w:rPr>
          <w:sz w:val="28"/>
          <w:szCs w:val="28"/>
          <w:lang w:eastAsia="x-none"/>
        </w:rPr>
        <w:t>здания, сооружения, помещений в них, этого объекта незавершенного строительства;</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D92612">
        <w:rPr>
          <w:sz w:val="28"/>
          <w:szCs w:val="28"/>
          <w:lang w:eastAsia="x-none"/>
        </w:rPr>
        <w:t>пунктом 19 статьи 39.11</w:t>
      </w:r>
      <w:r w:rsidRPr="0006675B">
        <w:rPr>
          <w:sz w:val="28"/>
          <w:szCs w:val="28"/>
          <w:lang w:eastAsia="x-none"/>
        </w:rPr>
        <w:t> Земельного кодекса Российской Федерации;</w:t>
      </w:r>
    </w:p>
    <w:p w:rsidR="00D92612"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12) в отношении земельного участка, указанного в заявлении о его предоставлении, поступило предусмотренное </w:t>
      </w:r>
      <w:r w:rsidRPr="00D92612">
        <w:rPr>
          <w:sz w:val="28"/>
          <w:szCs w:val="28"/>
          <w:lang w:eastAsia="x-none"/>
        </w:rPr>
        <w:t>подпунктом 6 пункта 4 статьи 39.11</w:t>
      </w:r>
      <w:r w:rsidRPr="0006675B">
        <w:rPr>
          <w:sz w:val="28"/>
          <w:szCs w:val="28"/>
          <w:lang w:eastAsia="x-none"/>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D92612">
        <w:rPr>
          <w:sz w:val="28"/>
          <w:szCs w:val="28"/>
          <w:lang w:eastAsia="x-none"/>
        </w:rPr>
        <w:t>подпунктом 4 пункта 4 статьи 39.11</w:t>
      </w:r>
      <w:r w:rsidRPr="0006675B">
        <w:rPr>
          <w:sz w:val="28"/>
          <w:szCs w:val="28"/>
          <w:lang w:eastAsia="x-none"/>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Pr="00D92612">
        <w:rPr>
          <w:sz w:val="28"/>
          <w:szCs w:val="28"/>
          <w:lang w:eastAsia="x-none"/>
        </w:rPr>
        <w:t>пунктом 8 статьи 39.11</w:t>
      </w:r>
      <w:r w:rsidRPr="0006675B">
        <w:rPr>
          <w:sz w:val="28"/>
          <w:szCs w:val="28"/>
          <w:lang w:eastAsia="x-none"/>
        </w:rPr>
        <w:t> Земельного кодекса Российской Федерации;</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13) в отношении земельного участка, указанного в заявлении о его предоставлении, опубликовано и размещено в соответствии с </w:t>
      </w:r>
      <w:r w:rsidRPr="00D92612">
        <w:rPr>
          <w:sz w:val="28"/>
          <w:szCs w:val="28"/>
          <w:lang w:eastAsia="x-none"/>
        </w:rPr>
        <w:t>подпунктом 1 пункта 1 статьи 39.18</w:t>
      </w:r>
      <w:r w:rsidRPr="0006675B">
        <w:rPr>
          <w:sz w:val="28"/>
          <w:szCs w:val="28"/>
          <w:lang w:eastAsia="x-none"/>
        </w:rPr>
        <w:t> Земельного кодекса Российской Федерации извещение</w:t>
      </w:r>
      <w:r>
        <w:rPr>
          <w:sz w:val="28"/>
          <w:szCs w:val="28"/>
          <w:lang w:eastAsia="x-none"/>
        </w:rPr>
        <w:t xml:space="preserve"> </w:t>
      </w:r>
      <w:r w:rsidRPr="0006675B">
        <w:rPr>
          <w:sz w:val="28"/>
          <w:szCs w:val="28"/>
          <w:lang w:eastAsia="x-none"/>
        </w:rPr>
        <w:t xml:space="preserve">о предоставлении земельного участка для индивидуального жилищного строительства, ведения личного подсобного хозяйства, </w:t>
      </w:r>
      <w:r>
        <w:rPr>
          <w:sz w:val="28"/>
          <w:szCs w:val="28"/>
          <w:lang w:eastAsia="x-none"/>
        </w:rPr>
        <w:t xml:space="preserve">ведения гражданами </w:t>
      </w:r>
      <w:r w:rsidRPr="0006675B">
        <w:rPr>
          <w:sz w:val="28"/>
          <w:szCs w:val="28"/>
          <w:lang w:eastAsia="x-none"/>
        </w:rPr>
        <w:t xml:space="preserve">садоводства </w:t>
      </w:r>
      <w:r>
        <w:rPr>
          <w:sz w:val="28"/>
          <w:szCs w:val="28"/>
          <w:lang w:eastAsia="x-none"/>
        </w:rPr>
        <w:t xml:space="preserve">для собственных нужд </w:t>
      </w:r>
      <w:r w:rsidRPr="0006675B">
        <w:rPr>
          <w:sz w:val="28"/>
          <w:szCs w:val="28"/>
          <w:lang w:eastAsia="x-none"/>
        </w:rPr>
        <w:t>или осуществления крестьянским (фермерским) хозяйством его деятельности;</w:t>
      </w:r>
    </w:p>
    <w:p w:rsidR="00D92612" w:rsidRPr="0006675B" w:rsidRDefault="00D92612" w:rsidP="00D92612">
      <w:pPr>
        <w:autoSpaceDE w:val="0"/>
        <w:autoSpaceDN w:val="0"/>
        <w:adjustRightInd w:val="0"/>
        <w:ind w:firstLine="708"/>
        <w:jc w:val="both"/>
        <w:outlineLvl w:val="1"/>
        <w:rPr>
          <w:sz w:val="28"/>
          <w:szCs w:val="28"/>
          <w:lang w:eastAsia="x-none"/>
        </w:rPr>
      </w:pPr>
      <w:r w:rsidRPr="0006675B">
        <w:rPr>
          <w:sz w:val="28"/>
          <w:szCs w:val="28"/>
          <w:lang w:eastAsia="x-none"/>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15</w:t>
      </w:r>
      <w:r w:rsidRPr="0006675B">
        <w:rPr>
          <w:sz w:val="28"/>
          <w:szCs w:val="28"/>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16</w:t>
      </w:r>
      <w:r w:rsidRPr="0006675B">
        <w:rPr>
          <w:sz w:val="28"/>
          <w:szCs w:val="28"/>
          <w:lang w:eastAsia="x-none"/>
        </w:rPr>
        <w:t>) испрашиваемый земельный участок не включен в утвержденный в установленном Правительством Российской Федерации </w:t>
      </w:r>
      <w:r w:rsidRPr="00D92612">
        <w:rPr>
          <w:sz w:val="28"/>
          <w:szCs w:val="28"/>
          <w:lang w:eastAsia="x-none"/>
        </w:rPr>
        <w:t>порядке</w:t>
      </w:r>
      <w:r w:rsidRPr="0006675B">
        <w:rPr>
          <w:sz w:val="28"/>
          <w:szCs w:val="28"/>
          <w:lang w:eastAsia="x-none"/>
        </w:rPr>
        <w:t> </w:t>
      </w:r>
      <w:r>
        <w:rPr>
          <w:sz w:val="28"/>
          <w:szCs w:val="28"/>
          <w:lang w:eastAsia="x-none"/>
        </w:rPr>
        <w:t>перечень</w:t>
      </w:r>
      <w:r w:rsidRPr="0006675B">
        <w:rPr>
          <w:sz w:val="28"/>
          <w:szCs w:val="28"/>
          <w:lang w:eastAsia="x-none"/>
        </w:rPr>
        <w:t xml:space="preserve">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D92612">
        <w:rPr>
          <w:sz w:val="28"/>
          <w:szCs w:val="28"/>
          <w:lang w:eastAsia="x-none"/>
        </w:rPr>
        <w:t>подпунктом 10 пункта 2 статьи 39.10</w:t>
      </w:r>
      <w:r w:rsidRPr="0006675B">
        <w:rPr>
          <w:sz w:val="28"/>
          <w:szCs w:val="28"/>
          <w:lang w:eastAsia="x-none"/>
        </w:rPr>
        <w:t> Земельного кодекса Российской Федерации;</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17</w:t>
      </w:r>
      <w:r w:rsidRPr="0006675B">
        <w:rPr>
          <w:sz w:val="28"/>
          <w:szCs w:val="28"/>
          <w:lang w:eastAsia="x-none"/>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D92612">
        <w:rPr>
          <w:sz w:val="28"/>
          <w:szCs w:val="28"/>
          <w:lang w:eastAsia="x-none"/>
        </w:rPr>
        <w:t>пунктом 6 статьи 39.10</w:t>
      </w:r>
      <w:r w:rsidRPr="0006675B">
        <w:rPr>
          <w:sz w:val="28"/>
          <w:szCs w:val="28"/>
          <w:lang w:eastAsia="x-none"/>
        </w:rPr>
        <w:t> Земельного кодекса Российской Федерации;</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18</w:t>
      </w:r>
      <w:r w:rsidRPr="0006675B">
        <w:rPr>
          <w:sz w:val="28"/>
          <w:szCs w:val="28"/>
          <w:lang w:eastAsia="x-none"/>
        </w:rPr>
        <w:t>) указанный в заявлении о предоставлении земельного</w:t>
      </w:r>
      <w:r>
        <w:rPr>
          <w:sz w:val="28"/>
          <w:szCs w:val="28"/>
          <w:lang w:eastAsia="x-none"/>
        </w:rPr>
        <w:t xml:space="preserve"> </w:t>
      </w:r>
      <w:r w:rsidRPr="0006675B">
        <w:rPr>
          <w:sz w:val="28"/>
          <w:szCs w:val="28"/>
          <w:lang w:eastAsia="x-none"/>
        </w:rPr>
        <w:t>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w:t>
      </w:r>
      <w:r>
        <w:rPr>
          <w:sz w:val="28"/>
          <w:szCs w:val="28"/>
          <w:lang w:eastAsia="x-none"/>
        </w:rPr>
        <w:t xml:space="preserve"> </w:t>
      </w:r>
      <w:r w:rsidRPr="0006675B">
        <w:rPr>
          <w:sz w:val="28"/>
          <w:szCs w:val="28"/>
          <w:lang w:eastAsia="x-none"/>
        </w:rPr>
        <w:t xml:space="preserve">объектов местного значения и с </w:t>
      </w:r>
      <w:r w:rsidRPr="0006675B">
        <w:rPr>
          <w:sz w:val="28"/>
          <w:szCs w:val="28"/>
          <w:lang w:eastAsia="x-none"/>
        </w:rPr>
        <w:lastRenderedPageBreak/>
        <w:t>заявлением о предоставлении земельного участка обратилось лицо, не уполномоченное на строительство этих объектов;</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19</w:t>
      </w:r>
      <w:r w:rsidRPr="0006675B">
        <w:rPr>
          <w:sz w:val="28"/>
          <w:szCs w:val="28"/>
          <w:lang w:eastAsia="x-none"/>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20</w:t>
      </w:r>
      <w:r w:rsidRPr="0006675B">
        <w:rPr>
          <w:sz w:val="28"/>
          <w:szCs w:val="28"/>
          <w:lang w:eastAsia="x-none"/>
        </w:rPr>
        <w:t>) предоставление земельного участка на заявленном виде прав не допускается;</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21</w:t>
      </w:r>
      <w:r w:rsidRPr="0006675B">
        <w:rPr>
          <w:sz w:val="28"/>
          <w:szCs w:val="28"/>
          <w:lang w:eastAsia="x-none"/>
        </w:rPr>
        <w:t>) в отношении земельного участка, указанного в заявлении о его предоставлении, не установлен вид разрешенного использования;</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22</w:t>
      </w:r>
      <w:r w:rsidRPr="0006675B">
        <w:rPr>
          <w:sz w:val="28"/>
          <w:szCs w:val="28"/>
          <w:lang w:eastAsia="x-none"/>
        </w:rPr>
        <w:t>) указанный в заявлении о предоставлении земельного участка земельный участок не отнесен к определенной категории земель;</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23</w:t>
      </w:r>
      <w:r w:rsidRPr="0006675B">
        <w:rPr>
          <w:sz w:val="28"/>
          <w:szCs w:val="28"/>
          <w:lang w:eastAsia="x-none"/>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24</w:t>
      </w:r>
      <w:r w:rsidRPr="0006675B">
        <w:rPr>
          <w:sz w:val="28"/>
          <w:szCs w:val="28"/>
          <w:lang w:eastAsia="x-none"/>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25</w:t>
      </w:r>
      <w:r w:rsidRPr="0006675B">
        <w:rPr>
          <w:sz w:val="28"/>
          <w:szCs w:val="28"/>
          <w:lang w:eastAsia="x-none"/>
        </w:rPr>
        <w:t>) границы земельного участка, указанного в заявлении о</w:t>
      </w:r>
      <w:r>
        <w:rPr>
          <w:sz w:val="28"/>
          <w:szCs w:val="28"/>
          <w:lang w:eastAsia="x-none"/>
        </w:rPr>
        <w:t xml:space="preserve"> </w:t>
      </w:r>
      <w:r w:rsidRPr="0006675B">
        <w:rPr>
          <w:sz w:val="28"/>
          <w:szCs w:val="28"/>
          <w:lang w:eastAsia="x-none"/>
        </w:rPr>
        <w:t>его предоставлении, подлежат уточнению в соответствии с Федеральным </w:t>
      </w:r>
      <w:r w:rsidRPr="00D92612">
        <w:rPr>
          <w:sz w:val="28"/>
          <w:szCs w:val="28"/>
          <w:lang w:eastAsia="x-none"/>
        </w:rPr>
        <w:t>законом</w:t>
      </w:r>
      <w:r>
        <w:rPr>
          <w:sz w:val="28"/>
          <w:szCs w:val="28"/>
          <w:lang w:eastAsia="x-none"/>
        </w:rPr>
        <w:t> «</w:t>
      </w:r>
      <w:r w:rsidRPr="0006675B">
        <w:rPr>
          <w:sz w:val="28"/>
          <w:szCs w:val="28"/>
          <w:lang w:eastAsia="x-none"/>
        </w:rPr>
        <w:t>О государст</w:t>
      </w:r>
      <w:r>
        <w:rPr>
          <w:sz w:val="28"/>
          <w:szCs w:val="28"/>
          <w:lang w:eastAsia="x-none"/>
        </w:rPr>
        <w:t>венной регистрации недвижимости»</w:t>
      </w:r>
      <w:r w:rsidRPr="0006675B">
        <w:rPr>
          <w:sz w:val="28"/>
          <w:szCs w:val="28"/>
          <w:lang w:eastAsia="x-none"/>
        </w:rPr>
        <w:t>;</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26</w:t>
      </w:r>
      <w:r w:rsidRPr="0006675B">
        <w:rPr>
          <w:sz w:val="28"/>
          <w:szCs w:val="28"/>
          <w:lang w:eastAsia="x-none"/>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2612" w:rsidRPr="0006675B" w:rsidRDefault="00D92612" w:rsidP="00D92612">
      <w:pPr>
        <w:autoSpaceDE w:val="0"/>
        <w:autoSpaceDN w:val="0"/>
        <w:adjustRightInd w:val="0"/>
        <w:ind w:firstLine="708"/>
        <w:jc w:val="both"/>
        <w:outlineLvl w:val="1"/>
        <w:rPr>
          <w:sz w:val="28"/>
          <w:szCs w:val="28"/>
          <w:lang w:eastAsia="x-none"/>
        </w:rPr>
      </w:pPr>
      <w:r>
        <w:rPr>
          <w:sz w:val="28"/>
          <w:szCs w:val="28"/>
          <w:lang w:eastAsia="x-none"/>
        </w:rPr>
        <w:t>27</w:t>
      </w:r>
      <w:r w:rsidRPr="0006675B">
        <w:rPr>
          <w:sz w:val="28"/>
          <w:szCs w:val="28"/>
          <w:lang w:eastAsia="x-none"/>
        </w:rPr>
        <w:t>) с заявлением о предоставлении земельного участка, включенного</w:t>
      </w:r>
      <w:r>
        <w:rPr>
          <w:sz w:val="28"/>
          <w:szCs w:val="28"/>
          <w:lang w:eastAsia="x-none"/>
        </w:rPr>
        <w:t xml:space="preserve"> </w:t>
      </w:r>
      <w:r w:rsidRPr="0006675B">
        <w:rPr>
          <w:sz w:val="28"/>
          <w:szCs w:val="28"/>
          <w:lang w:eastAsia="x-none"/>
        </w:rPr>
        <w:t>в перечень государственного имущества или перечень муниципального имущества, предусмотренные </w:t>
      </w:r>
      <w:r w:rsidRPr="00D92612">
        <w:rPr>
          <w:sz w:val="28"/>
          <w:szCs w:val="28"/>
          <w:lang w:eastAsia="x-none"/>
        </w:rPr>
        <w:t>частью 4 статьи 18</w:t>
      </w:r>
      <w:r w:rsidRPr="0006675B">
        <w:rPr>
          <w:sz w:val="28"/>
          <w:szCs w:val="28"/>
          <w:lang w:eastAsia="x-none"/>
        </w:rPr>
        <w:t> Федераль</w:t>
      </w:r>
      <w:r>
        <w:rPr>
          <w:sz w:val="28"/>
          <w:szCs w:val="28"/>
          <w:lang w:eastAsia="x-none"/>
        </w:rPr>
        <w:t>ного закона от 24 июля 2007 г. №</w:t>
      </w:r>
      <w:r w:rsidRPr="0006675B">
        <w:rPr>
          <w:sz w:val="28"/>
          <w:szCs w:val="28"/>
          <w:lang w:eastAsia="x-none"/>
        </w:rPr>
        <w:t xml:space="preserve"> 209-ФЗ "О развитии малого и среднего предпринимательства в Российской Федерации", обратилось лицо, которое</w:t>
      </w:r>
      <w:r>
        <w:rPr>
          <w:sz w:val="28"/>
          <w:szCs w:val="28"/>
          <w:lang w:eastAsia="x-none"/>
        </w:rPr>
        <w:t xml:space="preserve"> </w:t>
      </w:r>
      <w:r w:rsidRPr="0006675B">
        <w:rPr>
          <w:sz w:val="28"/>
          <w:szCs w:val="28"/>
          <w:lang w:eastAsia="x-none"/>
        </w:rPr>
        <w:t xml:space="preserve">не является субъектом малого или среднего предпринимательства, или лицо, в отношении которого не может оказываться поддержка в </w:t>
      </w:r>
      <w:r>
        <w:rPr>
          <w:sz w:val="28"/>
          <w:szCs w:val="28"/>
          <w:lang w:eastAsia="x-none"/>
        </w:rPr>
        <w:t>со</w:t>
      </w:r>
      <w:r w:rsidRPr="0006675B">
        <w:rPr>
          <w:sz w:val="28"/>
          <w:szCs w:val="28"/>
          <w:lang w:eastAsia="x-none"/>
        </w:rPr>
        <w:t>ответствии с </w:t>
      </w:r>
      <w:r w:rsidRPr="00D92612">
        <w:rPr>
          <w:sz w:val="28"/>
          <w:szCs w:val="28"/>
          <w:lang w:eastAsia="x-none"/>
        </w:rPr>
        <w:t>частью 3 статьи 14</w:t>
      </w:r>
      <w:r w:rsidRPr="0006675B">
        <w:rPr>
          <w:sz w:val="28"/>
          <w:szCs w:val="28"/>
          <w:lang w:eastAsia="x-none"/>
        </w:rPr>
        <w:t> указанного Федерального закона.</w:t>
      </w:r>
    </w:p>
    <w:p w:rsidR="00D92612" w:rsidRPr="00283220" w:rsidRDefault="00D92612" w:rsidP="00D92612">
      <w:pPr>
        <w:autoSpaceDE w:val="0"/>
        <w:autoSpaceDN w:val="0"/>
        <w:adjustRightInd w:val="0"/>
        <w:ind w:firstLine="708"/>
        <w:jc w:val="both"/>
        <w:outlineLvl w:val="1"/>
        <w:rPr>
          <w:sz w:val="28"/>
          <w:szCs w:val="28"/>
        </w:rPr>
      </w:pPr>
      <w:r w:rsidRPr="00283220">
        <w:rPr>
          <w:sz w:val="28"/>
          <w:szCs w:val="28"/>
        </w:rPr>
        <w:t>2.10.3. Не допускается отказ в предоставлении Муниципальной</w:t>
      </w:r>
      <w:r>
        <w:rPr>
          <w:sz w:val="28"/>
          <w:szCs w:val="28"/>
        </w:rPr>
        <w:t xml:space="preserve">                  </w:t>
      </w:r>
      <w:r w:rsidRPr="00283220">
        <w:rPr>
          <w:sz w:val="28"/>
          <w:szCs w:val="28"/>
        </w:rPr>
        <w:t xml:space="preserve"> услуги в случае, если заявление и документы, необходимые для </w:t>
      </w:r>
      <w:r>
        <w:rPr>
          <w:sz w:val="28"/>
          <w:szCs w:val="28"/>
        </w:rPr>
        <w:t>предоставления</w:t>
      </w:r>
      <w:r w:rsidRPr="00283220">
        <w:rPr>
          <w:sz w:val="28"/>
          <w:szCs w:val="28"/>
        </w:rPr>
        <w:t xml:space="preserve"> Муниципальной услуги, поданы в соответствии с информацией о сроках и </w:t>
      </w:r>
      <w:r w:rsidRPr="00283220">
        <w:rPr>
          <w:sz w:val="28"/>
          <w:szCs w:val="28"/>
        </w:rPr>
        <w:lastRenderedPageBreak/>
        <w:t>порядке предоставления Муниципальной услуги,</w:t>
      </w:r>
      <w:r>
        <w:rPr>
          <w:sz w:val="28"/>
          <w:szCs w:val="28"/>
        </w:rPr>
        <w:t xml:space="preserve"> </w:t>
      </w:r>
      <w:r w:rsidRPr="00283220">
        <w:rPr>
          <w:sz w:val="28"/>
          <w:szCs w:val="28"/>
        </w:rPr>
        <w:t>опубликованной на Портале и официальном сайте Уполномоченного</w:t>
      </w:r>
      <w:r>
        <w:rPr>
          <w:sz w:val="28"/>
          <w:szCs w:val="28"/>
        </w:rPr>
        <w:t xml:space="preserve"> </w:t>
      </w:r>
      <w:r w:rsidRPr="00283220">
        <w:rPr>
          <w:sz w:val="28"/>
          <w:szCs w:val="28"/>
        </w:rPr>
        <w:t>органа.</w:t>
      </w:r>
    </w:p>
    <w:p w:rsidR="00D92612" w:rsidRPr="00283220" w:rsidRDefault="00D92612" w:rsidP="00D92612">
      <w:pPr>
        <w:autoSpaceDE w:val="0"/>
        <w:autoSpaceDN w:val="0"/>
        <w:adjustRightInd w:val="0"/>
        <w:ind w:firstLine="708"/>
        <w:jc w:val="both"/>
        <w:outlineLvl w:val="1"/>
        <w:rPr>
          <w:sz w:val="28"/>
          <w:szCs w:val="28"/>
        </w:rPr>
      </w:pPr>
      <w:r w:rsidRPr="0028322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14445" w:rsidRPr="00622A5F" w:rsidRDefault="00314445" w:rsidP="00314445">
      <w:pPr>
        <w:pStyle w:val="ConsPlusNormal"/>
        <w:ind w:firstLine="709"/>
        <w:jc w:val="both"/>
        <w:rPr>
          <w:rFonts w:ascii="Times New Roman" w:eastAsia="Calibri" w:hAnsi="Times New Roman" w:cs="Times New Roman"/>
          <w:sz w:val="28"/>
          <w:szCs w:val="28"/>
        </w:rPr>
      </w:pPr>
    </w:p>
    <w:p w:rsidR="003E17A1" w:rsidRPr="00622A5F" w:rsidRDefault="003E17A1" w:rsidP="003E17A1">
      <w:pPr>
        <w:autoSpaceDE w:val="0"/>
        <w:autoSpaceDN w:val="0"/>
        <w:adjustRightInd w:val="0"/>
        <w:jc w:val="center"/>
        <w:outlineLvl w:val="1"/>
        <w:rPr>
          <w:b/>
          <w:sz w:val="28"/>
          <w:szCs w:val="28"/>
        </w:rPr>
      </w:pPr>
      <w:r w:rsidRPr="00622A5F">
        <w:rPr>
          <w:b/>
          <w:sz w:val="28"/>
          <w:szCs w:val="28"/>
        </w:rPr>
        <w:t xml:space="preserve">2.11. Перечень услуг, которые являются необходимыми </w:t>
      </w:r>
      <w:r w:rsidRPr="00622A5F">
        <w:rPr>
          <w:b/>
          <w:sz w:val="28"/>
          <w:szCs w:val="28"/>
        </w:rPr>
        <w:br/>
        <w:t xml:space="preserve">и обязательными для предоставления Муниципальной услуги, </w:t>
      </w:r>
    </w:p>
    <w:p w:rsidR="003E17A1" w:rsidRPr="00622A5F" w:rsidRDefault="003E17A1" w:rsidP="003E17A1">
      <w:pPr>
        <w:autoSpaceDE w:val="0"/>
        <w:autoSpaceDN w:val="0"/>
        <w:adjustRightInd w:val="0"/>
        <w:jc w:val="center"/>
        <w:outlineLvl w:val="1"/>
        <w:rPr>
          <w:b/>
          <w:sz w:val="28"/>
          <w:szCs w:val="28"/>
        </w:rPr>
      </w:pPr>
      <w:r w:rsidRPr="00622A5F">
        <w:rPr>
          <w:b/>
          <w:sz w:val="28"/>
          <w:szCs w:val="28"/>
        </w:rPr>
        <w:t xml:space="preserve">в том числе сведения о документе (документах), выдаваемом </w:t>
      </w:r>
    </w:p>
    <w:p w:rsidR="003E17A1" w:rsidRPr="00622A5F" w:rsidRDefault="003E17A1" w:rsidP="003E17A1">
      <w:pPr>
        <w:autoSpaceDE w:val="0"/>
        <w:autoSpaceDN w:val="0"/>
        <w:adjustRightInd w:val="0"/>
        <w:jc w:val="center"/>
        <w:outlineLvl w:val="1"/>
        <w:rPr>
          <w:b/>
          <w:sz w:val="28"/>
          <w:szCs w:val="28"/>
        </w:rPr>
      </w:pPr>
      <w:r w:rsidRPr="00622A5F">
        <w:rPr>
          <w:b/>
          <w:sz w:val="28"/>
          <w:szCs w:val="28"/>
        </w:rPr>
        <w:t xml:space="preserve">(выдаваемых) организациями и уполномоченными в </w:t>
      </w:r>
    </w:p>
    <w:p w:rsidR="003E17A1" w:rsidRPr="00622A5F" w:rsidRDefault="003E17A1" w:rsidP="003E17A1">
      <w:pPr>
        <w:autoSpaceDE w:val="0"/>
        <w:autoSpaceDN w:val="0"/>
        <w:adjustRightInd w:val="0"/>
        <w:jc w:val="center"/>
        <w:outlineLvl w:val="1"/>
        <w:rPr>
          <w:b/>
          <w:sz w:val="28"/>
          <w:szCs w:val="28"/>
        </w:rPr>
      </w:pPr>
      <w:r w:rsidRPr="00622A5F">
        <w:rPr>
          <w:b/>
          <w:sz w:val="28"/>
          <w:szCs w:val="28"/>
        </w:rPr>
        <w:t xml:space="preserve">соответствии с законодательством Российской Федерации </w:t>
      </w:r>
    </w:p>
    <w:p w:rsidR="003E17A1" w:rsidRPr="00622A5F" w:rsidRDefault="003E17A1" w:rsidP="003E17A1">
      <w:pPr>
        <w:autoSpaceDE w:val="0"/>
        <w:autoSpaceDN w:val="0"/>
        <w:adjustRightInd w:val="0"/>
        <w:jc w:val="center"/>
        <w:outlineLvl w:val="1"/>
        <w:rPr>
          <w:b/>
          <w:sz w:val="28"/>
          <w:szCs w:val="28"/>
        </w:rPr>
      </w:pPr>
      <w:r w:rsidRPr="00622A5F">
        <w:rPr>
          <w:b/>
          <w:sz w:val="28"/>
          <w:szCs w:val="28"/>
        </w:rPr>
        <w:t xml:space="preserve">экспертами, участвующими в предоставлении </w:t>
      </w:r>
    </w:p>
    <w:p w:rsidR="003E17A1" w:rsidRPr="00622A5F" w:rsidRDefault="003E17A1" w:rsidP="003E17A1">
      <w:pPr>
        <w:autoSpaceDE w:val="0"/>
        <w:autoSpaceDN w:val="0"/>
        <w:adjustRightInd w:val="0"/>
        <w:jc w:val="center"/>
        <w:outlineLvl w:val="1"/>
        <w:rPr>
          <w:b/>
          <w:sz w:val="28"/>
          <w:szCs w:val="28"/>
        </w:rPr>
      </w:pPr>
      <w:r w:rsidRPr="00622A5F">
        <w:rPr>
          <w:b/>
          <w:sz w:val="28"/>
          <w:szCs w:val="28"/>
        </w:rPr>
        <w:t>Муниципальной услуги</w:t>
      </w:r>
    </w:p>
    <w:p w:rsidR="003E17A1" w:rsidRPr="00622A5F" w:rsidRDefault="003E17A1" w:rsidP="003E17A1">
      <w:pPr>
        <w:autoSpaceDE w:val="0"/>
        <w:autoSpaceDN w:val="0"/>
        <w:adjustRightInd w:val="0"/>
        <w:jc w:val="center"/>
        <w:outlineLvl w:val="1"/>
        <w:rPr>
          <w:sz w:val="28"/>
          <w:szCs w:val="28"/>
        </w:rPr>
      </w:pP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E751C9" w:rsidRPr="00622A5F" w:rsidRDefault="00E751C9" w:rsidP="00E751C9">
      <w:pPr>
        <w:ind w:firstLine="720"/>
        <w:rPr>
          <w:sz w:val="28"/>
          <w:szCs w:val="28"/>
        </w:rPr>
      </w:pPr>
    </w:p>
    <w:p w:rsidR="005928FA" w:rsidRPr="00622A5F" w:rsidRDefault="005D2264" w:rsidP="00484281">
      <w:pPr>
        <w:autoSpaceDE w:val="0"/>
        <w:autoSpaceDN w:val="0"/>
        <w:adjustRightInd w:val="0"/>
        <w:jc w:val="center"/>
        <w:outlineLvl w:val="1"/>
        <w:rPr>
          <w:b/>
          <w:sz w:val="28"/>
          <w:szCs w:val="28"/>
        </w:rPr>
      </w:pPr>
      <w:r w:rsidRPr="00622A5F">
        <w:rPr>
          <w:b/>
          <w:sz w:val="28"/>
          <w:szCs w:val="28"/>
        </w:rPr>
        <w:t xml:space="preserve">2.12. Порядок, размер и основания взимания государственной </w:t>
      </w:r>
    </w:p>
    <w:p w:rsidR="005D2264" w:rsidRPr="00622A5F" w:rsidRDefault="005D2264" w:rsidP="005D2264">
      <w:pPr>
        <w:autoSpaceDE w:val="0"/>
        <w:autoSpaceDN w:val="0"/>
        <w:adjustRightInd w:val="0"/>
        <w:jc w:val="center"/>
        <w:outlineLvl w:val="1"/>
        <w:rPr>
          <w:b/>
          <w:sz w:val="28"/>
          <w:szCs w:val="28"/>
        </w:rPr>
      </w:pPr>
      <w:r w:rsidRPr="00622A5F">
        <w:rPr>
          <w:b/>
          <w:sz w:val="28"/>
          <w:szCs w:val="28"/>
        </w:rPr>
        <w:t xml:space="preserve">пошлины или иной платы, взимаемой за предоставление </w:t>
      </w:r>
    </w:p>
    <w:p w:rsidR="005D2264" w:rsidRPr="00622A5F" w:rsidRDefault="005D2264" w:rsidP="005D2264">
      <w:pPr>
        <w:autoSpaceDE w:val="0"/>
        <w:autoSpaceDN w:val="0"/>
        <w:adjustRightInd w:val="0"/>
        <w:jc w:val="center"/>
        <w:outlineLvl w:val="1"/>
        <w:rPr>
          <w:b/>
          <w:sz w:val="28"/>
          <w:szCs w:val="28"/>
        </w:rPr>
      </w:pPr>
      <w:r w:rsidRPr="00622A5F">
        <w:rPr>
          <w:b/>
          <w:sz w:val="28"/>
          <w:szCs w:val="28"/>
        </w:rPr>
        <w:t>Муниципальной услуги</w:t>
      </w:r>
    </w:p>
    <w:p w:rsidR="005D2264" w:rsidRPr="00622A5F" w:rsidRDefault="005D2264" w:rsidP="005D2264">
      <w:pPr>
        <w:autoSpaceDE w:val="0"/>
        <w:autoSpaceDN w:val="0"/>
        <w:adjustRightInd w:val="0"/>
        <w:jc w:val="center"/>
        <w:outlineLvl w:val="1"/>
        <w:rPr>
          <w:b/>
          <w:sz w:val="28"/>
          <w:szCs w:val="28"/>
        </w:rPr>
      </w:pPr>
    </w:p>
    <w:p w:rsidR="005D2264" w:rsidRPr="00622A5F" w:rsidRDefault="005D2264" w:rsidP="00EA38F3">
      <w:pPr>
        <w:autoSpaceDE w:val="0"/>
        <w:autoSpaceDN w:val="0"/>
        <w:adjustRightInd w:val="0"/>
        <w:ind w:firstLine="851"/>
        <w:jc w:val="both"/>
        <w:outlineLvl w:val="1"/>
        <w:rPr>
          <w:sz w:val="28"/>
          <w:szCs w:val="28"/>
        </w:rPr>
      </w:pPr>
      <w:r w:rsidRPr="00622A5F">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D2264" w:rsidRPr="00622A5F" w:rsidRDefault="005D2264" w:rsidP="005D2264">
      <w:pPr>
        <w:autoSpaceDE w:val="0"/>
        <w:autoSpaceDN w:val="0"/>
        <w:adjustRightInd w:val="0"/>
        <w:outlineLvl w:val="1"/>
        <w:rPr>
          <w:sz w:val="28"/>
          <w:szCs w:val="28"/>
        </w:rPr>
      </w:pPr>
    </w:p>
    <w:p w:rsidR="005D2264" w:rsidRPr="00622A5F" w:rsidRDefault="005D2264" w:rsidP="005D2264">
      <w:pPr>
        <w:autoSpaceDE w:val="0"/>
        <w:autoSpaceDN w:val="0"/>
        <w:adjustRightInd w:val="0"/>
        <w:jc w:val="center"/>
        <w:outlineLvl w:val="1"/>
        <w:rPr>
          <w:b/>
          <w:sz w:val="28"/>
          <w:szCs w:val="28"/>
        </w:rPr>
      </w:pPr>
      <w:r w:rsidRPr="00622A5F">
        <w:rPr>
          <w:b/>
          <w:sz w:val="28"/>
          <w:szCs w:val="28"/>
        </w:rPr>
        <w:t>2.13. Порядок, размер и основания взимания платы за</w:t>
      </w:r>
    </w:p>
    <w:p w:rsidR="00BC4AF6" w:rsidRPr="00622A5F" w:rsidRDefault="005D2264" w:rsidP="005D2264">
      <w:pPr>
        <w:autoSpaceDE w:val="0"/>
        <w:autoSpaceDN w:val="0"/>
        <w:adjustRightInd w:val="0"/>
        <w:jc w:val="center"/>
        <w:outlineLvl w:val="1"/>
        <w:rPr>
          <w:b/>
          <w:sz w:val="28"/>
          <w:szCs w:val="28"/>
        </w:rPr>
      </w:pPr>
      <w:r w:rsidRPr="00622A5F">
        <w:rPr>
          <w:b/>
          <w:sz w:val="28"/>
          <w:szCs w:val="28"/>
        </w:rPr>
        <w:t xml:space="preserve">предоставление услуг, которые являются необходимыми и </w:t>
      </w:r>
    </w:p>
    <w:p w:rsidR="005D2264" w:rsidRPr="00622A5F" w:rsidRDefault="005D2264" w:rsidP="005D2264">
      <w:pPr>
        <w:autoSpaceDE w:val="0"/>
        <w:autoSpaceDN w:val="0"/>
        <w:adjustRightInd w:val="0"/>
        <w:jc w:val="center"/>
        <w:outlineLvl w:val="1"/>
        <w:rPr>
          <w:b/>
          <w:sz w:val="28"/>
          <w:szCs w:val="28"/>
        </w:rPr>
      </w:pPr>
      <w:r w:rsidRPr="00622A5F">
        <w:rPr>
          <w:b/>
          <w:sz w:val="28"/>
          <w:szCs w:val="28"/>
        </w:rPr>
        <w:t>обязательными для предоставления Муниципальной услуги, включая информацию о методике расчета размера такой платы</w:t>
      </w:r>
    </w:p>
    <w:p w:rsidR="005D2264" w:rsidRPr="00622A5F" w:rsidRDefault="005D2264" w:rsidP="005D2264">
      <w:pPr>
        <w:autoSpaceDE w:val="0"/>
        <w:autoSpaceDN w:val="0"/>
        <w:adjustRightInd w:val="0"/>
        <w:jc w:val="center"/>
        <w:outlineLvl w:val="1"/>
        <w:rPr>
          <w:b/>
          <w:sz w:val="28"/>
          <w:szCs w:val="28"/>
        </w:rPr>
      </w:pPr>
    </w:p>
    <w:p w:rsidR="005D2264" w:rsidRPr="00622A5F" w:rsidRDefault="005D2264" w:rsidP="00EA38F3">
      <w:pPr>
        <w:autoSpaceDE w:val="0"/>
        <w:autoSpaceDN w:val="0"/>
        <w:adjustRightInd w:val="0"/>
        <w:ind w:firstLine="851"/>
        <w:jc w:val="both"/>
        <w:outlineLvl w:val="1"/>
        <w:rPr>
          <w:sz w:val="28"/>
          <w:szCs w:val="28"/>
        </w:rPr>
      </w:pPr>
      <w:r w:rsidRPr="00622A5F">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D2264" w:rsidRPr="00622A5F" w:rsidRDefault="005D2264" w:rsidP="005D2264">
      <w:pPr>
        <w:autoSpaceDE w:val="0"/>
        <w:autoSpaceDN w:val="0"/>
        <w:adjustRightInd w:val="0"/>
        <w:jc w:val="center"/>
        <w:outlineLvl w:val="1"/>
        <w:rPr>
          <w:b/>
          <w:sz w:val="28"/>
          <w:szCs w:val="28"/>
        </w:rPr>
      </w:pPr>
    </w:p>
    <w:p w:rsidR="00B075ED" w:rsidRPr="00622A5F" w:rsidRDefault="00B075ED" w:rsidP="00B075ED">
      <w:pPr>
        <w:autoSpaceDE w:val="0"/>
        <w:autoSpaceDN w:val="0"/>
        <w:adjustRightInd w:val="0"/>
        <w:jc w:val="center"/>
        <w:outlineLvl w:val="1"/>
        <w:rPr>
          <w:b/>
          <w:sz w:val="28"/>
          <w:szCs w:val="28"/>
        </w:rPr>
      </w:pPr>
      <w:r w:rsidRPr="00622A5F">
        <w:rPr>
          <w:b/>
          <w:sz w:val="28"/>
          <w:szCs w:val="28"/>
        </w:rPr>
        <w:t>2.14. Максимальный срок ожидания в очереди при подаче</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таких услуг</w:t>
      </w:r>
    </w:p>
    <w:p w:rsidR="00B075ED" w:rsidRPr="00622A5F" w:rsidRDefault="00B075ED" w:rsidP="00B075ED">
      <w:pPr>
        <w:autoSpaceDE w:val="0"/>
        <w:autoSpaceDN w:val="0"/>
        <w:adjustRightInd w:val="0"/>
        <w:jc w:val="center"/>
        <w:outlineLvl w:val="1"/>
        <w:rPr>
          <w:b/>
          <w:sz w:val="28"/>
          <w:szCs w:val="28"/>
        </w:rPr>
      </w:pP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5D2264" w:rsidRPr="00622A5F" w:rsidRDefault="005D2264" w:rsidP="005D2264">
      <w:pPr>
        <w:autoSpaceDE w:val="0"/>
        <w:autoSpaceDN w:val="0"/>
        <w:adjustRightInd w:val="0"/>
        <w:jc w:val="center"/>
        <w:outlineLvl w:val="1"/>
        <w:rPr>
          <w:b/>
          <w:sz w:val="28"/>
          <w:szCs w:val="28"/>
        </w:rPr>
      </w:pPr>
    </w:p>
    <w:p w:rsidR="00B075ED" w:rsidRPr="00622A5F" w:rsidRDefault="00B075ED" w:rsidP="00B075ED">
      <w:pPr>
        <w:autoSpaceDE w:val="0"/>
        <w:autoSpaceDN w:val="0"/>
        <w:adjustRightInd w:val="0"/>
        <w:jc w:val="center"/>
        <w:outlineLvl w:val="1"/>
        <w:rPr>
          <w:b/>
          <w:sz w:val="28"/>
          <w:szCs w:val="28"/>
        </w:rPr>
      </w:pPr>
      <w:r w:rsidRPr="00622A5F">
        <w:rPr>
          <w:b/>
          <w:sz w:val="28"/>
          <w:szCs w:val="28"/>
        </w:rPr>
        <w:lastRenderedPageBreak/>
        <w:t>2.15. Срок и порядок регистрации запроса Заявителя о</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 xml:space="preserve">предоставлении Муниципальной услуги и услуги, предоставляемой организацией, участвующей в предоставлении Муниципальной </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услуги, в том числе в электронной форме</w:t>
      </w:r>
    </w:p>
    <w:p w:rsidR="00B075ED" w:rsidRPr="00622A5F" w:rsidRDefault="00B075ED" w:rsidP="00B075ED">
      <w:pPr>
        <w:autoSpaceDE w:val="0"/>
        <w:autoSpaceDN w:val="0"/>
        <w:adjustRightInd w:val="0"/>
        <w:ind w:firstLine="708"/>
        <w:jc w:val="both"/>
        <w:outlineLvl w:val="1"/>
        <w:rPr>
          <w:sz w:val="28"/>
          <w:szCs w:val="28"/>
        </w:rPr>
      </w:pP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075ED" w:rsidRPr="00622A5F" w:rsidRDefault="00B075ED" w:rsidP="00B075ED">
      <w:pPr>
        <w:autoSpaceDE w:val="0"/>
        <w:autoSpaceDN w:val="0"/>
        <w:adjustRightInd w:val="0"/>
        <w:ind w:firstLine="708"/>
        <w:jc w:val="both"/>
        <w:outlineLvl w:val="1"/>
        <w:rPr>
          <w:sz w:val="28"/>
          <w:szCs w:val="28"/>
        </w:rPr>
      </w:pPr>
      <w:r w:rsidRPr="00622A5F">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Регионального портала.</w:t>
      </w:r>
    </w:p>
    <w:p w:rsidR="00B075ED" w:rsidRPr="00622A5F" w:rsidRDefault="00B075ED" w:rsidP="00B075ED">
      <w:pPr>
        <w:autoSpaceDE w:val="0"/>
        <w:autoSpaceDN w:val="0"/>
        <w:adjustRightInd w:val="0"/>
        <w:jc w:val="center"/>
        <w:outlineLvl w:val="1"/>
        <w:rPr>
          <w:b/>
          <w:sz w:val="28"/>
          <w:szCs w:val="28"/>
        </w:rPr>
      </w:pPr>
    </w:p>
    <w:p w:rsidR="00B075ED" w:rsidRPr="00622A5F" w:rsidRDefault="00B075ED" w:rsidP="00B075ED">
      <w:pPr>
        <w:autoSpaceDE w:val="0"/>
        <w:autoSpaceDN w:val="0"/>
        <w:adjustRightInd w:val="0"/>
        <w:jc w:val="center"/>
        <w:outlineLvl w:val="1"/>
        <w:rPr>
          <w:b/>
          <w:sz w:val="28"/>
          <w:szCs w:val="28"/>
        </w:rPr>
      </w:pPr>
      <w:r w:rsidRPr="00622A5F">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75ED" w:rsidRPr="00622A5F" w:rsidRDefault="00B075ED" w:rsidP="00B075ED">
      <w:pPr>
        <w:autoSpaceDE w:val="0"/>
        <w:autoSpaceDN w:val="0"/>
        <w:adjustRightInd w:val="0"/>
        <w:jc w:val="center"/>
        <w:outlineLvl w:val="1"/>
        <w:rPr>
          <w:b/>
          <w:sz w:val="28"/>
          <w:szCs w:val="28"/>
        </w:rPr>
      </w:pP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3E17A1" w:rsidRPr="00622A5F" w:rsidRDefault="003E17A1" w:rsidP="003E17A1">
      <w:pPr>
        <w:autoSpaceDE w:val="0"/>
        <w:adjustRightInd w:val="0"/>
        <w:ind w:firstLine="709"/>
        <w:jc w:val="both"/>
        <w:rPr>
          <w:color w:val="000000"/>
          <w:sz w:val="28"/>
          <w:szCs w:val="28"/>
        </w:rPr>
      </w:pPr>
      <w:r w:rsidRPr="00622A5F">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3E17A1" w:rsidRPr="00622A5F" w:rsidRDefault="003E17A1" w:rsidP="003E17A1">
      <w:pPr>
        <w:pStyle w:val="s1"/>
        <w:ind w:firstLine="709"/>
        <w:rPr>
          <w:rFonts w:ascii="Times New Roman" w:hAnsi="Times New Roman" w:cs="Times New Roman"/>
          <w:color w:val="000000"/>
          <w:sz w:val="28"/>
          <w:szCs w:val="28"/>
        </w:rPr>
      </w:pPr>
      <w:r w:rsidRPr="00622A5F">
        <w:rPr>
          <w:rFonts w:ascii="Times New Roman"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3E17A1" w:rsidRPr="00622A5F" w:rsidRDefault="003E17A1" w:rsidP="003E17A1">
      <w:pPr>
        <w:pStyle w:val="s1"/>
        <w:ind w:firstLine="709"/>
        <w:rPr>
          <w:rFonts w:ascii="Times New Roman" w:hAnsi="Times New Roman" w:cs="Times New Roman"/>
          <w:color w:val="000000"/>
          <w:sz w:val="28"/>
          <w:szCs w:val="28"/>
        </w:rPr>
      </w:pPr>
      <w:r w:rsidRPr="00622A5F">
        <w:rPr>
          <w:rFonts w:ascii="Times New Roman" w:hAnsi="Times New Roman" w:cs="Times New Roman"/>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E17A1" w:rsidRPr="00622A5F" w:rsidRDefault="003E17A1" w:rsidP="003E17A1">
      <w:pPr>
        <w:autoSpaceDE w:val="0"/>
        <w:adjustRightInd w:val="0"/>
        <w:ind w:firstLine="709"/>
        <w:jc w:val="both"/>
        <w:rPr>
          <w:color w:val="000000"/>
          <w:sz w:val="28"/>
          <w:szCs w:val="28"/>
        </w:rPr>
      </w:pPr>
      <w:r w:rsidRPr="00622A5F">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E17A1" w:rsidRPr="00622A5F" w:rsidRDefault="003E17A1" w:rsidP="003E17A1">
      <w:pPr>
        <w:autoSpaceDE w:val="0"/>
        <w:autoSpaceDN w:val="0"/>
        <w:adjustRightInd w:val="0"/>
        <w:ind w:firstLine="708"/>
        <w:jc w:val="both"/>
        <w:outlineLvl w:val="1"/>
        <w:rPr>
          <w:color w:val="000000"/>
          <w:sz w:val="28"/>
          <w:szCs w:val="28"/>
        </w:rPr>
      </w:pPr>
      <w:r w:rsidRPr="00622A5F">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Информационные стенды размещаются на видном, доступном месте.</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комфортное расположение Заявителя и должностного лица Уполномоченного органа;</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возможность и удобство оформления Заявителем письменного обращения;</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телефонную связь;</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возможность копирования документов;</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доступ к нормативным правовым актам, регулирующим предоставление Муниципальной услуги;</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наличие письменных принадлежностей и бумаги формата A4.</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E17A1" w:rsidRPr="00622A5F" w:rsidRDefault="003E17A1" w:rsidP="003E17A1">
      <w:pPr>
        <w:autoSpaceDE w:val="0"/>
        <w:autoSpaceDN w:val="0"/>
        <w:adjustRightInd w:val="0"/>
        <w:ind w:firstLine="708"/>
        <w:jc w:val="both"/>
        <w:outlineLvl w:val="1"/>
        <w:rPr>
          <w:sz w:val="28"/>
          <w:szCs w:val="28"/>
        </w:rPr>
      </w:pPr>
      <w:r w:rsidRPr="00622A5F">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E17A1" w:rsidRPr="00622A5F" w:rsidRDefault="003E17A1" w:rsidP="003E17A1">
      <w:pPr>
        <w:autoSpaceDE w:val="0"/>
        <w:autoSpaceDN w:val="0"/>
        <w:adjustRightInd w:val="0"/>
        <w:ind w:firstLine="708"/>
        <w:jc w:val="both"/>
        <w:outlineLvl w:val="1"/>
        <w:rPr>
          <w:b/>
          <w:sz w:val="28"/>
          <w:szCs w:val="28"/>
        </w:rPr>
      </w:pPr>
      <w:r w:rsidRPr="00622A5F">
        <w:rPr>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B075ED" w:rsidRPr="00622A5F" w:rsidRDefault="00B075ED" w:rsidP="00B075ED">
      <w:pPr>
        <w:autoSpaceDE w:val="0"/>
        <w:autoSpaceDN w:val="0"/>
        <w:adjustRightInd w:val="0"/>
        <w:jc w:val="center"/>
        <w:outlineLvl w:val="1"/>
        <w:rPr>
          <w:b/>
          <w:sz w:val="28"/>
          <w:szCs w:val="28"/>
        </w:rPr>
      </w:pPr>
    </w:p>
    <w:p w:rsidR="00B075ED" w:rsidRPr="00622A5F" w:rsidRDefault="00B075ED" w:rsidP="00B075ED">
      <w:pPr>
        <w:autoSpaceDE w:val="0"/>
        <w:autoSpaceDN w:val="0"/>
        <w:adjustRightInd w:val="0"/>
        <w:jc w:val="center"/>
        <w:outlineLvl w:val="1"/>
        <w:rPr>
          <w:b/>
          <w:sz w:val="28"/>
          <w:szCs w:val="28"/>
        </w:rPr>
      </w:pPr>
      <w:r w:rsidRPr="00622A5F">
        <w:rPr>
          <w:b/>
          <w:sz w:val="28"/>
          <w:szCs w:val="28"/>
        </w:rPr>
        <w:t>2.17. Показатели доступности качества Муниципальной услуги,</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 xml:space="preserve"> </w:t>
      </w:r>
    </w:p>
    <w:p w:rsidR="00B075ED" w:rsidRPr="00622A5F" w:rsidRDefault="00B075ED" w:rsidP="00B075ED">
      <w:pPr>
        <w:ind w:firstLine="708"/>
        <w:jc w:val="both"/>
        <w:rPr>
          <w:sz w:val="28"/>
          <w:szCs w:val="28"/>
        </w:rPr>
      </w:pPr>
      <w:r w:rsidRPr="00622A5F">
        <w:rPr>
          <w:sz w:val="28"/>
          <w:szCs w:val="28"/>
        </w:rPr>
        <w:t>Основными показателями доступности и качества Муниципальной услуги являются:</w:t>
      </w:r>
    </w:p>
    <w:p w:rsidR="00B075ED" w:rsidRPr="00622A5F" w:rsidRDefault="00B075ED" w:rsidP="00B075ED">
      <w:pPr>
        <w:ind w:firstLine="708"/>
        <w:jc w:val="both"/>
        <w:rPr>
          <w:sz w:val="28"/>
          <w:szCs w:val="28"/>
        </w:rPr>
      </w:pPr>
      <w:r w:rsidRPr="00622A5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075ED" w:rsidRPr="00622A5F" w:rsidRDefault="00B075ED" w:rsidP="00B075ED">
      <w:pPr>
        <w:ind w:firstLine="708"/>
        <w:jc w:val="both"/>
        <w:rPr>
          <w:sz w:val="28"/>
          <w:szCs w:val="28"/>
        </w:rPr>
      </w:pPr>
      <w:r w:rsidRPr="00622A5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075ED" w:rsidRPr="00622A5F" w:rsidRDefault="00B075ED" w:rsidP="00B075ED">
      <w:pPr>
        <w:ind w:firstLine="708"/>
        <w:jc w:val="both"/>
        <w:rPr>
          <w:sz w:val="28"/>
          <w:szCs w:val="28"/>
        </w:rPr>
      </w:pPr>
      <w:r w:rsidRPr="00622A5F">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B075ED" w:rsidRPr="00622A5F" w:rsidRDefault="00B075ED" w:rsidP="00B075ED">
      <w:pPr>
        <w:ind w:firstLine="708"/>
        <w:jc w:val="both"/>
        <w:rPr>
          <w:sz w:val="28"/>
          <w:szCs w:val="28"/>
        </w:rPr>
      </w:pPr>
      <w:r w:rsidRPr="00622A5F">
        <w:rPr>
          <w:sz w:val="28"/>
          <w:szCs w:val="28"/>
        </w:rPr>
        <w:t>установление должностных лиц, ответственных за предоставление Муниципальной услуги;</w:t>
      </w:r>
    </w:p>
    <w:p w:rsidR="00B075ED" w:rsidRPr="00622A5F" w:rsidRDefault="00B075ED" w:rsidP="00B075ED">
      <w:pPr>
        <w:ind w:firstLine="708"/>
        <w:jc w:val="both"/>
        <w:rPr>
          <w:sz w:val="28"/>
          <w:szCs w:val="28"/>
        </w:rPr>
      </w:pPr>
      <w:r w:rsidRPr="00622A5F">
        <w:rPr>
          <w:sz w:val="28"/>
          <w:szCs w:val="28"/>
        </w:rPr>
        <w:t>установление и соблюдение требований к помещениям, в которых предоставляется услуга;</w:t>
      </w:r>
    </w:p>
    <w:p w:rsidR="00B075ED" w:rsidRPr="00622A5F" w:rsidRDefault="00B075ED" w:rsidP="00B075ED">
      <w:pPr>
        <w:ind w:firstLine="708"/>
        <w:jc w:val="both"/>
        <w:rPr>
          <w:sz w:val="28"/>
          <w:szCs w:val="28"/>
        </w:rPr>
      </w:pPr>
      <w:r w:rsidRPr="00622A5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75ED" w:rsidRPr="00622A5F" w:rsidRDefault="00B075ED" w:rsidP="00B075ED">
      <w:pPr>
        <w:ind w:firstLine="708"/>
        <w:jc w:val="both"/>
        <w:rPr>
          <w:b/>
          <w:bCs/>
          <w:kern w:val="32"/>
          <w:sz w:val="28"/>
          <w:szCs w:val="28"/>
        </w:rPr>
      </w:pPr>
      <w:r w:rsidRPr="00622A5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075ED" w:rsidRPr="00622A5F" w:rsidRDefault="00B075ED" w:rsidP="00B075ED">
      <w:pPr>
        <w:spacing w:line="0" w:lineRule="atLeast"/>
        <w:ind w:firstLine="709"/>
        <w:jc w:val="both"/>
        <w:rPr>
          <w:sz w:val="28"/>
          <w:szCs w:val="28"/>
        </w:rPr>
      </w:pPr>
      <w:r w:rsidRPr="00622A5F">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lastRenderedPageBreak/>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210 - ФЗ (далее - комплексный запрос) не осуществляется.</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B075ED" w:rsidRPr="00622A5F" w:rsidRDefault="00B075ED" w:rsidP="00B075ED">
      <w:pPr>
        <w:widowControl w:val="0"/>
        <w:autoSpaceDE w:val="0"/>
        <w:autoSpaceDN w:val="0"/>
        <w:adjustRightInd w:val="0"/>
        <w:ind w:firstLine="708"/>
        <w:jc w:val="both"/>
        <w:rPr>
          <w:sz w:val="28"/>
          <w:szCs w:val="28"/>
        </w:rPr>
      </w:pPr>
    </w:p>
    <w:p w:rsidR="00B075ED" w:rsidRPr="00622A5F" w:rsidRDefault="00B075ED" w:rsidP="00B075ED">
      <w:pPr>
        <w:autoSpaceDE w:val="0"/>
        <w:autoSpaceDN w:val="0"/>
        <w:adjustRightInd w:val="0"/>
        <w:jc w:val="center"/>
        <w:outlineLvl w:val="1"/>
        <w:rPr>
          <w:b/>
          <w:sz w:val="28"/>
          <w:szCs w:val="28"/>
        </w:rPr>
      </w:pPr>
      <w:r w:rsidRPr="00622A5F">
        <w:rPr>
          <w:b/>
          <w:sz w:val="28"/>
          <w:szCs w:val="28"/>
        </w:rPr>
        <w:t xml:space="preserve">2.18. Иные требования, в том числе учитывающие особенности предоставления Муниципальной услуги в многофункциональных </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центрах предоставления государственных и муниципальных услуг</w:t>
      </w:r>
    </w:p>
    <w:p w:rsidR="00B075ED" w:rsidRPr="00622A5F" w:rsidRDefault="00B075ED" w:rsidP="00B075ED">
      <w:pPr>
        <w:autoSpaceDE w:val="0"/>
        <w:autoSpaceDN w:val="0"/>
        <w:adjustRightInd w:val="0"/>
        <w:jc w:val="center"/>
        <w:outlineLvl w:val="1"/>
        <w:rPr>
          <w:b/>
          <w:sz w:val="28"/>
          <w:szCs w:val="28"/>
        </w:rPr>
      </w:pPr>
      <w:r w:rsidRPr="00622A5F">
        <w:rPr>
          <w:b/>
          <w:sz w:val="28"/>
          <w:szCs w:val="28"/>
        </w:rPr>
        <w:t>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75ED" w:rsidRPr="00622A5F" w:rsidRDefault="00B075ED" w:rsidP="00B075ED">
      <w:pPr>
        <w:autoSpaceDE w:val="0"/>
        <w:autoSpaceDN w:val="0"/>
        <w:adjustRightInd w:val="0"/>
        <w:jc w:val="both"/>
        <w:outlineLvl w:val="1"/>
        <w:rPr>
          <w:sz w:val="28"/>
          <w:szCs w:val="28"/>
        </w:rPr>
      </w:pPr>
    </w:p>
    <w:p w:rsidR="003E17A1" w:rsidRPr="00622A5F" w:rsidRDefault="003E17A1" w:rsidP="003E17A1">
      <w:pPr>
        <w:ind w:firstLine="709"/>
        <w:jc w:val="both"/>
        <w:rPr>
          <w:sz w:val="28"/>
          <w:szCs w:val="28"/>
        </w:rPr>
      </w:pPr>
      <w:r w:rsidRPr="00622A5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B075ED" w:rsidRPr="00622A5F" w:rsidRDefault="00B075ED" w:rsidP="00B075ED">
      <w:pPr>
        <w:ind w:firstLine="709"/>
        <w:jc w:val="both"/>
        <w:rPr>
          <w:sz w:val="28"/>
          <w:szCs w:val="28"/>
        </w:rPr>
      </w:pPr>
      <w:r w:rsidRPr="00622A5F">
        <w:rPr>
          <w:sz w:val="28"/>
          <w:szCs w:val="28"/>
        </w:rPr>
        <w:t>в Уполномоченный орган;</w:t>
      </w:r>
    </w:p>
    <w:p w:rsidR="00B075ED" w:rsidRPr="00622A5F" w:rsidRDefault="00B075ED" w:rsidP="00B075ED">
      <w:pPr>
        <w:ind w:firstLine="709"/>
        <w:jc w:val="both"/>
        <w:rPr>
          <w:sz w:val="28"/>
          <w:szCs w:val="28"/>
        </w:rPr>
      </w:pPr>
      <w:r w:rsidRPr="00622A5F">
        <w:rPr>
          <w:sz w:val="28"/>
          <w:szCs w:val="28"/>
        </w:rPr>
        <w:t>через МФЦ в Уполномоченный орган;</w:t>
      </w:r>
    </w:p>
    <w:p w:rsidR="00B075ED" w:rsidRPr="00622A5F" w:rsidRDefault="00B075ED" w:rsidP="00B075ED">
      <w:pPr>
        <w:ind w:firstLine="709"/>
        <w:jc w:val="both"/>
        <w:rPr>
          <w:sz w:val="28"/>
          <w:szCs w:val="28"/>
        </w:rPr>
      </w:pPr>
      <w:r w:rsidRPr="00622A5F">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75ED" w:rsidRPr="00622A5F" w:rsidRDefault="00B075ED" w:rsidP="00B075ED">
      <w:pPr>
        <w:ind w:firstLine="709"/>
        <w:jc w:val="both"/>
        <w:rPr>
          <w:sz w:val="28"/>
          <w:szCs w:val="28"/>
        </w:rPr>
      </w:pPr>
      <w:r w:rsidRPr="00622A5F">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075ED" w:rsidRPr="00622A5F" w:rsidRDefault="00B075ED" w:rsidP="00B075ED">
      <w:pPr>
        <w:autoSpaceDE w:val="0"/>
        <w:autoSpaceDN w:val="0"/>
        <w:adjustRightInd w:val="0"/>
        <w:ind w:firstLine="851"/>
        <w:jc w:val="both"/>
        <w:rPr>
          <w:strike/>
          <w:sz w:val="28"/>
          <w:szCs w:val="28"/>
        </w:rPr>
      </w:pPr>
      <w:r w:rsidRPr="00622A5F">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B075ED" w:rsidRPr="00622A5F" w:rsidRDefault="00B075ED" w:rsidP="00B075ED">
      <w:pPr>
        <w:ind w:firstLine="709"/>
        <w:jc w:val="both"/>
        <w:rPr>
          <w:sz w:val="28"/>
          <w:szCs w:val="28"/>
        </w:rPr>
      </w:pPr>
      <w:r w:rsidRPr="00622A5F">
        <w:rPr>
          <w:sz w:val="28"/>
          <w:szCs w:val="28"/>
        </w:rPr>
        <w:t xml:space="preserve">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w:t>
      </w:r>
      <w:r w:rsidRPr="00622A5F">
        <w:rPr>
          <w:sz w:val="28"/>
          <w:szCs w:val="28"/>
        </w:rPr>
        <w:lastRenderedPageBreak/>
        <w:t xml:space="preserve">соответствии с </w:t>
      </w:r>
      <w:r w:rsidRPr="00622A5F">
        <w:rPr>
          <w:iCs/>
          <w:sz w:val="28"/>
          <w:szCs w:val="28"/>
        </w:rPr>
        <w:t>пунктом 2.6.1 подраздела 2.6 раздела 2 настоящего Административного регламента</w:t>
      </w:r>
      <w:r w:rsidRPr="00622A5F">
        <w:rPr>
          <w:sz w:val="28"/>
          <w:szCs w:val="28"/>
        </w:rPr>
        <w:t>, и их заверение с целью направления в орган, уполномоченный на принятие решения о предоставлении Муниципальной услуги.</w:t>
      </w:r>
    </w:p>
    <w:p w:rsidR="00B075ED" w:rsidRPr="00622A5F" w:rsidRDefault="00B075ED" w:rsidP="00B075ED">
      <w:pPr>
        <w:spacing w:line="0" w:lineRule="atLeast"/>
        <w:ind w:firstLine="709"/>
        <w:jc w:val="both"/>
        <w:rPr>
          <w:sz w:val="28"/>
          <w:szCs w:val="28"/>
        </w:rPr>
      </w:pPr>
      <w:r w:rsidRPr="00622A5F">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5D2264" w:rsidRPr="00622A5F" w:rsidRDefault="005D2264" w:rsidP="005D2264">
      <w:pPr>
        <w:rPr>
          <w:sz w:val="28"/>
          <w:szCs w:val="28"/>
        </w:rPr>
      </w:pPr>
    </w:p>
    <w:p w:rsidR="00B075ED" w:rsidRPr="00622A5F" w:rsidRDefault="00B075ED" w:rsidP="00B075ED">
      <w:pPr>
        <w:spacing w:line="0" w:lineRule="atLeast"/>
        <w:jc w:val="center"/>
        <w:rPr>
          <w:b/>
          <w:sz w:val="28"/>
          <w:szCs w:val="28"/>
        </w:rPr>
      </w:pPr>
      <w:r w:rsidRPr="00622A5F">
        <w:rPr>
          <w:b/>
          <w:sz w:val="28"/>
          <w:szCs w:val="28"/>
        </w:rPr>
        <w:t xml:space="preserve">3. СОСТАВ, ПОСЛЕДОВАТЕЛЬНОСТЬ И СРОКИ </w:t>
      </w:r>
    </w:p>
    <w:p w:rsidR="00B075ED" w:rsidRPr="00622A5F" w:rsidRDefault="00B075ED" w:rsidP="00B075ED">
      <w:pPr>
        <w:spacing w:line="0" w:lineRule="atLeast"/>
        <w:jc w:val="center"/>
        <w:rPr>
          <w:b/>
          <w:sz w:val="28"/>
          <w:szCs w:val="28"/>
        </w:rPr>
      </w:pPr>
      <w:r w:rsidRPr="00622A5F">
        <w:rPr>
          <w:b/>
          <w:sz w:val="28"/>
          <w:szCs w:val="28"/>
        </w:rPr>
        <w:t xml:space="preserve">ВЫПОЛНЕНИЯ АДМИНИСТРАТИВНЫХ ПРОЦЕДУР </w:t>
      </w:r>
    </w:p>
    <w:p w:rsidR="00B075ED" w:rsidRPr="00622A5F" w:rsidRDefault="00B075ED" w:rsidP="00B075ED">
      <w:pPr>
        <w:spacing w:line="0" w:lineRule="atLeast"/>
        <w:jc w:val="center"/>
        <w:rPr>
          <w:b/>
          <w:sz w:val="28"/>
          <w:szCs w:val="28"/>
        </w:rPr>
      </w:pPr>
      <w:r w:rsidRPr="00622A5F">
        <w:rPr>
          <w:b/>
          <w:sz w:val="28"/>
          <w:szCs w:val="28"/>
        </w:rPr>
        <w:t xml:space="preserve">(ДЕЙСТВИЙ), ТРЕБОВАНИЯ К ПОРЯДКУ ИХ ВЫПОЛНЕНИЯ, </w:t>
      </w:r>
    </w:p>
    <w:p w:rsidR="00B075ED" w:rsidRPr="00622A5F" w:rsidRDefault="00B075ED" w:rsidP="00B075ED">
      <w:pPr>
        <w:spacing w:line="0" w:lineRule="atLeast"/>
        <w:jc w:val="center"/>
        <w:rPr>
          <w:b/>
          <w:sz w:val="28"/>
          <w:szCs w:val="28"/>
        </w:rPr>
      </w:pPr>
      <w:r w:rsidRPr="00622A5F">
        <w:rPr>
          <w:b/>
          <w:sz w:val="28"/>
          <w:szCs w:val="28"/>
        </w:rPr>
        <w:t xml:space="preserve">В ТОМ ЧИСЛЕ ОСОБЕННОСТИ ВЫПОЛНЕНИЯ АДМИНИСТРАТИВНЫХ ПРОЦЕДУР (ДЕЙСТВИЙ) </w:t>
      </w:r>
    </w:p>
    <w:p w:rsidR="00B075ED" w:rsidRPr="00622A5F" w:rsidRDefault="00B075ED" w:rsidP="00B075ED">
      <w:pPr>
        <w:spacing w:line="0" w:lineRule="atLeast"/>
        <w:jc w:val="center"/>
        <w:rPr>
          <w:b/>
          <w:sz w:val="28"/>
          <w:szCs w:val="28"/>
        </w:rPr>
      </w:pPr>
      <w:r w:rsidRPr="00622A5F">
        <w:rPr>
          <w:b/>
          <w:sz w:val="28"/>
          <w:szCs w:val="28"/>
        </w:rPr>
        <w:t xml:space="preserve">В ЭЛЕКТРОННОЙ ФОРМЕ, А ТАКЖЕ ОСОБЕННОСТИ ВЫПОЛНЕНИЯ АДМИНИСТРАТИВНЫХ ПРОЦЕДУР (ДЕЙСТВИЙ) </w:t>
      </w:r>
    </w:p>
    <w:p w:rsidR="00B075ED" w:rsidRPr="00622A5F" w:rsidRDefault="00B075ED" w:rsidP="00B075ED">
      <w:pPr>
        <w:spacing w:line="0" w:lineRule="atLeast"/>
        <w:jc w:val="center"/>
        <w:rPr>
          <w:b/>
          <w:sz w:val="28"/>
          <w:szCs w:val="28"/>
        </w:rPr>
      </w:pPr>
      <w:r w:rsidRPr="00622A5F">
        <w:rPr>
          <w:b/>
          <w:sz w:val="28"/>
          <w:szCs w:val="28"/>
        </w:rPr>
        <w:t>В МНОГОФУНКЦИОНАЛЬНЫХ ЦЕНТРАХ ПРЕДОСТАВЛЕНИЯ</w:t>
      </w:r>
    </w:p>
    <w:p w:rsidR="00B075ED" w:rsidRPr="00622A5F" w:rsidRDefault="00B075ED" w:rsidP="00B075ED">
      <w:pPr>
        <w:spacing w:line="0" w:lineRule="atLeast"/>
        <w:jc w:val="center"/>
        <w:rPr>
          <w:b/>
          <w:sz w:val="28"/>
          <w:szCs w:val="28"/>
        </w:rPr>
      </w:pPr>
      <w:r w:rsidRPr="00622A5F">
        <w:rPr>
          <w:b/>
          <w:sz w:val="28"/>
          <w:szCs w:val="28"/>
        </w:rPr>
        <w:t>ГОСУДАРСТВЕННЫХ И МУНИЦИПАЛЬНЫХ УСЛУГ</w:t>
      </w:r>
    </w:p>
    <w:p w:rsidR="00B075ED" w:rsidRPr="00622A5F" w:rsidRDefault="00B075ED" w:rsidP="00B075ED">
      <w:pPr>
        <w:spacing w:line="0" w:lineRule="atLeast"/>
        <w:ind w:firstLine="709"/>
        <w:jc w:val="both"/>
        <w:rPr>
          <w:sz w:val="28"/>
          <w:szCs w:val="28"/>
        </w:rPr>
      </w:pPr>
    </w:p>
    <w:p w:rsidR="00B075ED" w:rsidRPr="00622A5F" w:rsidRDefault="00B075ED" w:rsidP="00B075ED">
      <w:pPr>
        <w:jc w:val="center"/>
        <w:rPr>
          <w:sz w:val="28"/>
          <w:szCs w:val="28"/>
        </w:rPr>
      </w:pPr>
      <w:r w:rsidRPr="00622A5F">
        <w:rPr>
          <w:b/>
          <w:sz w:val="28"/>
          <w:szCs w:val="28"/>
        </w:rPr>
        <w:t>3.1. Состав и последовательность административных процедур (действий)</w:t>
      </w:r>
    </w:p>
    <w:p w:rsidR="00B075ED" w:rsidRPr="00622A5F" w:rsidRDefault="00B075ED" w:rsidP="00B075ED">
      <w:pPr>
        <w:jc w:val="center"/>
        <w:rPr>
          <w:sz w:val="28"/>
          <w:szCs w:val="28"/>
        </w:rPr>
      </w:pPr>
    </w:p>
    <w:p w:rsidR="00B075ED" w:rsidRPr="00622A5F" w:rsidRDefault="00B075ED" w:rsidP="00B075ED">
      <w:pPr>
        <w:ind w:firstLine="708"/>
        <w:jc w:val="both"/>
        <w:rPr>
          <w:sz w:val="28"/>
          <w:szCs w:val="28"/>
        </w:rPr>
      </w:pPr>
      <w:r w:rsidRPr="00622A5F">
        <w:rPr>
          <w:sz w:val="28"/>
          <w:szCs w:val="28"/>
        </w:rPr>
        <w:t>3.1.1. Предоставление Муниципальной услуги включает в себя следующие административные процедуры (действия):</w:t>
      </w:r>
    </w:p>
    <w:p w:rsidR="00B075ED" w:rsidRPr="00622A5F" w:rsidRDefault="00B075ED" w:rsidP="00B075ED">
      <w:pPr>
        <w:ind w:firstLine="708"/>
        <w:jc w:val="both"/>
        <w:rPr>
          <w:sz w:val="28"/>
          <w:szCs w:val="28"/>
        </w:rPr>
      </w:pPr>
      <w:r w:rsidRPr="00622A5F">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B075ED" w:rsidRPr="00622A5F" w:rsidRDefault="00B075ED" w:rsidP="00B075ED">
      <w:pPr>
        <w:ind w:firstLine="708"/>
        <w:jc w:val="both"/>
        <w:rPr>
          <w:sz w:val="28"/>
          <w:szCs w:val="28"/>
        </w:rPr>
      </w:pPr>
      <w:r w:rsidRPr="00622A5F">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B075ED" w:rsidRPr="00622A5F" w:rsidRDefault="00B075ED" w:rsidP="00B075ED">
      <w:pPr>
        <w:ind w:firstLine="708"/>
        <w:jc w:val="both"/>
        <w:rPr>
          <w:sz w:val="28"/>
          <w:szCs w:val="28"/>
        </w:rPr>
      </w:pPr>
      <w:r w:rsidRPr="00622A5F">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B075ED" w:rsidRPr="00622A5F" w:rsidRDefault="00B075ED" w:rsidP="00B075ED">
      <w:pPr>
        <w:ind w:firstLine="708"/>
        <w:jc w:val="both"/>
        <w:rPr>
          <w:i/>
          <w:sz w:val="28"/>
          <w:szCs w:val="28"/>
          <w:u w:val="single"/>
        </w:rPr>
      </w:pPr>
      <w:r w:rsidRPr="00622A5F">
        <w:rPr>
          <w:sz w:val="28"/>
          <w:szCs w:val="28"/>
        </w:rPr>
        <w:t>выдача (направление) Заявителю результата предоставления Муниципальной услуги.</w:t>
      </w:r>
    </w:p>
    <w:p w:rsidR="00B075ED" w:rsidRPr="00622A5F" w:rsidRDefault="00B075ED" w:rsidP="00B075ED">
      <w:pPr>
        <w:ind w:firstLine="708"/>
        <w:jc w:val="both"/>
        <w:rPr>
          <w:sz w:val="28"/>
          <w:szCs w:val="28"/>
        </w:rPr>
      </w:pPr>
      <w:r w:rsidRPr="00622A5F">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75ED" w:rsidRPr="00622A5F" w:rsidRDefault="00B075ED" w:rsidP="00B075ED">
      <w:pPr>
        <w:autoSpaceDE w:val="0"/>
        <w:autoSpaceDN w:val="0"/>
        <w:adjustRightInd w:val="0"/>
        <w:ind w:firstLine="708"/>
        <w:jc w:val="both"/>
        <w:rPr>
          <w:sz w:val="28"/>
          <w:szCs w:val="28"/>
        </w:rPr>
      </w:pPr>
      <w:r w:rsidRPr="00622A5F">
        <w:rPr>
          <w:sz w:val="28"/>
          <w:szCs w:val="28"/>
        </w:rPr>
        <w:t>При предоставлении Муниципальной услуги по экстерриториальному принципу МФЦ:</w:t>
      </w:r>
    </w:p>
    <w:p w:rsidR="00B075ED" w:rsidRPr="00622A5F" w:rsidRDefault="00B075ED" w:rsidP="00B075ED">
      <w:pPr>
        <w:autoSpaceDE w:val="0"/>
        <w:autoSpaceDN w:val="0"/>
        <w:adjustRightInd w:val="0"/>
        <w:ind w:firstLine="708"/>
        <w:jc w:val="both"/>
        <w:rPr>
          <w:sz w:val="28"/>
          <w:szCs w:val="28"/>
        </w:rPr>
      </w:pPr>
      <w:r w:rsidRPr="00622A5F">
        <w:rPr>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rsidR="00B075ED" w:rsidRPr="00622A5F" w:rsidRDefault="00B075ED" w:rsidP="00B075ED">
      <w:pPr>
        <w:autoSpaceDE w:val="0"/>
        <w:autoSpaceDN w:val="0"/>
        <w:adjustRightInd w:val="0"/>
        <w:ind w:firstLine="708"/>
        <w:jc w:val="both"/>
        <w:rPr>
          <w:sz w:val="28"/>
          <w:szCs w:val="28"/>
        </w:rPr>
      </w:pPr>
      <w:r w:rsidRPr="00622A5F">
        <w:rPr>
          <w:sz w:val="28"/>
          <w:szCs w:val="28"/>
        </w:rPr>
        <w:t>осуществляет копирование (сканирование) документов, предусмотренных пунктами 1-3, 5-7, 9, 10, 14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075ED" w:rsidRPr="00622A5F" w:rsidRDefault="00B075ED" w:rsidP="00B075ED">
      <w:pPr>
        <w:autoSpaceDE w:val="0"/>
        <w:autoSpaceDN w:val="0"/>
        <w:adjustRightInd w:val="0"/>
        <w:ind w:firstLine="708"/>
        <w:jc w:val="both"/>
        <w:rPr>
          <w:sz w:val="28"/>
          <w:szCs w:val="28"/>
        </w:rPr>
      </w:pPr>
      <w:r w:rsidRPr="00622A5F">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лицом МФЦ, в Администрацию.</w:t>
      </w:r>
    </w:p>
    <w:p w:rsidR="00B075ED" w:rsidRPr="00622A5F" w:rsidRDefault="00B075ED" w:rsidP="00B075ED">
      <w:pPr>
        <w:ind w:firstLine="709"/>
        <w:jc w:val="both"/>
        <w:rPr>
          <w:sz w:val="28"/>
          <w:szCs w:val="28"/>
        </w:rPr>
      </w:pPr>
      <w:r w:rsidRPr="00622A5F">
        <w:rPr>
          <w:sz w:val="28"/>
          <w:szCs w:val="28"/>
        </w:rPr>
        <w:t>3.1.</w:t>
      </w:r>
      <w:r w:rsidR="001751BB" w:rsidRPr="00622A5F">
        <w:rPr>
          <w:sz w:val="28"/>
          <w:szCs w:val="28"/>
        </w:rPr>
        <w:t>2. Предоставление</w:t>
      </w:r>
      <w:r w:rsidRPr="00622A5F">
        <w:rPr>
          <w:sz w:val="28"/>
          <w:szCs w:val="28"/>
        </w:rPr>
        <w:t xml:space="preserve"> Муниципальной услуги включает в себя следующие административные процедуры (действия), выполняемые МФЦ:</w:t>
      </w:r>
    </w:p>
    <w:p w:rsidR="00B075ED" w:rsidRPr="00622A5F" w:rsidRDefault="00B075ED" w:rsidP="00B075ED">
      <w:pPr>
        <w:ind w:firstLine="709"/>
        <w:jc w:val="both"/>
        <w:rPr>
          <w:sz w:val="28"/>
          <w:szCs w:val="28"/>
        </w:rPr>
      </w:pPr>
      <w:r w:rsidRPr="00622A5F">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прием запросов Заявителей о предоставлении Муниципальной услуги и иных документов, необходимых для ее предоставления;</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формирование и направление МФЦ межведомственного запроса в органы, предоставляющие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передачу органам, предоставляющим Муниципальные услуги, запроса о предоставлении Муниципальных услуг;</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иные процедуры;</w:t>
      </w:r>
    </w:p>
    <w:p w:rsidR="00B075ED" w:rsidRPr="00622A5F" w:rsidRDefault="00B075ED" w:rsidP="00B075ED">
      <w:pPr>
        <w:widowControl w:val="0"/>
        <w:autoSpaceDE w:val="0"/>
        <w:autoSpaceDN w:val="0"/>
        <w:adjustRightInd w:val="0"/>
        <w:ind w:firstLine="708"/>
        <w:jc w:val="both"/>
        <w:rPr>
          <w:sz w:val="28"/>
          <w:szCs w:val="28"/>
        </w:rPr>
      </w:pPr>
      <w:r w:rsidRPr="00622A5F">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622A5F">
        <w:rPr>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075ED" w:rsidRPr="00622A5F" w:rsidRDefault="00B075ED" w:rsidP="00B075ED">
      <w:pPr>
        <w:autoSpaceDE w:val="0"/>
        <w:autoSpaceDN w:val="0"/>
        <w:adjustRightInd w:val="0"/>
        <w:ind w:firstLine="851"/>
        <w:jc w:val="both"/>
        <w:rPr>
          <w:sz w:val="28"/>
          <w:szCs w:val="28"/>
        </w:rPr>
      </w:pPr>
      <w:r w:rsidRPr="00622A5F">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B075ED" w:rsidRPr="00622A5F" w:rsidRDefault="00B075ED" w:rsidP="00B075ED">
      <w:pPr>
        <w:autoSpaceDE w:val="0"/>
        <w:autoSpaceDN w:val="0"/>
        <w:adjustRightInd w:val="0"/>
        <w:ind w:firstLine="709"/>
        <w:jc w:val="both"/>
        <w:rPr>
          <w:sz w:val="28"/>
          <w:szCs w:val="28"/>
        </w:rPr>
      </w:pPr>
      <w:r w:rsidRPr="00622A5F">
        <w:rPr>
          <w:sz w:val="28"/>
          <w:szCs w:val="28"/>
        </w:rPr>
        <w:t>получение информации о порядке и сроках предоставления Муниципальной услуги;</w:t>
      </w:r>
    </w:p>
    <w:p w:rsidR="00B075ED" w:rsidRPr="00622A5F" w:rsidRDefault="00B075ED" w:rsidP="00B075ED">
      <w:pPr>
        <w:autoSpaceDE w:val="0"/>
        <w:autoSpaceDN w:val="0"/>
        <w:adjustRightInd w:val="0"/>
        <w:ind w:firstLine="709"/>
        <w:jc w:val="both"/>
        <w:rPr>
          <w:sz w:val="28"/>
          <w:szCs w:val="28"/>
        </w:rPr>
      </w:pPr>
      <w:r w:rsidRPr="00622A5F">
        <w:rPr>
          <w:sz w:val="28"/>
          <w:szCs w:val="28"/>
        </w:rPr>
        <w:t>запись на прием в МФЦ для подачи запроса о предоставлении Муниципальной услуги;</w:t>
      </w:r>
    </w:p>
    <w:p w:rsidR="00B075ED" w:rsidRPr="00622A5F" w:rsidRDefault="00B075ED" w:rsidP="00B075ED">
      <w:pPr>
        <w:autoSpaceDE w:val="0"/>
        <w:autoSpaceDN w:val="0"/>
        <w:adjustRightInd w:val="0"/>
        <w:ind w:firstLine="709"/>
        <w:jc w:val="both"/>
        <w:rPr>
          <w:sz w:val="28"/>
          <w:szCs w:val="28"/>
        </w:rPr>
      </w:pPr>
      <w:r w:rsidRPr="00622A5F">
        <w:rPr>
          <w:sz w:val="28"/>
          <w:szCs w:val="28"/>
        </w:rPr>
        <w:t>формирование запроса о предоставлении Муниципальной услуги;</w:t>
      </w:r>
    </w:p>
    <w:p w:rsidR="00B075ED" w:rsidRPr="00622A5F" w:rsidRDefault="00B075ED" w:rsidP="00B075ED">
      <w:pPr>
        <w:autoSpaceDE w:val="0"/>
        <w:autoSpaceDN w:val="0"/>
        <w:adjustRightInd w:val="0"/>
        <w:ind w:firstLine="709"/>
        <w:jc w:val="both"/>
        <w:rPr>
          <w:sz w:val="28"/>
          <w:szCs w:val="28"/>
        </w:rPr>
      </w:pPr>
      <w:r w:rsidRPr="00622A5F">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B075ED" w:rsidRPr="00622A5F" w:rsidRDefault="00B075ED" w:rsidP="00B075ED">
      <w:pPr>
        <w:autoSpaceDE w:val="0"/>
        <w:autoSpaceDN w:val="0"/>
        <w:adjustRightInd w:val="0"/>
        <w:ind w:firstLine="709"/>
        <w:jc w:val="both"/>
        <w:rPr>
          <w:sz w:val="28"/>
          <w:szCs w:val="28"/>
        </w:rPr>
      </w:pPr>
      <w:r w:rsidRPr="00622A5F">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075ED" w:rsidRPr="00622A5F" w:rsidRDefault="00B075ED" w:rsidP="00B075ED">
      <w:pPr>
        <w:autoSpaceDE w:val="0"/>
        <w:autoSpaceDN w:val="0"/>
        <w:adjustRightInd w:val="0"/>
        <w:ind w:firstLine="851"/>
        <w:jc w:val="both"/>
        <w:rPr>
          <w:sz w:val="28"/>
          <w:szCs w:val="28"/>
        </w:rPr>
      </w:pPr>
      <w:r w:rsidRPr="00622A5F">
        <w:rPr>
          <w:sz w:val="28"/>
          <w:szCs w:val="28"/>
        </w:rPr>
        <w:t>получение результата предоставления Муниципальной услуги;</w:t>
      </w:r>
    </w:p>
    <w:p w:rsidR="00B075ED" w:rsidRPr="00622A5F" w:rsidRDefault="00B075ED" w:rsidP="00B075ED">
      <w:pPr>
        <w:autoSpaceDE w:val="0"/>
        <w:autoSpaceDN w:val="0"/>
        <w:adjustRightInd w:val="0"/>
        <w:ind w:firstLine="851"/>
        <w:jc w:val="both"/>
        <w:rPr>
          <w:sz w:val="28"/>
          <w:szCs w:val="28"/>
        </w:rPr>
      </w:pPr>
      <w:r w:rsidRPr="00622A5F">
        <w:rPr>
          <w:sz w:val="28"/>
          <w:szCs w:val="28"/>
        </w:rPr>
        <w:t>получение сведений о ходе выполнения запроса;</w:t>
      </w:r>
    </w:p>
    <w:p w:rsidR="00B075ED" w:rsidRPr="00622A5F" w:rsidRDefault="00B075ED" w:rsidP="00B075ED">
      <w:pPr>
        <w:autoSpaceDE w:val="0"/>
        <w:autoSpaceDN w:val="0"/>
        <w:adjustRightInd w:val="0"/>
        <w:ind w:firstLine="851"/>
        <w:jc w:val="both"/>
        <w:rPr>
          <w:sz w:val="28"/>
          <w:szCs w:val="28"/>
        </w:rPr>
      </w:pPr>
      <w:r w:rsidRPr="00622A5F">
        <w:rPr>
          <w:sz w:val="28"/>
          <w:szCs w:val="28"/>
        </w:rPr>
        <w:t>осуществление оценки качества предоставления услуги;</w:t>
      </w:r>
    </w:p>
    <w:p w:rsidR="00B075ED" w:rsidRPr="00622A5F" w:rsidRDefault="00B075ED" w:rsidP="00B075ED">
      <w:pPr>
        <w:autoSpaceDE w:val="0"/>
        <w:autoSpaceDN w:val="0"/>
        <w:adjustRightInd w:val="0"/>
        <w:ind w:firstLine="851"/>
        <w:jc w:val="both"/>
        <w:rPr>
          <w:sz w:val="28"/>
          <w:szCs w:val="28"/>
        </w:rPr>
      </w:pPr>
      <w:r w:rsidRPr="00622A5F">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D2264" w:rsidRPr="00622A5F" w:rsidRDefault="005D2264" w:rsidP="005D2264">
      <w:pPr>
        <w:jc w:val="center"/>
        <w:rPr>
          <w:b/>
          <w:sz w:val="28"/>
          <w:szCs w:val="28"/>
        </w:rPr>
      </w:pPr>
    </w:p>
    <w:p w:rsidR="00B075ED" w:rsidRPr="00622A5F" w:rsidRDefault="00B075ED" w:rsidP="00B075ED">
      <w:pPr>
        <w:jc w:val="center"/>
        <w:rPr>
          <w:b/>
          <w:sz w:val="28"/>
          <w:szCs w:val="28"/>
        </w:rPr>
      </w:pPr>
      <w:r w:rsidRPr="00622A5F">
        <w:rPr>
          <w:b/>
          <w:sz w:val="28"/>
          <w:szCs w:val="28"/>
        </w:rPr>
        <w:t>3.2. Прием заявления и прилагаемых к нему документов,</w:t>
      </w:r>
    </w:p>
    <w:p w:rsidR="00B075ED" w:rsidRPr="00622A5F" w:rsidRDefault="00B075ED" w:rsidP="00B075ED">
      <w:pPr>
        <w:jc w:val="center"/>
        <w:rPr>
          <w:b/>
          <w:sz w:val="28"/>
          <w:szCs w:val="28"/>
        </w:rPr>
      </w:pPr>
      <w:r w:rsidRPr="00622A5F">
        <w:rPr>
          <w:b/>
          <w:sz w:val="28"/>
          <w:szCs w:val="28"/>
        </w:rPr>
        <w:t>регистрация заявления и выдача Заявителю расписки</w:t>
      </w:r>
    </w:p>
    <w:p w:rsidR="00B075ED" w:rsidRPr="00622A5F" w:rsidRDefault="00B075ED" w:rsidP="00B075ED">
      <w:pPr>
        <w:jc w:val="center"/>
        <w:rPr>
          <w:b/>
          <w:sz w:val="28"/>
          <w:szCs w:val="28"/>
        </w:rPr>
      </w:pPr>
      <w:r w:rsidRPr="00622A5F">
        <w:rPr>
          <w:b/>
          <w:sz w:val="28"/>
          <w:szCs w:val="28"/>
        </w:rPr>
        <w:t xml:space="preserve">в получении заявления и документов, передача курьером </w:t>
      </w:r>
    </w:p>
    <w:p w:rsidR="00B075ED" w:rsidRPr="00622A5F" w:rsidRDefault="00B075ED" w:rsidP="00B075ED">
      <w:pPr>
        <w:jc w:val="center"/>
        <w:rPr>
          <w:b/>
          <w:sz w:val="28"/>
          <w:szCs w:val="28"/>
        </w:rPr>
      </w:pPr>
      <w:r w:rsidRPr="00622A5F">
        <w:rPr>
          <w:b/>
          <w:sz w:val="28"/>
          <w:szCs w:val="28"/>
        </w:rPr>
        <w:t>пакета документов из МФЦ в Уполномоченный орган</w:t>
      </w:r>
    </w:p>
    <w:p w:rsidR="00B075ED" w:rsidRPr="00622A5F" w:rsidRDefault="00B075ED" w:rsidP="00B075ED">
      <w:pPr>
        <w:ind w:firstLine="708"/>
        <w:jc w:val="both"/>
        <w:rPr>
          <w:sz w:val="28"/>
          <w:szCs w:val="28"/>
        </w:rPr>
      </w:pPr>
    </w:p>
    <w:p w:rsidR="00B075ED" w:rsidRPr="00622A5F" w:rsidRDefault="00B075ED" w:rsidP="00B075ED">
      <w:pPr>
        <w:ind w:firstLine="708"/>
        <w:jc w:val="both"/>
        <w:rPr>
          <w:sz w:val="28"/>
          <w:szCs w:val="28"/>
        </w:rPr>
      </w:pPr>
      <w:r w:rsidRPr="00622A5F">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в форме согласно приложения к настоящему Административному регламенту и документами, предусмотренными настоящим Административным регламентом.</w:t>
      </w:r>
    </w:p>
    <w:p w:rsidR="00B075ED" w:rsidRPr="00622A5F" w:rsidRDefault="00B075ED" w:rsidP="00B075ED">
      <w:pPr>
        <w:ind w:firstLine="708"/>
        <w:jc w:val="both"/>
        <w:rPr>
          <w:sz w:val="28"/>
          <w:szCs w:val="28"/>
        </w:rPr>
      </w:pPr>
      <w:r w:rsidRPr="00622A5F">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B075ED" w:rsidRPr="00622A5F" w:rsidRDefault="00B075ED" w:rsidP="00B075ED">
      <w:pPr>
        <w:ind w:firstLine="708"/>
        <w:jc w:val="both"/>
        <w:rPr>
          <w:sz w:val="28"/>
          <w:szCs w:val="28"/>
        </w:rPr>
      </w:pPr>
      <w:r w:rsidRPr="00622A5F">
        <w:rPr>
          <w:sz w:val="28"/>
          <w:szCs w:val="28"/>
        </w:rPr>
        <w:lastRenderedPageBreak/>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B075ED" w:rsidRPr="00622A5F" w:rsidRDefault="00B075ED" w:rsidP="00B075ED">
      <w:pPr>
        <w:ind w:firstLine="708"/>
        <w:jc w:val="both"/>
        <w:rPr>
          <w:sz w:val="28"/>
          <w:szCs w:val="28"/>
        </w:rPr>
      </w:pPr>
      <w:r w:rsidRPr="00622A5F">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B075ED" w:rsidRPr="00622A5F" w:rsidRDefault="00B075ED" w:rsidP="00B075ED">
      <w:pPr>
        <w:ind w:firstLine="708"/>
        <w:jc w:val="both"/>
        <w:rPr>
          <w:sz w:val="28"/>
          <w:szCs w:val="28"/>
        </w:rPr>
      </w:pPr>
      <w:r w:rsidRPr="00622A5F">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B075ED" w:rsidRPr="00622A5F" w:rsidRDefault="00B075ED" w:rsidP="00B075ED">
      <w:pPr>
        <w:ind w:firstLine="708"/>
        <w:jc w:val="both"/>
        <w:rPr>
          <w:sz w:val="28"/>
          <w:szCs w:val="28"/>
        </w:rPr>
      </w:pPr>
      <w:r w:rsidRPr="00622A5F">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B075ED" w:rsidRPr="00622A5F" w:rsidRDefault="00B075ED" w:rsidP="00B075ED">
      <w:pPr>
        <w:ind w:firstLine="708"/>
        <w:jc w:val="both"/>
        <w:rPr>
          <w:sz w:val="28"/>
          <w:szCs w:val="28"/>
        </w:rPr>
      </w:pPr>
      <w:r w:rsidRPr="00622A5F">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B075ED" w:rsidRPr="00622A5F" w:rsidRDefault="00B075ED" w:rsidP="00B075ED">
      <w:pPr>
        <w:ind w:firstLine="708"/>
        <w:jc w:val="both"/>
        <w:rPr>
          <w:sz w:val="28"/>
          <w:szCs w:val="28"/>
        </w:rPr>
      </w:pPr>
      <w:r w:rsidRPr="00622A5F">
        <w:rPr>
          <w:sz w:val="28"/>
          <w:szCs w:val="28"/>
        </w:rPr>
        <w:t>Срок регистрации заявления и выдачи Заявителю расписки в получении документов составляет не более 15 минут.</w:t>
      </w:r>
    </w:p>
    <w:p w:rsidR="00B075ED" w:rsidRPr="00622A5F" w:rsidRDefault="00B075ED" w:rsidP="00B075ED">
      <w:pPr>
        <w:ind w:firstLine="708"/>
        <w:jc w:val="both"/>
        <w:rPr>
          <w:sz w:val="28"/>
          <w:szCs w:val="28"/>
        </w:rPr>
      </w:pPr>
      <w:r w:rsidRPr="00622A5F">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075ED" w:rsidRPr="00622A5F" w:rsidRDefault="00B075ED" w:rsidP="00B075ED">
      <w:pPr>
        <w:ind w:firstLine="708"/>
        <w:jc w:val="both"/>
        <w:rPr>
          <w:sz w:val="28"/>
          <w:szCs w:val="28"/>
        </w:rPr>
      </w:pPr>
      <w:r w:rsidRPr="00622A5F">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B075ED" w:rsidRPr="00622A5F" w:rsidRDefault="00B075ED" w:rsidP="00B075ED">
      <w:pPr>
        <w:ind w:firstLine="708"/>
        <w:jc w:val="both"/>
        <w:rPr>
          <w:sz w:val="28"/>
          <w:szCs w:val="28"/>
        </w:rPr>
      </w:pPr>
      <w:r w:rsidRPr="00622A5F">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B075ED" w:rsidRPr="00622A5F" w:rsidRDefault="00B075ED" w:rsidP="00B075ED">
      <w:pPr>
        <w:ind w:firstLine="708"/>
        <w:jc w:val="both"/>
        <w:rPr>
          <w:sz w:val="28"/>
          <w:szCs w:val="28"/>
        </w:rPr>
      </w:pPr>
      <w:r w:rsidRPr="00622A5F">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B075ED" w:rsidRPr="00622A5F" w:rsidRDefault="00B075ED" w:rsidP="00B075ED">
      <w:pPr>
        <w:ind w:firstLine="708"/>
        <w:jc w:val="both"/>
        <w:rPr>
          <w:sz w:val="28"/>
          <w:szCs w:val="28"/>
        </w:rPr>
      </w:pPr>
      <w:r w:rsidRPr="00622A5F">
        <w:rPr>
          <w:sz w:val="28"/>
          <w:szCs w:val="28"/>
        </w:rPr>
        <w:t>3.2.7. Максимальный срок исполнения указанной административной процедуры (действия) – 1 рабочий день.</w:t>
      </w:r>
    </w:p>
    <w:p w:rsidR="005D2264" w:rsidRPr="00622A5F" w:rsidRDefault="005D2264" w:rsidP="005D2264">
      <w:pPr>
        <w:jc w:val="center"/>
        <w:rPr>
          <w:b/>
          <w:sz w:val="28"/>
          <w:szCs w:val="28"/>
        </w:rPr>
      </w:pPr>
    </w:p>
    <w:p w:rsidR="00B075ED" w:rsidRPr="00622A5F" w:rsidRDefault="00B075ED" w:rsidP="00B075ED">
      <w:pPr>
        <w:jc w:val="center"/>
        <w:rPr>
          <w:b/>
          <w:sz w:val="28"/>
          <w:szCs w:val="28"/>
        </w:rPr>
      </w:pPr>
      <w:r w:rsidRPr="00622A5F">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B075ED" w:rsidRPr="00622A5F" w:rsidRDefault="00B075ED" w:rsidP="00B075ED">
      <w:pPr>
        <w:jc w:val="center"/>
        <w:rPr>
          <w:b/>
          <w:sz w:val="28"/>
          <w:szCs w:val="28"/>
        </w:rPr>
      </w:pPr>
      <w:r w:rsidRPr="00622A5F">
        <w:rPr>
          <w:b/>
          <w:sz w:val="28"/>
          <w:szCs w:val="28"/>
        </w:rPr>
        <w:t>для получения документов и (или) информации</w:t>
      </w:r>
    </w:p>
    <w:p w:rsidR="00B075ED" w:rsidRPr="00622A5F" w:rsidRDefault="00B075ED" w:rsidP="00B075ED">
      <w:pPr>
        <w:jc w:val="center"/>
        <w:rPr>
          <w:b/>
          <w:sz w:val="28"/>
          <w:szCs w:val="28"/>
        </w:rPr>
      </w:pPr>
    </w:p>
    <w:p w:rsidR="00B075ED" w:rsidRPr="00622A5F" w:rsidRDefault="00B075ED" w:rsidP="00B075ED">
      <w:pPr>
        <w:ind w:firstLine="708"/>
        <w:jc w:val="both"/>
        <w:rPr>
          <w:sz w:val="28"/>
          <w:szCs w:val="28"/>
        </w:rPr>
      </w:pPr>
      <w:r w:rsidRPr="00622A5F">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B075ED" w:rsidRPr="00622A5F" w:rsidRDefault="00B075ED" w:rsidP="00B075ED">
      <w:pPr>
        <w:ind w:firstLine="708"/>
        <w:jc w:val="both"/>
        <w:rPr>
          <w:sz w:val="28"/>
          <w:szCs w:val="28"/>
        </w:rPr>
      </w:pPr>
      <w:r w:rsidRPr="00622A5F">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B075ED" w:rsidRPr="00622A5F" w:rsidRDefault="00B075ED" w:rsidP="00B075ED">
      <w:pPr>
        <w:ind w:firstLine="708"/>
        <w:jc w:val="both"/>
        <w:rPr>
          <w:sz w:val="28"/>
          <w:szCs w:val="28"/>
        </w:rPr>
      </w:pPr>
      <w:r w:rsidRPr="00622A5F">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75ED" w:rsidRPr="00622A5F" w:rsidRDefault="00B075ED" w:rsidP="00B075ED">
      <w:pPr>
        <w:ind w:firstLine="708"/>
        <w:jc w:val="both"/>
        <w:rPr>
          <w:sz w:val="28"/>
          <w:szCs w:val="28"/>
        </w:rPr>
      </w:pPr>
      <w:r w:rsidRPr="00622A5F">
        <w:rPr>
          <w:sz w:val="28"/>
          <w:szCs w:val="28"/>
        </w:rPr>
        <w:t>- проверяет соответствие представленных документов установленным требованиям, удостоверяясь, что:</w:t>
      </w:r>
    </w:p>
    <w:p w:rsidR="00B075ED" w:rsidRPr="00622A5F" w:rsidRDefault="00B075ED" w:rsidP="00B075ED">
      <w:pPr>
        <w:ind w:firstLine="708"/>
        <w:jc w:val="both"/>
        <w:rPr>
          <w:sz w:val="28"/>
          <w:szCs w:val="28"/>
        </w:rPr>
      </w:pPr>
      <w:r w:rsidRPr="00622A5F">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B075ED" w:rsidRPr="00622A5F" w:rsidRDefault="00B075ED" w:rsidP="00B075ED">
      <w:pPr>
        <w:ind w:firstLine="708"/>
        <w:jc w:val="both"/>
        <w:rPr>
          <w:sz w:val="28"/>
          <w:szCs w:val="28"/>
        </w:rPr>
      </w:pPr>
      <w:r w:rsidRPr="00622A5F">
        <w:rPr>
          <w:sz w:val="28"/>
          <w:szCs w:val="28"/>
        </w:rPr>
        <w:t>- тексты документов написаны разборчиво;</w:t>
      </w:r>
    </w:p>
    <w:p w:rsidR="00B075ED" w:rsidRPr="00622A5F" w:rsidRDefault="00B075ED" w:rsidP="00B075ED">
      <w:pPr>
        <w:ind w:firstLine="708"/>
        <w:jc w:val="both"/>
        <w:rPr>
          <w:sz w:val="28"/>
          <w:szCs w:val="28"/>
        </w:rPr>
      </w:pPr>
      <w:r w:rsidRPr="00622A5F">
        <w:rPr>
          <w:sz w:val="28"/>
          <w:szCs w:val="28"/>
        </w:rPr>
        <w:t>- фамилии, имена и отчества физических лиц, адреса их мест жительства написаны полностью;</w:t>
      </w:r>
    </w:p>
    <w:p w:rsidR="00B075ED" w:rsidRPr="00622A5F" w:rsidRDefault="00B075ED" w:rsidP="00B075ED">
      <w:pPr>
        <w:ind w:firstLine="708"/>
        <w:jc w:val="both"/>
        <w:rPr>
          <w:sz w:val="28"/>
          <w:szCs w:val="28"/>
        </w:rPr>
      </w:pPr>
      <w:r w:rsidRPr="00622A5F">
        <w:rPr>
          <w:sz w:val="28"/>
          <w:szCs w:val="28"/>
        </w:rPr>
        <w:t>- в документах нет подчисток, приписок, зачёркнутых слов и иных не оговоренных в них исправлений;</w:t>
      </w:r>
    </w:p>
    <w:p w:rsidR="00B075ED" w:rsidRPr="00622A5F" w:rsidRDefault="00B075ED" w:rsidP="00B075ED">
      <w:pPr>
        <w:ind w:firstLine="708"/>
        <w:jc w:val="both"/>
        <w:rPr>
          <w:sz w:val="28"/>
          <w:szCs w:val="28"/>
        </w:rPr>
      </w:pPr>
      <w:r w:rsidRPr="00622A5F">
        <w:rPr>
          <w:sz w:val="28"/>
          <w:szCs w:val="28"/>
        </w:rPr>
        <w:t>- документы не исполнены карандашом;</w:t>
      </w:r>
    </w:p>
    <w:p w:rsidR="00B075ED" w:rsidRPr="00622A5F" w:rsidRDefault="00B075ED" w:rsidP="00B075ED">
      <w:pPr>
        <w:ind w:firstLine="708"/>
        <w:jc w:val="both"/>
        <w:rPr>
          <w:sz w:val="28"/>
          <w:szCs w:val="28"/>
        </w:rPr>
      </w:pPr>
      <w:r w:rsidRPr="00622A5F">
        <w:rPr>
          <w:sz w:val="28"/>
          <w:szCs w:val="28"/>
        </w:rPr>
        <w:lastRenderedPageBreak/>
        <w:t>- документы не имеют серьёзных повреждений, наличие которых не позволяет однозначно истолковать их содержание;</w:t>
      </w:r>
    </w:p>
    <w:p w:rsidR="00B075ED" w:rsidRPr="00622A5F" w:rsidRDefault="00B075ED" w:rsidP="00B075ED">
      <w:pPr>
        <w:ind w:firstLine="708"/>
        <w:jc w:val="both"/>
        <w:rPr>
          <w:sz w:val="28"/>
          <w:szCs w:val="28"/>
        </w:rPr>
      </w:pPr>
      <w:r w:rsidRPr="00622A5F">
        <w:rPr>
          <w:sz w:val="28"/>
          <w:szCs w:val="28"/>
        </w:rPr>
        <w:t>- срок действия документов не истёк;</w:t>
      </w:r>
    </w:p>
    <w:p w:rsidR="00B075ED" w:rsidRPr="00622A5F" w:rsidRDefault="00B075ED" w:rsidP="00B075ED">
      <w:pPr>
        <w:ind w:firstLine="708"/>
        <w:jc w:val="both"/>
        <w:rPr>
          <w:sz w:val="28"/>
          <w:szCs w:val="28"/>
        </w:rPr>
      </w:pPr>
      <w:r w:rsidRPr="00622A5F">
        <w:rPr>
          <w:sz w:val="28"/>
          <w:szCs w:val="28"/>
        </w:rPr>
        <w:t>- документы содержат информацию, необходимую для предоставления Муниципальной услуги, указанной в заявлении;</w:t>
      </w:r>
    </w:p>
    <w:p w:rsidR="00B075ED" w:rsidRDefault="00B075ED" w:rsidP="00B075ED">
      <w:pPr>
        <w:ind w:firstLine="708"/>
        <w:jc w:val="both"/>
        <w:rPr>
          <w:sz w:val="28"/>
          <w:szCs w:val="28"/>
        </w:rPr>
      </w:pPr>
      <w:r w:rsidRPr="00622A5F">
        <w:rPr>
          <w:sz w:val="28"/>
          <w:szCs w:val="28"/>
        </w:rPr>
        <w:t>- документы представлены в полном объёме.</w:t>
      </w:r>
    </w:p>
    <w:p w:rsidR="00BF1666" w:rsidRPr="009F0611" w:rsidRDefault="00BF1666" w:rsidP="00BF1666">
      <w:pPr>
        <w:ind w:firstLine="708"/>
        <w:jc w:val="both"/>
        <w:rPr>
          <w:sz w:val="28"/>
          <w:szCs w:val="28"/>
        </w:rPr>
      </w:pPr>
      <w:r>
        <w:rPr>
          <w:sz w:val="28"/>
          <w:szCs w:val="28"/>
        </w:rPr>
        <w:t xml:space="preserve">3.3.3. </w:t>
      </w:r>
      <w:r w:rsidRPr="00225F31">
        <w:rPr>
          <w:sz w:val="28"/>
          <w:szCs w:val="28"/>
        </w:rPr>
        <w:t>В течение 10 дней со дня поступления заявления о предоставлении земельного участка уполномоченный</w:t>
      </w:r>
      <w:r>
        <w:rPr>
          <w:sz w:val="28"/>
          <w:szCs w:val="28"/>
        </w:rPr>
        <w:t xml:space="preserve"> орган возвращает заявление </w:t>
      </w:r>
      <w:r w:rsidRPr="00225F31">
        <w:rPr>
          <w:sz w:val="28"/>
          <w:szCs w:val="28"/>
        </w:rPr>
        <w:t>заявителю, если оно не соо</w:t>
      </w:r>
      <w:r>
        <w:rPr>
          <w:sz w:val="28"/>
          <w:szCs w:val="28"/>
        </w:rPr>
        <w:t xml:space="preserve">тветствует положениям пункта 1 </w:t>
      </w:r>
      <w:r w:rsidRPr="00225F31">
        <w:rPr>
          <w:sz w:val="28"/>
          <w:szCs w:val="28"/>
        </w:rPr>
        <w:t>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При этом уполномоченным орга</w:t>
      </w:r>
      <w:r>
        <w:rPr>
          <w:sz w:val="28"/>
          <w:szCs w:val="28"/>
        </w:rPr>
        <w:t xml:space="preserve">ном должны </w:t>
      </w:r>
      <w:r w:rsidRPr="00225F31">
        <w:rPr>
          <w:sz w:val="28"/>
          <w:szCs w:val="28"/>
        </w:rPr>
        <w:t>быть указаны причины возврата заявления о предоставлении земельного участка.</w:t>
      </w:r>
    </w:p>
    <w:p w:rsidR="00BF1666" w:rsidRPr="009F0611" w:rsidRDefault="00BF1666" w:rsidP="00BF1666">
      <w:pPr>
        <w:ind w:firstLine="708"/>
        <w:jc w:val="both"/>
        <w:rPr>
          <w:sz w:val="28"/>
          <w:szCs w:val="28"/>
        </w:rPr>
      </w:pPr>
      <w:r w:rsidRPr="009F0611">
        <w:rPr>
          <w:sz w:val="28"/>
          <w:szCs w:val="28"/>
        </w:rPr>
        <w:t>3.3.</w:t>
      </w:r>
      <w:r>
        <w:rPr>
          <w:sz w:val="28"/>
          <w:szCs w:val="28"/>
        </w:rPr>
        <w:t>4</w:t>
      </w:r>
      <w:r w:rsidRPr="009F0611">
        <w:rPr>
          <w:sz w:val="28"/>
          <w:szCs w:val="28"/>
        </w:rPr>
        <w:t>.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BF1666" w:rsidRDefault="00BF1666" w:rsidP="00BF1666">
      <w:pPr>
        <w:ind w:firstLine="708"/>
        <w:jc w:val="both"/>
        <w:rPr>
          <w:sz w:val="28"/>
          <w:szCs w:val="28"/>
        </w:rPr>
      </w:pPr>
      <w:r w:rsidRPr="009F0611">
        <w:rPr>
          <w:sz w:val="28"/>
          <w:szCs w:val="28"/>
        </w:rPr>
        <w:t>3.3.</w:t>
      </w:r>
      <w:r>
        <w:rPr>
          <w:sz w:val="28"/>
          <w:szCs w:val="28"/>
        </w:rPr>
        <w:t>5</w:t>
      </w:r>
      <w:r w:rsidRPr="009F0611">
        <w:rPr>
          <w:sz w:val="28"/>
          <w:szCs w:val="28"/>
        </w:rPr>
        <w:t xml:space="preserve">.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Pr>
          <w:sz w:val="28"/>
          <w:szCs w:val="28"/>
        </w:rPr>
        <w:t xml:space="preserve">2 </w:t>
      </w:r>
      <w:r w:rsidRPr="00742BEC">
        <w:rPr>
          <w:sz w:val="28"/>
          <w:szCs w:val="28"/>
        </w:rPr>
        <w:t>рабоч</w:t>
      </w:r>
      <w:r>
        <w:rPr>
          <w:sz w:val="28"/>
          <w:szCs w:val="28"/>
        </w:rPr>
        <w:t>их дня</w:t>
      </w:r>
      <w:r w:rsidRPr="009F0611">
        <w:rPr>
          <w:sz w:val="28"/>
          <w:szCs w:val="28"/>
        </w:rPr>
        <w:t xml:space="preserve"> со дня подачи </w:t>
      </w:r>
      <w:r>
        <w:rPr>
          <w:sz w:val="28"/>
          <w:szCs w:val="28"/>
        </w:rPr>
        <w:t>заявления</w:t>
      </w:r>
      <w:r w:rsidRPr="009F0611">
        <w:rPr>
          <w:sz w:val="28"/>
          <w:szCs w:val="28"/>
        </w:rPr>
        <w:t>.</w:t>
      </w:r>
    </w:p>
    <w:p w:rsidR="00BF1666" w:rsidRPr="00835028" w:rsidRDefault="00BF1666" w:rsidP="00BF1666">
      <w:pPr>
        <w:suppressAutoHyphens/>
        <w:ind w:firstLine="708"/>
        <w:jc w:val="both"/>
        <w:rPr>
          <w:sz w:val="28"/>
          <w:szCs w:val="28"/>
          <w:lang w:eastAsia="ar-SA"/>
        </w:rPr>
      </w:pPr>
      <w:r w:rsidRPr="003C2014">
        <w:rPr>
          <w:sz w:val="28"/>
          <w:szCs w:val="28"/>
          <w:lang w:eastAsia="ar-SA"/>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B075ED" w:rsidRPr="00622A5F" w:rsidRDefault="00B075ED" w:rsidP="00B075ED">
      <w:pPr>
        <w:ind w:firstLine="708"/>
        <w:jc w:val="both"/>
        <w:rPr>
          <w:sz w:val="28"/>
          <w:szCs w:val="28"/>
        </w:rPr>
      </w:pPr>
      <w:r w:rsidRPr="00622A5F">
        <w:rPr>
          <w:sz w:val="28"/>
          <w:szCs w:val="28"/>
        </w:rPr>
        <w:t>3.3.</w:t>
      </w:r>
      <w:r w:rsidR="00BF1666">
        <w:rPr>
          <w:sz w:val="28"/>
          <w:szCs w:val="28"/>
        </w:rPr>
        <w:t>6</w:t>
      </w:r>
      <w:r w:rsidRPr="00622A5F">
        <w:rPr>
          <w:sz w:val="28"/>
          <w:szCs w:val="28"/>
        </w:rPr>
        <w:t>. Специалист при поступлении ответов на запросы дополняет ими пакет документов Заявителя.</w:t>
      </w:r>
    </w:p>
    <w:p w:rsidR="00BF1666" w:rsidRPr="00835028" w:rsidRDefault="00BF1666" w:rsidP="00BF1666">
      <w:pPr>
        <w:ind w:firstLine="708"/>
        <w:jc w:val="both"/>
        <w:rPr>
          <w:sz w:val="28"/>
          <w:szCs w:val="28"/>
        </w:rPr>
      </w:pPr>
      <w:r w:rsidRPr="00835028">
        <w:rPr>
          <w:sz w:val="28"/>
          <w:szCs w:val="28"/>
        </w:rPr>
        <w:t>3.3.</w:t>
      </w:r>
      <w:r>
        <w:rPr>
          <w:sz w:val="28"/>
          <w:szCs w:val="28"/>
        </w:rPr>
        <w:t>7</w:t>
      </w:r>
      <w:r w:rsidRPr="00835028">
        <w:rPr>
          <w:sz w:val="28"/>
          <w:szCs w:val="28"/>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F1666" w:rsidRPr="00835028" w:rsidRDefault="00BF1666" w:rsidP="00BF1666">
      <w:pPr>
        <w:ind w:firstLine="708"/>
        <w:jc w:val="both"/>
        <w:rPr>
          <w:sz w:val="28"/>
          <w:szCs w:val="28"/>
        </w:rPr>
      </w:pPr>
      <w:r w:rsidRPr="00835028">
        <w:rPr>
          <w:sz w:val="28"/>
          <w:szCs w:val="28"/>
        </w:rPr>
        <w:t>3.3.</w:t>
      </w:r>
      <w:r>
        <w:rPr>
          <w:sz w:val="28"/>
          <w:szCs w:val="28"/>
        </w:rPr>
        <w:t>8</w:t>
      </w:r>
      <w:r w:rsidRPr="00835028">
        <w:rPr>
          <w:sz w:val="28"/>
          <w:szCs w:val="28"/>
        </w:rPr>
        <w:t xml:space="preserve">.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BF1666" w:rsidRPr="009F0611" w:rsidRDefault="00BF1666" w:rsidP="00BF1666">
      <w:pPr>
        <w:ind w:firstLine="708"/>
        <w:jc w:val="both"/>
        <w:rPr>
          <w:sz w:val="28"/>
          <w:szCs w:val="28"/>
        </w:rPr>
      </w:pPr>
      <w:r w:rsidRPr="00835028">
        <w:rPr>
          <w:sz w:val="28"/>
          <w:szCs w:val="28"/>
        </w:rPr>
        <w:t>3.3.</w:t>
      </w:r>
      <w:r>
        <w:rPr>
          <w:sz w:val="28"/>
          <w:szCs w:val="28"/>
        </w:rPr>
        <w:t>9</w:t>
      </w:r>
      <w:r w:rsidRPr="00835028">
        <w:rPr>
          <w:sz w:val="28"/>
          <w:szCs w:val="28"/>
        </w:rPr>
        <w:t xml:space="preserve">. Максимальный срок исполнения указанной административной процедуры (действия) – </w:t>
      </w:r>
      <w:r>
        <w:rPr>
          <w:sz w:val="28"/>
          <w:szCs w:val="28"/>
        </w:rPr>
        <w:t>7</w:t>
      </w:r>
      <w:r w:rsidRPr="00835028">
        <w:rPr>
          <w:sz w:val="28"/>
          <w:szCs w:val="28"/>
        </w:rPr>
        <w:t xml:space="preserve"> рабочих дней.</w:t>
      </w:r>
    </w:p>
    <w:p w:rsidR="005D2264" w:rsidRPr="00622A5F" w:rsidRDefault="005D2264" w:rsidP="005D2264">
      <w:pPr>
        <w:rPr>
          <w:b/>
          <w:sz w:val="28"/>
          <w:szCs w:val="28"/>
        </w:rPr>
      </w:pPr>
    </w:p>
    <w:p w:rsidR="005D2264" w:rsidRPr="00622A5F" w:rsidRDefault="005D2264" w:rsidP="005D2264">
      <w:pPr>
        <w:jc w:val="center"/>
        <w:rPr>
          <w:b/>
          <w:sz w:val="28"/>
          <w:szCs w:val="28"/>
        </w:rPr>
      </w:pPr>
      <w:r w:rsidRPr="00622A5F">
        <w:rPr>
          <w:b/>
          <w:sz w:val="28"/>
          <w:szCs w:val="28"/>
        </w:rPr>
        <w:t>3.4. Подготовка результата предоставления Муниципальной услуги</w:t>
      </w:r>
    </w:p>
    <w:p w:rsidR="005D3622" w:rsidRPr="00622A5F" w:rsidRDefault="005D3622" w:rsidP="005D3622">
      <w:pPr>
        <w:ind w:firstLine="708"/>
        <w:jc w:val="both"/>
        <w:rPr>
          <w:sz w:val="28"/>
          <w:szCs w:val="28"/>
        </w:rPr>
      </w:pPr>
      <w:r w:rsidRPr="00622A5F">
        <w:rPr>
          <w:sz w:val="28"/>
          <w:szCs w:val="28"/>
        </w:rPr>
        <w:t xml:space="preserve">3.4.1. Основанием для начала административной процедуры (действия) является поступление документов, полученных в результате межведомственного </w:t>
      </w:r>
      <w:r w:rsidRPr="00622A5F">
        <w:rPr>
          <w:sz w:val="28"/>
          <w:szCs w:val="28"/>
        </w:rPr>
        <w:lastRenderedPageBreak/>
        <w:t>информационного взаимодействия, а также иных документов, необходимых для предоставления Муниципальной услуги.</w:t>
      </w:r>
    </w:p>
    <w:p w:rsidR="005D3622" w:rsidRPr="00622A5F" w:rsidRDefault="005D3622" w:rsidP="005D3622">
      <w:pPr>
        <w:ind w:firstLine="708"/>
        <w:jc w:val="both"/>
        <w:rPr>
          <w:sz w:val="28"/>
          <w:szCs w:val="28"/>
        </w:rPr>
      </w:pPr>
      <w:r w:rsidRPr="00622A5F">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8F748D" w:rsidRPr="00622A5F" w:rsidRDefault="008F748D" w:rsidP="00B623F2">
      <w:pPr>
        <w:ind w:firstLine="851"/>
        <w:jc w:val="both"/>
        <w:rPr>
          <w:color w:val="000000"/>
          <w:sz w:val="28"/>
          <w:szCs w:val="28"/>
        </w:rPr>
      </w:pPr>
      <w:r w:rsidRPr="00622A5F">
        <w:rPr>
          <w:color w:val="000000"/>
          <w:sz w:val="28"/>
          <w:szCs w:val="28"/>
        </w:rPr>
        <w:t>При отсутствии оснований для отказа в предоставлении Муниципальной услуги, указанных в пункте 2.10</w:t>
      </w:r>
      <w:r w:rsidR="005D3622" w:rsidRPr="00622A5F">
        <w:rPr>
          <w:color w:val="000000"/>
          <w:sz w:val="28"/>
          <w:szCs w:val="28"/>
        </w:rPr>
        <w:t>.2 подраздела 2.10</w:t>
      </w:r>
      <w:r w:rsidRPr="00622A5F">
        <w:rPr>
          <w:color w:val="000000"/>
          <w:sz w:val="28"/>
          <w:szCs w:val="28"/>
        </w:rPr>
        <w:t xml:space="preserve"> раздела 2 настоящего Административного регламе</w:t>
      </w:r>
      <w:r w:rsidR="005D3622" w:rsidRPr="00622A5F">
        <w:rPr>
          <w:color w:val="000000"/>
          <w:sz w:val="28"/>
          <w:szCs w:val="28"/>
        </w:rPr>
        <w:t xml:space="preserve">нта, специалист </w:t>
      </w:r>
      <w:r w:rsidRPr="00622A5F">
        <w:rPr>
          <w:color w:val="000000"/>
          <w:sz w:val="28"/>
          <w:szCs w:val="28"/>
        </w:rPr>
        <w:t>ответственный за рассмотрение заявления подготавливает:</w:t>
      </w:r>
      <w:r w:rsidR="005D3622" w:rsidRPr="00622A5F">
        <w:rPr>
          <w:color w:val="000000"/>
          <w:sz w:val="28"/>
          <w:szCs w:val="28"/>
        </w:rPr>
        <w:t xml:space="preserve"> </w:t>
      </w:r>
      <w:r w:rsidR="005D3622" w:rsidRPr="00622A5F">
        <w:rPr>
          <w:sz w:val="28"/>
          <w:szCs w:val="28"/>
        </w:rPr>
        <w:t xml:space="preserve">проект постановления Администрации о предоставлении в аренду без проведения торгов земельного участка, находящегося в муниципальной собственности </w:t>
      </w:r>
      <w:r w:rsidR="001751BB">
        <w:rPr>
          <w:sz w:val="28"/>
          <w:szCs w:val="28"/>
        </w:rPr>
        <w:t xml:space="preserve">Мичуринского </w:t>
      </w:r>
      <w:r w:rsidR="00DF36FB">
        <w:rPr>
          <w:sz w:val="28"/>
          <w:szCs w:val="28"/>
        </w:rPr>
        <w:t>сельского</w:t>
      </w:r>
      <w:r w:rsidR="005D3622" w:rsidRPr="00622A5F">
        <w:rPr>
          <w:sz w:val="28"/>
          <w:szCs w:val="28"/>
        </w:rPr>
        <w:t xml:space="preserve"> поселения Динского района, на котором расположен объект незавершенного строительства с приложением трех экземпляров проекта договора аренды земельного участка</w:t>
      </w:r>
      <w:r w:rsidR="005D3622" w:rsidRPr="00622A5F">
        <w:rPr>
          <w:color w:val="000000"/>
          <w:sz w:val="28"/>
          <w:szCs w:val="28"/>
        </w:rPr>
        <w:t xml:space="preserve"> в срок не более 23 дней</w:t>
      </w:r>
      <w:r w:rsidR="00C60FD1" w:rsidRPr="00622A5F">
        <w:rPr>
          <w:color w:val="000000"/>
          <w:sz w:val="28"/>
          <w:szCs w:val="28"/>
        </w:rPr>
        <w:t>.</w:t>
      </w:r>
    </w:p>
    <w:p w:rsidR="008F748D" w:rsidRPr="00622A5F" w:rsidRDefault="008F748D" w:rsidP="00B623F2">
      <w:pPr>
        <w:pStyle w:val="af2"/>
        <w:ind w:firstLine="851"/>
        <w:jc w:val="both"/>
        <w:rPr>
          <w:sz w:val="28"/>
          <w:szCs w:val="28"/>
        </w:rPr>
      </w:pPr>
      <w:r w:rsidRPr="00622A5F">
        <w:rPr>
          <w:sz w:val="28"/>
          <w:szCs w:val="28"/>
        </w:rPr>
        <w:t>При наличии оснований для отказа в предоставлении Муниципальной услуги спе</w:t>
      </w:r>
      <w:r w:rsidR="00BA1149" w:rsidRPr="00622A5F">
        <w:rPr>
          <w:sz w:val="28"/>
          <w:szCs w:val="28"/>
        </w:rPr>
        <w:t xml:space="preserve">циалист Уполномоченного органа </w:t>
      </w:r>
      <w:r w:rsidRPr="00622A5F">
        <w:rPr>
          <w:sz w:val="28"/>
          <w:szCs w:val="28"/>
        </w:rPr>
        <w:t>в течение 5 дней готовит прое</w:t>
      </w:r>
      <w:r w:rsidR="00BA1149" w:rsidRPr="00622A5F">
        <w:rPr>
          <w:sz w:val="28"/>
          <w:szCs w:val="28"/>
        </w:rPr>
        <w:t xml:space="preserve">кт постановления Администрации </w:t>
      </w:r>
      <w:r w:rsidRPr="00622A5F">
        <w:rPr>
          <w:sz w:val="28"/>
          <w:szCs w:val="28"/>
        </w:rPr>
        <w:t>об отказе в предоставлении Муниципальной услуги.</w:t>
      </w:r>
    </w:p>
    <w:p w:rsidR="00BF1666" w:rsidRPr="00835028" w:rsidRDefault="00BF1666" w:rsidP="00BF1666">
      <w:pPr>
        <w:ind w:firstLine="708"/>
        <w:jc w:val="both"/>
        <w:rPr>
          <w:sz w:val="28"/>
          <w:szCs w:val="28"/>
        </w:rPr>
      </w:pPr>
      <w:r w:rsidRPr="00835028">
        <w:rPr>
          <w:sz w:val="28"/>
          <w:szCs w:val="28"/>
        </w:rPr>
        <w:t>3.4.3. Результатом административной процедуры (действия) являются проект договора аренды земельного участка</w:t>
      </w:r>
      <w:r>
        <w:rPr>
          <w:sz w:val="28"/>
          <w:szCs w:val="28"/>
        </w:rPr>
        <w:t>,</w:t>
      </w:r>
      <w:r w:rsidRPr="00835028">
        <w:rPr>
          <w:sz w:val="28"/>
          <w:szCs w:val="28"/>
        </w:rPr>
        <w:t xml:space="preserve"> либо </w:t>
      </w:r>
      <w:r>
        <w:rPr>
          <w:sz w:val="28"/>
          <w:szCs w:val="28"/>
        </w:rPr>
        <w:t>решение</w:t>
      </w:r>
      <w:r w:rsidRPr="00835028">
        <w:rPr>
          <w:i/>
          <w:sz w:val="28"/>
          <w:szCs w:val="28"/>
        </w:rPr>
        <w:t xml:space="preserve"> </w:t>
      </w:r>
      <w:r w:rsidRPr="00835028">
        <w:rPr>
          <w:sz w:val="28"/>
          <w:szCs w:val="28"/>
        </w:rPr>
        <w:t>об отказе в предоставлении Муниципальной услуги.</w:t>
      </w:r>
    </w:p>
    <w:p w:rsidR="00BF1666" w:rsidRPr="00283220" w:rsidRDefault="00BF1666" w:rsidP="00BF1666">
      <w:pPr>
        <w:ind w:firstLine="708"/>
        <w:jc w:val="both"/>
        <w:rPr>
          <w:sz w:val="28"/>
          <w:szCs w:val="28"/>
        </w:rPr>
      </w:pPr>
      <w:r w:rsidRPr="00835028">
        <w:rPr>
          <w:sz w:val="28"/>
          <w:szCs w:val="28"/>
        </w:rPr>
        <w:t xml:space="preserve">3.4.4. Максимальный срок исполнения указанной административной процедуры (действия) – </w:t>
      </w:r>
      <w:r>
        <w:rPr>
          <w:sz w:val="28"/>
          <w:szCs w:val="28"/>
        </w:rPr>
        <w:t>1</w:t>
      </w:r>
      <w:r w:rsidRPr="00835028">
        <w:rPr>
          <w:sz w:val="28"/>
          <w:szCs w:val="28"/>
        </w:rPr>
        <w:t xml:space="preserve"> рабочи</w:t>
      </w:r>
      <w:r>
        <w:rPr>
          <w:sz w:val="28"/>
          <w:szCs w:val="28"/>
        </w:rPr>
        <w:t>й</w:t>
      </w:r>
      <w:r w:rsidRPr="00835028">
        <w:rPr>
          <w:sz w:val="28"/>
          <w:szCs w:val="28"/>
        </w:rPr>
        <w:t xml:space="preserve"> д</w:t>
      </w:r>
      <w:r>
        <w:rPr>
          <w:sz w:val="28"/>
          <w:szCs w:val="28"/>
        </w:rPr>
        <w:t>ень</w:t>
      </w:r>
      <w:r w:rsidRPr="00835028">
        <w:rPr>
          <w:sz w:val="28"/>
          <w:szCs w:val="28"/>
        </w:rPr>
        <w:t>.</w:t>
      </w:r>
    </w:p>
    <w:p w:rsidR="00BF1666" w:rsidRPr="00283220" w:rsidRDefault="00BF1666" w:rsidP="00BF1666">
      <w:pPr>
        <w:jc w:val="both"/>
        <w:rPr>
          <w:b/>
          <w:sz w:val="28"/>
          <w:szCs w:val="28"/>
        </w:rPr>
      </w:pPr>
    </w:p>
    <w:p w:rsidR="005D2264" w:rsidRPr="00622A5F" w:rsidRDefault="005D2264" w:rsidP="005D2264">
      <w:pPr>
        <w:jc w:val="center"/>
        <w:rPr>
          <w:b/>
          <w:sz w:val="28"/>
          <w:szCs w:val="28"/>
        </w:rPr>
      </w:pPr>
      <w:r w:rsidRPr="00622A5F">
        <w:rPr>
          <w:b/>
          <w:sz w:val="28"/>
          <w:szCs w:val="28"/>
        </w:rPr>
        <w:t>3.5. Выдача (направление) Заявителю результата</w:t>
      </w:r>
    </w:p>
    <w:p w:rsidR="005D2264" w:rsidRPr="00622A5F" w:rsidRDefault="005D2264" w:rsidP="005D2264">
      <w:pPr>
        <w:jc w:val="center"/>
        <w:rPr>
          <w:b/>
          <w:sz w:val="28"/>
          <w:szCs w:val="28"/>
        </w:rPr>
      </w:pPr>
      <w:r w:rsidRPr="00622A5F">
        <w:rPr>
          <w:b/>
          <w:sz w:val="28"/>
          <w:szCs w:val="28"/>
        </w:rPr>
        <w:t>предоставления Муниципальной услуги</w:t>
      </w:r>
    </w:p>
    <w:p w:rsidR="005D2264" w:rsidRPr="00622A5F" w:rsidRDefault="005D2264" w:rsidP="005D2264">
      <w:pPr>
        <w:jc w:val="center"/>
        <w:rPr>
          <w:b/>
          <w:sz w:val="28"/>
          <w:szCs w:val="28"/>
        </w:rPr>
      </w:pPr>
    </w:p>
    <w:p w:rsidR="0017311C" w:rsidRPr="00622A5F" w:rsidRDefault="0017311C" w:rsidP="00B623F2">
      <w:pPr>
        <w:ind w:firstLine="851"/>
        <w:jc w:val="both"/>
        <w:rPr>
          <w:sz w:val="28"/>
          <w:szCs w:val="28"/>
        </w:rPr>
      </w:pPr>
      <w:r w:rsidRPr="00622A5F">
        <w:rPr>
          <w:sz w:val="28"/>
          <w:szCs w:val="28"/>
        </w:rPr>
        <w:t>3.5.1. Основанием для начала административной процедуры</w:t>
      </w:r>
      <w:r w:rsidR="00B623F2" w:rsidRPr="00622A5F">
        <w:rPr>
          <w:sz w:val="28"/>
          <w:szCs w:val="28"/>
        </w:rPr>
        <w:t xml:space="preserve"> (действия)</w:t>
      </w:r>
      <w:r w:rsidRPr="00622A5F">
        <w:rPr>
          <w:sz w:val="28"/>
          <w:szCs w:val="28"/>
        </w:rPr>
        <w:t xml:space="preserve"> является</w:t>
      </w:r>
      <w:r w:rsidR="003E4405" w:rsidRPr="00622A5F">
        <w:rPr>
          <w:sz w:val="28"/>
          <w:szCs w:val="28"/>
        </w:rPr>
        <w:t xml:space="preserve"> наличие постановления Администрации о предоставлении в аренду без проведения торгов земельного участка, находящегося в муниципальной собственности </w:t>
      </w:r>
      <w:r w:rsidR="001751BB">
        <w:rPr>
          <w:sz w:val="28"/>
          <w:szCs w:val="28"/>
        </w:rPr>
        <w:t>Мичуринского</w:t>
      </w:r>
      <w:r w:rsidR="00DF36FB">
        <w:rPr>
          <w:sz w:val="28"/>
          <w:szCs w:val="28"/>
        </w:rPr>
        <w:t xml:space="preserve"> сельского</w:t>
      </w:r>
      <w:r w:rsidR="003E4405" w:rsidRPr="00622A5F">
        <w:rPr>
          <w:sz w:val="28"/>
          <w:szCs w:val="28"/>
        </w:rPr>
        <w:t xml:space="preserve"> поселения Динского района, на котором расположен объект незавершенного строительства с приложением трех экземпляров проекта договора аренды земельного участка, либо постановления Администрации об отказе в предоставлении Муниципальной услуги</w:t>
      </w:r>
      <w:r w:rsidR="002F1484" w:rsidRPr="00622A5F">
        <w:rPr>
          <w:sz w:val="28"/>
          <w:szCs w:val="28"/>
        </w:rPr>
        <w:t>.</w:t>
      </w:r>
    </w:p>
    <w:p w:rsidR="0017311C" w:rsidRPr="00622A5F" w:rsidRDefault="0017311C" w:rsidP="00B623F2">
      <w:pPr>
        <w:ind w:firstLine="851"/>
        <w:jc w:val="both"/>
        <w:rPr>
          <w:sz w:val="28"/>
          <w:szCs w:val="28"/>
        </w:rPr>
      </w:pPr>
      <w:r w:rsidRPr="00622A5F">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w:t>
      </w:r>
      <w:r w:rsidR="003E4405" w:rsidRPr="00622A5F">
        <w:rPr>
          <w:sz w:val="28"/>
          <w:szCs w:val="28"/>
        </w:rPr>
        <w:t>олномоченного органа в течение 1 рабочего дня</w:t>
      </w:r>
      <w:r w:rsidRPr="00622A5F">
        <w:rPr>
          <w:sz w:val="28"/>
          <w:szCs w:val="28"/>
        </w:rPr>
        <w:t xml:space="preserve"> вручает (направляет) результат предоставления Муниципальной услуги Заявителю.</w:t>
      </w:r>
    </w:p>
    <w:p w:rsidR="0001175F" w:rsidRPr="00622A5F" w:rsidRDefault="0017311C" w:rsidP="00B623F2">
      <w:pPr>
        <w:ind w:firstLine="851"/>
        <w:jc w:val="both"/>
        <w:rPr>
          <w:sz w:val="28"/>
          <w:szCs w:val="28"/>
        </w:rPr>
      </w:pPr>
      <w:r w:rsidRPr="00622A5F">
        <w:rPr>
          <w:sz w:val="28"/>
          <w:szCs w:val="28"/>
        </w:rPr>
        <w:t xml:space="preserve">3.5.3. </w:t>
      </w:r>
      <w:r w:rsidR="0001175F" w:rsidRPr="00622A5F">
        <w:rPr>
          <w:sz w:val="28"/>
          <w:szCs w:val="28"/>
        </w:rPr>
        <w:t xml:space="preserve">Результатом административной процедуры </w:t>
      </w:r>
      <w:r w:rsidR="00B623F2" w:rsidRPr="00622A5F">
        <w:rPr>
          <w:sz w:val="28"/>
          <w:szCs w:val="28"/>
        </w:rPr>
        <w:t xml:space="preserve">(действия) </w:t>
      </w:r>
      <w:r w:rsidR="0001175F" w:rsidRPr="00622A5F">
        <w:rPr>
          <w:sz w:val="28"/>
          <w:szCs w:val="28"/>
        </w:rPr>
        <w:t xml:space="preserve">является издание проекта постановления администрации </w:t>
      </w:r>
      <w:r w:rsidR="001751BB">
        <w:rPr>
          <w:sz w:val="28"/>
          <w:szCs w:val="28"/>
        </w:rPr>
        <w:t xml:space="preserve">Мичуринского </w:t>
      </w:r>
      <w:r w:rsidR="00DF36FB">
        <w:rPr>
          <w:sz w:val="28"/>
          <w:szCs w:val="28"/>
        </w:rPr>
        <w:t>сельского</w:t>
      </w:r>
      <w:r w:rsidR="0001175F" w:rsidRPr="00622A5F">
        <w:rPr>
          <w:sz w:val="28"/>
          <w:szCs w:val="28"/>
        </w:rPr>
        <w:t xml:space="preserve"> поселения Динского района о прекращении права постоянного (бессрочного) пользования земельным участком или проекта соглашения о расторжении договора аренды земельного участка (договора безвозмездного срочного пользования земельным участком).  </w:t>
      </w:r>
    </w:p>
    <w:p w:rsidR="005D2264" w:rsidRPr="00622A5F" w:rsidRDefault="00C60FD1" w:rsidP="00B623F2">
      <w:pPr>
        <w:ind w:firstLine="851"/>
        <w:jc w:val="both"/>
        <w:rPr>
          <w:sz w:val="28"/>
          <w:szCs w:val="28"/>
        </w:rPr>
      </w:pPr>
      <w:r w:rsidRPr="00622A5F">
        <w:rPr>
          <w:sz w:val="28"/>
          <w:szCs w:val="28"/>
        </w:rPr>
        <w:lastRenderedPageBreak/>
        <w:t>3.5.4. Максимальный с</w:t>
      </w:r>
      <w:r w:rsidR="0017311C" w:rsidRPr="00622A5F">
        <w:rPr>
          <w:sz w:val="28"/>
          <w:szCs w:val="28"/>
        </w:rPr>
        <w:t>рок исполнения указанной административной</w:t>
      </w:r>
      <w:r w:rsidR="00BB6E23" w:rsidRPr="00622A5F">
        <w:rPr>
          <w:sz w:val="28"/>
          <w:szCs w:val="28"/>
        </w:rPr>
        <w:t xml:space="preserve"> процедуры</w:t>
      </w:r>
      <w:r w:rsidR="00B623F2" w:rsidRPr="00622A5F">
        <w:rPr>
          <w:sz w:val="28"/>
          <w:szCs w:val="28"/>
        </w:rPr>
        <w:t xml:space="preserve"> (действия)</w:t>
      </w:r>
      <w:r w:rsidR="003E4405" w:rsidRPr="00622A5F">
        <w:rPr>
          <w:sz w:val="28"/>
          <w:szCs w:val="28"/>
        </w:rPr>
        <w:t xml:space="preserve"> – 1</w:t>
      </w:r>
      <w:r w:rsidR="0017311C" w:rsidRPr="00622A5F">
        <w:rPr>
          <w:sz w:val="28"/>
          <w:szCs w:val="28"/>
        </w:rPr>
        <w:t xml:space="preserve"> рабоч</w:t>
      </w:r>
      <w:r w:rsidR="003E4405" w:rsidRPr="00622A5F">
        <w:rPr>
          <w:sz w:val="28"/>
          <w:szCs w:val="28"/>
        </w:rPr>
        <w:t>его</w:t>
      </w:r>
      <w:r w:rsidR="0017311C" w:rsidRPr="00622A5F">
        <w:rPr>
          <w:sz w:val="28"/>
          <w:szCs w:val="28"/>
        </w:rPr>
        <w:t xml:space="preserve"> дня со дня принятия решения.</w:t>
      </w:r>
    </w:p>
    <w:p w:rsidR="0017311C" w:rsidRPr="00622A5F" w:rsidRDefault="0017311C" w:rsidP="0017311C">
      <w:pPr>
        <w:jc w:val="both"/>
        <w:rPr>
          <w:b/>
          <w:sz w:val="27"/>
          <w:szCs w:val="27"/>
        </w:rPr>
      </w:pPr>
    </w:p>
    <w:p w:rsidR="003E4405" w:rsidRPr="00622A5F" w:rsidRDefault="003E4405" w:rsidP="003E4405">
      <w:pPr>
        <w:autoSpaceDE w:val="0"/>
        <w:autoSpaceDN w:val="0"/>
        <w:adjustRightInd w:val="0"/>
        <w:ind w:firstLine="851"/>
        <w:jc w:val="center"/>
        <w:rPr>
          <w:b/>
          <w:sz w:val="28"/>
          <w:szCs w:val="28"/>
        </w:rPr>
      </w:pPr>
      <w:r w:rsidRPr="00622A5F">
        <w:rPr>
          <w:b/>
          <w:sz w:val="28"/>
          <w:szCs w:val="28"/>
        </w:rPr>
        <w:t>3.6. Особенности выполнения административных</w:t>
      </w:r>
    </w:p>
    <w:p w:rsidR="003E4405" w:rsidRPr="00622A5F" w:rsidRDefault="003E4405" w:rsidP="003E4405">
      <w:pPr>
        <w:autoSpaceDE w:val="0"/>
        <w:autoSpaceDN w:val="0"/>
        <w:adjustRightInd w:val="0"/>
        <w:ind w:firstLine="851"/>
        <w:jc w:val="center"/>
        <w:rPr>
          <w:b/>
          <w:sz w:val="28"/>
          <w:szCs w:val="28"/>
        </w:rPr>
      </w:pPr>
      <w:r w:rsidRPr="00622A5F">
        <w:rPr>
          <w:b/>
          <w:sz w:val="28"/>
          <w:szCs w:val="28"/>
        </w:rPr>
        <w:t xml:space="preserve"> процедур (действий) в электронной форме</w:t>
      </w:r>
    </w:p>
    <w:p w:rsidR="003E4405" w:rsidRPr="00622A5F" w:rsidRDefault="003E4405" w:rsidP="003E4405">
      <w:pPr>
        <w:autoSpaceDE w:val="0"/>
        <w:autoSpaceDN w:val="0"/>
        <w:adjustRightInd w:val="0"/>
        <w:ind w:firstLine="851"/>
        <w:jc w:val="center"/>
        <w:rPr>
          <w:b/>
          <w:sz w:val="28"/>
          <w:szCs w:val="28"/>
        </w:rPr>
      </w:pPr>
    </w:p>
    <w:p w:rsidR="003E4405" w:rsidRPr="00622A5F" w:rsidRDefault="003E4405" w:rsidP="003E4405">
      <w:pPr>
        <w:autoSpaceDE w:val="0"/>
        <w:autoSpaceDN w:val="0"/>
        <w:adjustRightInd w:val="0"/>
        <w:ind w:firstLine="851"/>
        <w:jc w:val="both"/>
        <w:rPr>
          <w:sz w:val="28"/>
          <w:szCs w:val="28"/>
        </w:rPr>
      </w:pPr>
      <w:r w:rsidRPr="00622A5F">
        <w:rPr>
          <w:sz w:val="28"/>
          <w:szCs w:val="28"/>
        </w:rPr>
        <w:t>3.6.1. Информация о предоставлении Муниципальной услуги размещается на Едином портале и Региональном портале.</w:t>
      </w:r>
    </w:p>
    <w:p w:rsidR="003E4405" w:rsidRPr="00622A5F" w:rsidRDefault="003E4405" w:rsidP="003E4405">
      <w:pPr>
        <w:autoSpaceDE w:val="0"/>
        <w:autoSpaceDN w:val="0"/>
        <w:adjustRightInd w:val="0"/>
        <w:ind w:firstLine="851"/>
        <w:jc w:val="both"/>
        <w:rPr>
          <w:sz w:val="28"/>
          <w:szCs w:val="28"/>
        </w:rPr>
      </w:pPr>
      <w:r w:rsidRPr="00622A5F">
        <w:rPr>
          <w:sz w:val="28"/>
          <w:szCs w:val="28"/>
        </w:rPr>
        <w:t>На Едином портале и Региональном портале размещается следующая информация:</w:t>
      </w:r>
    </w:p>
    <w:p w:rsidR="003E4405" w:rsidRPr="00622A5F" w:rsidRDefault="003E4405" w:rsidP="003E4405">
      <w:pPr>
        <w:autoSpaceDE w:val="0"/>
        <w:autoSpaceDN w:val="0"/>
        <w:adjustRightInd w:val="0"/>
        <w:ind w:firstLine="851"/>
        <w:jc w:val="both"/>
        <w:rPr>
          <w:sz w:val="28"/>
          <w:szCs w:val="28"/>
        </w:rPr>
      </w:pPr>
      <w:r w:rsidRPr="00622A5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4405" w:rsidRPr="00622A5F" w:rsidRDefault="003E4405" w:rsidP="003E4405">
      <w:pPr>
        <w:autoSpaceDE w:val="0"/>
        <w:autoSpaceDN w:val="0"/>
        <w:adjustRightInd w:val="0"/>
        <w:ind w:firstLine="851"/>
        <w:jc w:val="both"/>
        <w:rPr>
          <w:sz w:val="28"/>
          <w:szCs w:val="28"/>
        </w:rPr>
      </w:pPr>
      <w:r w:rsidRPr="00622A5F">
        <w:rPr>
          <w:sz w:val="28"/>
          <w:szCs w:val="28"/>
        </w:rPr>
        <w:t>2) круг заявителей;</w:t>
      </w:r>
    </w:p>
    <w:p w:rsidR="003E4405" w:rsidRPr="00622A5F" w:rsidRDefault="003E4405" w:rsidP="003E4405">
      <w:pPr>
        <w:autoSpaceDE w:val="0"/>
        <w:autoSpaceDN w:val="0"/>
        <w:adjustRightInd w:val="0"/>
        <w:ind w:firstLine="851"/>
        <w:jc w:val="both"/>
        <w:rPr>
          <w:sz w:val="28"/>
          <w:szCs w:val="28"/>
        </w:rPr>
      </w:pPr>
      <w:r w:rsidRPr="00622A5F">
        <w:rPr>
          <w:sz w:val="28"/>
          <w:szCs w:val="28"/>
        </w:rPr>
        <w:t>3) срок предоставления Муниципальной услуги;</w:t>
      </w:r>
    </w:p>
    <w:p w:rsidR="003E4405" w:rsidRPr="00622A5F" w:rsidRDefault="003E4405" w:rsidP="003E4405">
      <w:pPr>
        <w:autoSpaceDE w:val="0"/>
        <w:autoSpaceDN w:val="0"/>
        <w:adjustRightInd w:val="0"/>
        <w:ind w:firstLine="851"/>
        <w:jc w:val="both"/>
        <w:rPr>
          <w:sz w:val="28"/>
          <w:szCs w:val="28"/>
        </w:rPr>
      </w:pPr>
      <w:r w:rsidRPr="00622A5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E4405" w:rsidRPr="00622A5F" w:rsidRDefault="003E4405" w:rsidP="003E4405">
      <w:pPr>
        <w:autoSpaceDE w:val="0"/>
        <w:autoSpaceDN w:val="0"/>
        <w:adjustRightInd w:val="0"/>
        <w:ind w:firstLine="851"/>
        <w:jc w:val="both"/>
        <w:rPr>
          <w:sz w:val="28"/>
          <w:szCs w:val="28"/>
        </w:rPr>
      </w:pPr>
      <w:r w:rsidRPr="00622A5F">
        <w:rPr>
          <w:sz w:val="28"/>
          <w:szCs w:val="28"/>
        </w:rPr>
        <w:t>5) размер государственной пошлины, взимаемой за предоставление Муниципальной услуги (указывается при ее наличии);</w:t>
      </w:r>
    </w:p>
    <w:p w:rsidR="003E4405" w:rsidRPr="00622A5F" w:rsidRDefault="003E4405" w:rsidP="003E4405">
      <w:pPr>
        <w:autoSpaceDE w:val="0"/>
        <w:autoSpaceDN w:val="0"/>
        <w:adjustRightInd w:val="0"/>
        <w:ind w:firstLine="851"/>
        <w:jc w:val="both"/>
        <w:rPr>
          <w:sz w:val="28"/>
          <w:szCs w:val="28"/>
        </w:rPr>
      </w:pPr>
      <w:r w:rsidRPr="00622A5F">
        <w:rPr>
          <w:sz w:val="28"/>
          <w:szCs w:val="28"/>
        </w:rPr>
        <w:t>6) исчерпывающий перечень оснований для приостановления или отказа в предоставлении Муниципальной услуги;</w:t>
      </w:r>
    </w:p>
    <w:p w:rsidR="003E4405" w:rsidRPr="00622A5F" w:rsidRDefault="003E4405" w:rsidP="003E4405">
      <w:pPr>
        <w:autoSpaceDE w:val="0"/>
        <w:autoSpaceDN w:val="0"/>
        <w:adjustRightInd w:val="0"/>
        <w:ind w:firstLine="851"/>
        <w:jc w:val="both"/>
        <w:rPr>
          <w:sz w:val="28"/>
          <w:szCs w:val="28"/>
        </w:rPr>
      </w:pPr>
      <w:r w:rsidRPr="00622A5F">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E4405" w:rsidRPr="00622A5F" w:rsidRDefault="003E4405" w:rsidP="003E4405">
      <w:pPr>
        <w:autoSpaceDE w:val="0"/>
        <w:autoSpaceDN w:val="0"/>
        <w:adjustRightInd w:val="0"/>
        <w:ind w:firstLine="851"/>
        <w:jc w:val="both"/>
        <w:rPr>
          <w:sz w:val="28"/>
          <w:szCs w:val="28"/>
        </w:rPr>
      </w:pPr>
      <w:r w:rsidRPr="00622A5F">
        <w:rPr>
          <w:sz w:val="28"/>
          <w:szCs w:val="28"/>
        </w:rPr>
        <w:t>8) формы заявлений (уведомлений, сообщений), используемые при предоставлении Муниципальной услуги.</w:t>
      </w:r>
    </w:p>
    <w:p w:rsidR="003E4405" w:rsidRPr="00622A5F" w:rsidRDefault="003E4405" w:rsidP="003E4405">
      <w:pPr>
        <w:autoSpaceDE w:val="0"/>
        <w:autoSpaceDN w:val="0"/>
        <w:adjustRightInd w:val="0"/>
        <w:ind w:firstLine="851"/>
        <w:jc w:val="both"/>
        <w:rPr>
          <w:sz w:val="28"/>
          <w:szCs w:val="28"/>
        </w:rPr>
      </w:pPr>
      <w:r w:rsidRPr="00622A5F">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3E4405" w:rsidRPr="00622A5F" w:rsidRDefault="003E4405" w:rsidP="003E4405">
      <w:pPr>
        <w:autoSpaceDE w:val="0"/>
        <w:autoSpaceDN w:val="0"/>
        <w:adjustRightInd w:val="0"/>
        <w:ind w:firstLine="851"/>
        <w:jc w:val="both"/>
        <w:rPr>
          <w:sz w:val="28"/>
          <w:szCs w:val="28"/>
        </w:rPr>
      </w:pPr>
      <w:r w:rsidRPr="00622A5F">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E4405" w:rsidRPr="00622A5F" w:rsidRDefault="003E4405" w:rsidP="003E4405">
      <w:pPr>
        <w:ind w:firstLine="708"/>
        <w:jc w:val="both"/>
        <w:rPr>
          <w:sz w:val="28"/>
          <w:szCs w:val="28"/>
        </w:rPr>
      </w:pPr>
      <w:r w:rsidRPr="00622A5F">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3E4405" w:rsidRPr="00622A5F" w:rsidRDefault="003E4405" w:rsidP="003E4405">
      <w:pPr>
        <w:ind w:firstLine="708"/>
        <w:jc w:val="both"/>
        <w:rPr>
          <w:sz w:val="28"/>
          <w:szCs w:val="28"/>
        </w:rPr>
      </w:pPr>
      <w:r w:rsidRPr="00622A5F">
        <w:rPr>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E4405" w:rsidRPr="00622A5F" w:rsidRDefault="003E4405" w:rsidP="003E4405">
      <w:pPr>
        <w:ind w:firstLine="708"/>
        <w:jc w:val="both"/>
        <w:rPr>
          <w:sz w:val="28"/>
          <w:szCs w:val="28"/>
        </w:rPr>
      </w:pPr>
      <w:r w:rsidRPr="00622A5F">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E4405" w:rsidRPr="00622A5F" w:rsidRDefault="003E4405" w:rsidP="003E4405">
      <w:pPr>
        <w:ind w:firstLine="708"/>
        <w:jc w:val="both"/>
        <w:rPr>
          <w:sz w:val="28"/>
          <w:szCs w:val="28"/>
        </w:rPr>
      </w:pPr>
      <w:r w:rsidRPr="00622A5F">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E4405" w:rsidRPr="00622A5F" w:rsidRDefault="003E4405" w:rsidP="003E4405">
      <w:pPr>
        <w:pStyle w:val="af2"/>
        <w:ind w:firstLine="708"/>
        <w:jc w:val="both"/>
        <w:rPr>
          <w:sz w:val="28"/>
          <w:szCs w:val="28"/>
        </w:rPr>
      </w:pPr>
      <w:r w:rsidRPr="00622A5F">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2F070D">
        <w:rPr>
          <w:sz w:val="28"/>
          <w:szCs w:val="28"/>
        </w:rPr>
        <w:t>Мичуринского</w:t>
      </w:r>
      <w:r w:rsidR="00DF36FB">
        <w:rPr>
          <w:sz w:val="28"/>
          <w:szCs w:val="28"/>
        </w:rPr>
        <w:t xml:space="preserve"> сельского</w:t>
      </w:r>
      <w:r w:rsidRPr="00622A5F">
        <w:rPr>
          <w:sz w:val="28"/>
          <w:szCs w:val="28"/>
        </w:rPr>
        <w:t xml:space="preserve"> поселения Динского района не осуществляется.</w:t>
      </w:r>
    </w:p>
    <w:p w:rsidR="003E4405" w:rsidRPr="00622A5F" w:rsidRDefault="003E4405" w:rsidP="003E4405">
      <w:pPr>
        <w:pStyle w:val="af2"/>
        <w:ind w:firstLine="708"/>
        <w:jc w:val="both"/>
        <w:rPr>
          <w:sz w:val="28"/>
          <w:szCs w:val="28"/>
        </w:rPr>
      </w:pPr>
      <w:r w:rsidRPr="00622A5F">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3E4405" w:rsidRPr="00622A5F" w:rsidRDefault="003E4405" w:rsidP="003E4405">
      <w:pPr>
        <w:pStyle w:val="af2"/>
        <w:ind w:firstLine="708"/>
        <w:jc w:val="both"/>
        <w:rPr>
          <w:sz w:val="28"/>
          <w:szCs w:val="28"/>
        </w:rPr>
      </w:pPr>
      <w:r w:rsidRPr="00622A5F">
        <w:rPr>
          <w:sz w:val="28"/>
          <w:szCs w:val="28"/>
        </w:rPr>
        <w:t>На Региональном портале, размещаются образцы заполнения электронной формы запроса.</w:t>
      </w:r>
    </w:p>
    <w:p w:rsidR="003E4405" w:rsidRPr="00622A5F" w:rsidRDefault="003E4405" w:rsidP="003E4405">
      <w:pPr>
        <w:pStyle w:val="af2"/>
        <w:ind w:firstLine="708"/>
        <w:jc w:val="both"/>
        <w:rPr>
          <w:sz w:val="28"/>
          <w:szCs w:val="28"/>
        </w:rPr>
      </w:pPr>
      <w:r w:rsidRPr="00622A5F">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4405" w:rsidRPr="00622A5F" w:rsidRDefault="003E4405" w:rsidP="003E4405">
      <w:pPr>
        <w:pStyle w:val="af2"/>
        <w:ind w:firstLine="708"/>
        <w:jc w:val="both"/>
        <w:rPr>
          <w:sz w:val="28"/>
          <w:szCs w:val="28"/>
        </w:rPr>
      </w:pPr>
      <w:r w:rsidRPr="00622A5F">
        <w:rPr>
          <w:sz w:val="28"/>
          <w:szCs w:val="28"/>
        </w:rPr>
        <w:t>При формировании запроса Заявителю обеспечивается:</w:t>
      </w:r>
    </w:p>
    <w:p w:rsidR="003E4405" w:rsidRPr="00622A5F" w:rsidRDefault="003E4405" w:rsidP="003E4405">
      <w:pPr>
        <w:pStyle w:val="af2"/>
        <w:ind w:firstLine="708"/>
        <w:jc w:val="both"/>
        <w:rPr>
          <w:sz w:val="28"/>
          <w:szCs w:val="28"/>
        </w:rPr>
      </w:pPr>
      <w:r w:rsidRPr="00622A5F">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3E4405" w:rsidRPr="00622A5F" w:rsidRDefault="003E4405" w:rsidP="003E4405">
      <w:pPr>
        <w:pStyle w:val="af2"/>
        <w:ind w:firstLine="708"/>
        <w:jc w:val="both"/>
        <w:rPr>
          <w:sz w:val="28"/>
          <w:szCs w:val="28"/>
        </w:rPr>
      </w:pPr>
      <w:r w:rsidRPr="00622A5F">
        <w:rPr>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E4405" w:rsidRPr="00622A5F" w:rsidRDefault="003E4405" w:rsidP="003E4405">
      <w:pPr>
        <w:pStyle w:val="af2"/>
        <w:ind w:firstLine="708"/>
        <w:jc w:val="both"/>
        <w:rPr>
          <w:sz w:val="28"/>
          <w:szCs w:val="28"/>
        </w:rPr>
      </w:pPr>
      <w:r w:rsidRPr="00622A5F">
        <w:rPr>
          <w:sz w:val="28"/>
          <w:szCs w:val="28"/>
        </w:rPr>
        <w:t>в) возможность печати на бумажном носителе копии электронной формы запроса;</w:t>
      </w:r>
    </w:p>
    <w:p w:rsidR="003E4405" w:rsidRPr="00622A5F" w:rsidRDefault="003E4405" w:rsidP="003E4405">
      <w:pPr>
        <w:pStyle w:val="af2"/>
        <w:ind w:firstLine="708"/>
        <w:jc w:val="both"/>
        <w:rPr>
          <w:sz w:val="28"/>
          <w:szCs w:val="28"/>
        </w:rPr>
      </w:pPr>
      <w:r w:rsidRPr="00622A5F">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E4405" w:rsidRPr="00622A5F" w:rsidRDefault="003E4405" w:rsidP="003E4405">
      <w:pPr>
        <w:pStyle w:val="af2"/>
        <w:ind w:firstLine="708"/>
        <w:jc w:val="both"/>
        <w:rPr>
          <w:sz w:val="28"/>
          <w:szCs w:val="28"/>
        </w:rPr>
      </w:pPr>
      <w:r w:rsidRPr="00622A5F">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E4405" w:rsidRPr="00622A5F" w:rsidRDefault="003E4405" w:rsidP="003E4405">
      <w:pPr>
        <w:pStyle w:val="af2"/>
        <w:ind w:firstLine="708"/>
        <w:jc w:val="both"/>
        <w:rPr>
          <w:sz w:val="28"/>
          <w:szCs w:val="28"/>
        </w:rPr>
      </w:pPr>
      <w:r w:rsidRPr="00622A5F">
        <w:rPr>
          <w:sz w:val="28"/>
          <w:szCs w:val="28"/>
        </w:rPr>
        <w:t>е) возможность вернуться на любой из этапов заполнения электронной формы запроса без потери ранее введенной информации;</w:t>
      </w:r>
    </w:p>
    <w:p w:rsidR="003E4405" w:rsidRPr="00622A5F" w:rsidRDefault="003E4405" w:rsidP="003E4405">
      <w:pPr>
        <w:pStyle w:val="af2"/>
        <w:ind w:firstLine="708"/>
        <w:jc w:val="both"/>
        <w:rPr>
          <w:sz w:val="28"/>
          <w:szCs w:val="28"/>
        </w:rPr>
      </w:pPr>
      <w:r w:rsidRPr="00622A5F">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E4405" w:rsidRPr="00622A5F" w:rsidRDefault="003E4405" w:rsidP="003E4405">
      <w:pPr>
        <w:pStyle w:val="af2"/>
        <w:ind w:firstLine="708"/>
        <w:jc w:val="both"/>
        <w:rPr>
          <w:sz w:val="28"/>
          <w:szCs w:val="28"/>
        </w:rPr>
      </w:pPr>
      <w:r w:rsidRPr="00622A5F">
        <w:rPr>
          <w:sz w:val="28"/>
          <w:szCs w:val="28"/>
        </w:rPr>
        <w:t xml:space="preserve">Сформированный и </w:t>
      </w:r>
      <w:r w:rsidR="002F070D" w:rsidRPr="00622A5F">
        <w:rPr>
          <w:sz w:val="28"/>
          <w:szCs w:val="28"/>
        </w:rPr>
        <w:t>подписанный запрос,</w:t>
      </w:r>
      <w:r w:rsidRPr="00622A5F">
        <w:rPr>
          <w:sz w:val="28"/>
          <w:szCs w:val="28"/>
        </w:rPr>
        <w:t xml:space="preserve"> и иные документы, указанные подразделах 2.6 и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3E4405" w:rsidRPr="00622A5F" w:rsidRDefault="003E4405" w:rsidP="003E4405">
      <w:pPr>
        <w:pStyle w:val="af2"/>
        <w:ind w:firstLine="708"/>
        <w:jc w:val="both"/>
        <w:rPr>
          <w:sz w:val="28"/>
          <w:szCs w:val="28"/>
        </w:rPr>
      </w:pPr>
      <w:r w:rsidRPr="00622A5F">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E4405" w:rsidRPr="00622A5F" w:rsidRDefault="003E4405" w:rsidP="003E4405">
      <w:pPr>
        <w:pStyle w:val="af2"/>
        <w:ind w:firstLine="708"/>
        <w:jc w:val="both"/>
        <w:rPr>
          <w:sz w:val="28"/>
          <w:szCs w:val="28"/>
        </w:rPr>
      </w:pPr>
      <w:r w:rsidRPr="00622A5F">
        <w:rPr>
          <w:sz w:val="28"/>
          <w:szCs w:val="28"/>
        </w:rPr>
        <w:t>Срок регистрации запроса - 1 рабочий день.</w:t>
      </w:r>
    </w:p>
    <w:p w:rsidR="003E4405" w:rsidRPr="00622A5F" w:rsidRDefault="003E4405" w:rsidP="003E4405">
      <w:pPr>
        <w:pStyle w:val="af2"/>
        <w:ind w:firstLine="708"/>
        <w:jc w:val="both"/>
        <w:rPr>
          <w:sz w:val="28"/>
          <w:szCs w:val="28"/>
        </w:rPr>
      </w:pPr>
      <w:r w:rsidRPr="00622A5F">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3E4405" w:rsidRPr="00622A5F" w:rsidRDefault="003E4405" w:rsidP="003E4405">
      <w:pPr>
        <w:pStyle w:val="af2"/>
        <w:ind w:firstLine="708"/>
        <w:jc w:val="both"/>
        <w:rPr>
          <w:sz w:val="28"/>
          <w:szCs w:val="28"/>
        </w:rPr>
      </w:pPr>
      <w:r w:rsidRPr="00622A5F">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622A5F">
        <w:rPr>
          <w:sz w:val="28"/>
          <w:szCs w:val="28"/>
        </w:rPr>
        <w:lastRenderedPageBreak/>
        <w:t>порядке ее устранения посредством информационного сообщения непосредственно в электронной форме запроса.</w:t>
      </w:r>
    </w:p>
    <w:p w:rsidR="003E4405" w:rsidRPr="00622A5F" w:rsidRDefault="003E4405" w:rsidP="003E4405">
      <w:pPr>
        <w:pStyle w:val="af2"/>
        <w:ind w:firstLine="708"/>
        <w:jc w:val="both"/>
        <w:rPr>
          <w:sz w:val="28"/>
          <w:szCs w:val="28"/>
        </w:rPr>
      </w:pPr>
      <w:r w:rsidRPr="00622A5F">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E4405" w:rsidRPr="00622A5F" w:rsidRDefault="003E4405" w:rsidP="003E4405">
      <w:pPr>
        <w:pStyle w:val="af2"/>
        <w:ind w:firstLine="708"/>
        <w:jc w:val="both"/>
        <w:rPr>
          <w:sz w:val="28"/>
          <w:szCs w:val="28"/>
        </w:rPr>
      </w:pPr>
      <w:r w:rsidRPr="00622A5F">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3E4405" w:rsidRPr="00622A5F" w:rsidRDefault="003E4405" w:rsidP="003E4405">
      <w:pPr>
        <w:pStyle w:val="af2"/>
        <w:ind w:firstLine="708"/>
        <w:jc w:val="both"/>
        <w:rPr>
          <w:sz w:val="28"/>
          <w:szCs w:val="28"/>
        </w:rPr>
      </w:pPr>
      <w:r w:rsidRPr="00622A5F">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3E4405" w:rsidRPr="00622A5F" w:rsidRDefault="003E4405" w:rsidP="003E4405">
      <w:pPr>
        <w:pStyle w:val="af2"/>
        <w:ind w:firstLine="708"/>
        <w:jc w:val="both"/>
        <w:rPr>
          <w:sz w:val="28"/>
          <w:szCs w:val="28"/>
        </w:rPr>
      </w:pPr>
      <w:r w:rsidRPr="00622A5F">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E4405" w:rsidRPr="00622A5F" w:rsidRDefault="003E4405" w:rsidP="003E4405">
      <w:pPr>
        <w:pStyle w:val="af2"/>
        <w:ind w:firstLine="708"/>
        <w:jc w:val="both"/>
        <w:rPr>
          <w:sz w:val="28"/>
          <w:szCs w:val="28"/>
        </w:rPr>
      </w:pPr>
      <w:r w:rsidRPr="00622A5F">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3E4405" w:rsidRPr="00622A5F" w:rsidRDefault="003E4405" w:rsidP="003E4405">
      <w:pPr>
        <w:pStyle w:val="af2"/>
        <w:ind w:firstLine="708"/>
        <w:jc w:val="both"/>
        <w:rPr>
          <w:sz w:val="28"/>
          <w:szCs w:val="28"/>
        </w:rPr>
      </w:pPr>
      <w:r w:rsidRPr="00622A5F">
        <w:rPr>
          <w:sz w:val="28"/>
          <w:szCs w:val="28"/>
        </w:rPr>
        <w:t>3.6.6. В качестве результата предоставления Муниципальной услуги Заявитель по его выбору вправе получить постановление Администрации о предоставлении в аренду без проведения торгов земельного участка, находящегося в муниципальной собственности Мичуринского сельского поселения Динского района, на котором расположен объект незавершенного строительства, подписанный договор аренды земельного участка либо постановление об отказе в предоставлении Муниципальной услуги:</w:t>
      </w:r>
    </w:p>
    <w:p w:rsidR="003E4405" w:rsidRPr="00622A5F" w:rsidRDefault="003E4405" w:rsidP="003E4405">
      <w:pPr>
        <w:pStyle w:val="af2"/>
        <w:ind w:firstLine="708"/>
        <w:jc w:val="both"/>
        <w:rPr>
          <w:sz w:val="28"/>
          <w:szCs w:val="28"/>
        </w:rPr>
      </w:pPr>
      <w:r w:rsidRPr="00622A5F">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E4405" w:rsidRPr="00622A5F" w:rsidRDefault="003E4405" w:rsidP="003E4405">
      <w:pPr>
        <w:pStyle w:val="af2"/>
        <w:ind w:firstLine="708"/>
        <w:jc w:val="both"/>
        <w:rPr>
          <w:sz w:val="28"/>
          <w:szCs w:val="28"/>
        </w:rPr>
      </w:pPr>
      <w:r w:rsidRPr="00622A5F">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3E4405" w:rsidRPr="00622A5F" w:rsidRDefault="003E4405" w:rsidP="003E4405">
      <w:pPr>
        <w:pStyle w:val="af2"/>
        <w:ind w:firstLine="708"/>
        <w:jc w:val="both"/>
        <w:rPr>
          <w:sz w:val="28"/>
          <w:szCs w:val="28"/>
        </w:rPr>
      </w:pPr>
      <w:r w:rsidRPr="00622A5F">
        <w:rPr>
          <w:sz w:val="28"/>
          <w:szCs w:val="28"/>
        </w:rPr>
        <w:t>- на бумажном носителе.</w:t>
      </w:r>
    </w:p>
    <w:p w:rsidR="003E4405" w:rsidRPr="00622A5F" w:rsidRDefault="003E4405" w:rsidP="003E4405">
      <w:pPr>
        <w:pStyle w:val="af2"/>
        <w:ind w:firstLine="708"/>
        <w:jc w:val="both"/>
        <w:rPr>
          <w:sz w:val="28"/>
          <w:szCs w:val="28"/>
        </w:rPr>
      </w:pPr>
      <w:r w:rsidRPr="00622A5F">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E4405" w:rsidRPr="00622A5F" w:rsidRDefault="003E4405" w:rsidP="003E4405">
      <w:pPr>
        <w:pStyle w:val="af2"/>
        <w:ind w:firstLine="708"/>
        <w:jc w:val="both"/>
        <w:rPr>
          <w:sz w:val="28"/>
          <w:szCs w:val="28"/>
        </w:rPr>
      </w:pPr>
      <w:r w:rsidRPr="00622A5F">
        <w:rPr>
          <w:sz w:val="28"/>
          <w:szCs w:val="28"/>
        </w:rPr>
        <w:t>Заявитель имеет возможность получения информации о ходе предоставления Муниципальной услуги.</w:t>
      </w:r>
    </w:p>
    <w:p w:rsidR="003E4405" w:rsidRPr="00622A5F" w:rsidRDefault="003E4405" w:rsidP="003E4405">
      <w:pPr>
        <w:pStyle w:val="af2"/>
        <w:ind w:firstLine="708"/>
        <w:jc w:val="both"/>
        <w:rPr>
          <w:sz w:val="28"/>
          <w:szCs w:val="28"/>
        </w:rPr>
      </w:pPr>
      <w:r w:rsidRPr="00622A5F">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w:t>
      </w:r>
    </w:p>
    <w:p w:rsidR="003E4405" w:rsidRPr="00622A5F" w:rsidRDefault="003E4405" w:rsidP="003E4405">
      <w:pPr>
        <w:pStyle w:val="af2"/>
        <w:ind w:firstLine="708"/>
        <w:jc w:val="both"/>
        <w:rPr>
          <w:sz w:val="28"/>
          <w:szCs w:val="28"/>
        </w:rPr>
      </w:pPr>
      <w:r w:rsidRPr="00622A5F">
        <w:rPr>
          <w:sz w:val="28"/>
          <w:szCs w:val="28"/>
        </w:rPr>
        <w:t>При предоставлении Муниципальной услуги в электронной форме Заявителю направляется:</w:t>
      </w:r>
    </w:p>
    <w:p w:rsidR="003E4405" w:rsidRPr="00622A5F" w:rsidRDefault="003E4405" w:rsidP="003E4405">
      <w:pPr>
        <w:pStyle w:val="af2"/>
        <w:ind w:firstLine="708"/>
        <w:jc w:val="both"/>
        <w:rPr>
          <w:sz w:val="28"/>
          <w:szCs w:val="28"/>
        </w:rPr>
      </w:pPr>
      <w:r w:rsidRPr="00622A5F">
        <w:rPr>
          <w:sz w:val="28"/>
          <w:szCs w:val="28"/>
        </w:rPr>
        <w:lastRenderedPageBreak/>
        <w:t>а) уведомление о записи на прием в МФЦ, содержащее сведения о дате, времени и месте приема;</w:t>
      </w:r>
    </w:p>
    <w:p w:rsidR="003E4405" w:rsidRPr="00622A5F" w:rsidRDefault="003E4405" w:rsidP="003E4405">
      <w:pPr>
        <w:pStyle w:val="af2"/>
        <w:ind w:firstLine="708"/>
        <w:jc w:val="both"/>
        <w:rPr>
          <w:sz w:val="28"/>
          <w:szCs w:val="28"/>
        </w:rPr>
      </w:pPr>
      <w:r w:rsidRPr="00622A5F">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 запроса и иных документов, необходимых для предоставления Муниципальной услуги;</w:t>
      </w:r>
    </w:p>
    <w:p w:rsidR="003E4405" w:rsidRPr="00622A5F" w:rsidRDefault="003E4405" w:rsidP="003E4405">
      <w:pPr>
        <w:pStyle w:val="af2"/>
        <w:ind w:firstLine="708"/>
        <w:jc w:val="both"/>
        <w:rPr>
          <w:sz w:val="28"/>
          <w:szCs w:val="28"/>
        </w:rPr>
      </w:pPr>
      <w:r w:rsidRPr="00622A5F">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3E4405" w:rsidRPr="00622A5F" w:rsidRDefault="003E4405" w:rsidP="003E4405">
      <w:pPr>
        <w:pStyle w:val="af2"/>
        <w:ind w:firstLine="708"/>
        <w:jc w:val="both"/>
        <w:rPr>
          <w:sz w:val="28"/>
          <w:szCs w:val="28"/>
        </w:rPr>
      </w:pPr>
      <w:r w:rsidRPr="00622A5F">
        <w:rPr>
          <w:sz w:val="28"/>
          <w:szCs w:val="28"/>
        </w:rPr>
        <w:t>Заявителям обеспечивается возможность оценить доступность и качество Муниципальной услуги на Региональном портале.</w:t>
      </w:r>
    </w:p>
    <w:p w:rsidR="003E4405" w:rsidRPr="00622A5F" w:rsidRDefault="003E4405" w:rsidP="003E4405">
      <w:pPr>
        <w:ind w:firstLine="708"/>
        <w:jc w:val="center"/>
        <w:rPr>
          <w:b/>
          <w:sz w:val="28"/>
          <w:szCs w:val="28"/>
        </w:rPr>
      </w:pPr>
    </w:p>
    <w:p w:rsidR="003E4405" w:rsidRPr="00622A5F" w:rsidRDefault="003E4405" w:rsidP="003E4405">
      <w:pPr>
        <w:ind w:firstLine="708"/>
        <w:jc w:val="center"/>
        <w:rPr>
          <w:b/>
          <w:sz w:val="28"/>
          <w:szCs w:val="28"/>
        </w:rPr>
      </w:pPr>
      <w:r w:rsidRPr="00622A5F">
        <w:rPr>
          <w:b/>
          <w:sz w:val="28"/>
          <w:szCs w:val="28"/>
        </w:rPr>
        <w:t xml:space="preserve">3.7. Порядок выполнения административных процедур </w:t>
      </w:r>
    </w:p>
    <w:p w:rsidR="003E4405" w:rsidRPr="00622A5F" w:rsidRDefault="003E4405" w:rsidP="003E4405">
      <w:pPr>
        <w:ind w:firstLine="708"/>
        <w:jc w:val="center"/>
        <w:rPr>
          <w:b/>
          <w:sz w:val="28"/>
          <w:szCs w:val="28"/>
        </w:rPr>
      </w:pPr>
      <w:r w:rsidRPr="00622A5F">
        <w:rPr>
          <w:b/>
          <w:sz w:val="28"/>
          <w:szCs w:val="28"/>
        </w:rPr>
        <w:t>(действий) многофункциональными центрами предоставления государственных и муниципальных услуг</w:t>
      </w:r>
    </w:p>
    <w:p w:rsidR="003E4405" w:rsidRPr="00622A5F" w:rsidRDefault="003E4405" w:rsidP="003E4405">
      <w:pPr>
        <w:ind w:firstLine="708"/>
        <w:jc w:val="center"/>
        <w:rPr>
          <w:b/>
          <w:sz w:val="28"/>
          <w:szCs w:val="28"/>
        </w:rPr>
      </w:pPr>
    </w:p>
    <w:p w:rsidR="003E4405" w:rsidRPr="00622A5F" w:rsidRDefault="003E4405" w:rsidP="003E4405">
      <w:pPr>
        <w:ind w:firstLine="709"/>
        <w:jc w:val="both"/>
        <w:rPr>
          <w:sz w:val="28"/>
          <w:szCs w:val="28"/>
        </w:rPr>
      </w:pPr>
      <w:r w:rsidRPr="00622A5F">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E4405" w:rsidRPr="00622A5F" w:rsidRDefault="003E4405" w:rsidP="003E4405">
      <w:pPr>
        <w:ind w:firstLine="709"/>
        <w:jc w:val="both"/>
        <w:rPr>
          <w:sz w:val="28"/>
          <w:szCs w:val="28"/>
        </w:rPr>
      </w:pPr>
      <w:r w:rsidRPr="00622A5F">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E4405" w:rsidRPr="00622A5F" w:rsidRDefault="003E4405" w:rsidP="003E4405">
      <w:pPr>
        <w:ind w:firstLine="709"/>
        <w:jc w:val="both"/>
        <w:rPr>
          <w:sz w:val="28"/>
          <w:szCs w:val="28"/>
        </w:rPr>
      </w:pPr>
      <w:r w:rsidRPr="00622A5F">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w:t>
      </w:r>
      <w:r w:rsidRPr="00622A5F">
        <w:rPr>
          <w:sz w:val="28"/>
          <w:szCs w:val="28"/>
        </w:rPr>
        <w:lastRenderedPageBreak/>
        <w:t>печатных знаков в строке, различия размера и рисунка одноименных печатных знаков, различия интенсивности использованного красителя).</w:t>
      </w:r>
    </w:p>
    <w:p w:rsidR="003E4405" w:rsidRPr="00622A5F" w:rsidRDefault="003E4405" w:rsidP="003E4405">
      <w:pPr>
        <w:ind w:firstLine="709"/>
        <w:jc w:val="both"/>
        <w:rPr>
          <w:sz w:val="28"/>
          <w:szCs w:val="28"/>
        </w:rPr>
      </w:pPr>
      <w:r w:rsidRPr="00622A5F">
        <w:rPr>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3E4405" w:rsidRPr="00622A5F" w:rsidRDefault="003E4405" w:rsidP="003E4405">
      <w:pPr>
        <w:ind w:firstLine="709"/>
        <w:jc w:val="both"/>
        <w:rPr>
          <w:sz w:val="28"/>
          <w:szCs w:val="28"/>
        </w:rPr>
      </w:pPr>
      <w:r w:rsidRPr="00622A5F">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пунктом 2.6.1 подраздела 2.6 раздела 2 настоящего Административного регламента, и формирует пакет документов.</w:t>
      </w:r>
    </w:p>
    <w:p w:rsidR="003E4405" w:rsidRPr="00622A5F" w:rsidRDefault="003E4405" w:rsidP="003E4405">
      <w:pPr>
        <w:ind w:firstLine="709"/>
        <w:jc w:val="both"/>
        <w:rPr>
          <w:sz w:val="28"/>
          <w:szCs w:val="28"/>
        </w:rPr>
      </w:pPr>
      <w:r w:rsidRPr="00622A5F">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E4405" w:rsidRPr="00622A5F" w:rsidRDefault="003E4405" w:rsidP="003E4405">
      <w:pPr>
        <w:widowControl w:val="0"/>
        <w:autoSpaceDE w:val="0"/>
        <w:autoSpaceDN w:val="0"/>
        <w:adjustRightInd w:val="0"/>
        <w:ind w:firstLine="708"/>
        <w:jc w:val="both"/>
        <w:rPr>
          <w:sz w:val="28"/>
          <w:szCs w:val="28"/>
        </w:rPr>
      </w:pPr>
      <w:r w:rsidRPr="00622A5F">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3E4405" w:rsidRPr="00622A5F" w:rsidRDefault="003E4405" w:rsidP="003E4405">
      <w:pPr>
        <w:widowControl w:val="0"/>
        <w:autoSpaceDE w:val="0"/>
        <w:autoSpaceDN w:val="0"/>
        <w:adjustRightInd w:val="0"/>
        <w:ind w:firstLine="709"/>
        <w:jc w:val="both"/>
        <w:rPr>
          <w:sz w:val="28"/>
          <w:szCs w:val="28"/>
        </w:rPr>
      </w:pPr>
      <w:r w:rsidRPr="00622A5F">
        <w:rPr>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15" w:name="P00EE"/>
      <w:bookmarkEnd w:id="15"/>
    </w:p>
    <w:p w:rsidR="003E4405" w:rsidRPr="00622A5F" w:rsidRDefault="003E4405" w:rsidP="003E4405">
      <w:pPr>
        <w:widowControl w:val="0"/>
        <w:autoSpaceDE w:val="0"/>
        <w:autoSpaceDN w:val="0"/>
        <w:adjustRightInd w:val="0"/>
        <w:ind w:firstLine="709"/>
        <w:jc w:val="both"/>
        <w:rPr>
          <w:sz w:val="28"/>
          <w:szCs w:val="28"/>
        </w:rPr>
      </w:pPr>
      <w:r w:rsidRPr="00622A5F">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E4405" w:rsidRPr="00622A5F" w:rsidRDefault="003E4405" w:rsidP="003E4405">
      <w:pPr>
        <w:widowControl w:val="0"/>
        <w:autoSpaceDE w:val="0"/>
        <w:autoSpaceDN w:val="0"/>
        <w:adjustRightInd w:val="0"/>
        <w:ind w:firstLine="709"/>
        <w:jc w:val="both"/>
        <w:rPr>
          <w:sz w:val="28"/>
          <w:szCs w:val="28"/>
        </w:rPr>
      </w:pPr>
      <w:r w:rsidRPr="00622A5F">
        <w:rPr>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w:t>
      </w:r>
      <w:r w:rsidRPr="00622A5F">
        <w:rPr>
          <w:sz w:val="28"/>
          <w:szCs w:val="28"/>
        </w:rPr>
        <w:lastRenderedPageBreak/>
        <w:t>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E4405" w:rsidRPr="00622A5F" w:rsidRDefault="003E4405" w:rsidP="003E4405">
      <w:pPr>
        <w:widowControl w:val="0"/>
        <w:autoSpaceDE w:val="0"/>
        <w:autoSpaceDN w:val="0"/>
        <w:adjustRightInd w:val="0"/>
        <w:ind w:firstLine="709"/>
        <w:jc w:val="both"/>
        <w:rPr>
          <w:sz w:val="28"/>
          <w:szCs w:val="28"/>
        </w:rPr>
      </w:pPr>
    </w:p>
    <w:p w:rsidR="003E4405" w:rsidRPr="00622A5F" w:rsidRDefault="003E4405" w:rsidP="003E4405">
      <w:pPr>
        <w:ind w:firstLine="708"/>
        <w:jc w:val="center"/>
        <w:rPr>
          <w:b/>
          <w:sz w:val="28"/>
          <w:szCs w:val="28"/>
        </w:rPr>
      </w:pPr>
      <w:r w:rsidRPr="00622A5F">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3E4405" w:rsidRPr="00622A5F" w:rsidRDefault="003E4405" w:rsidP="003E4405">
      <w:pPr>
        <w:ind w:firstLine="708"/>
        <w:jc w:val="center"/>
        <w:rPr>
          <w:b/>
          <w:sz w:val="28"/>
          <w:szCs w:val="28"/>
        </w:rPr>
      </w:pPr>
    </w:p>
    <w:p w:rsidR="003E4405" w:rsidRPr="00622A5F" w:rsidRDefault="003E4405" w:rsidP="003E4405">
      <w:pPr>
        <w:autoSpaceDE w:val="0"/>
        <w:autoSpaceDN w:val="0"/>
        <w:adjustRightInd w:val="0"/>
        <w:ind w:firstLine="851"/>
        <w:jc w:val="both"/>
        <w:rPr>
          <w:sz w:val="28"/>
          <w:szCs w:val="28"/>
        </w:rPr>
      </w:pPr>
      <w:r w:rsidRPr="00622A5F">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3E4405" w:rsidRPr="00622A5F" w:rsidRDefault="003E4405" w:rsidP="003E4405">
      <w:pPr>
        <w:ind w:firstLine="708"/>
        <w:jc w:val="both"/>
        <w:rPr>
          <w:sz w:val="28"/>
          <w:szCs w:val="28"/>
        </w:rPr>
      </w:pPr>
      <w:r w:rsidRPr="00622A5F">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Муниципальной услуги регистрационных документах.</w:t>
      </w:r>
    </w:p>
    <w:p w:rsidR="003E4405" w:rsidRPr="00622A5F" w:rsidRDefault="003E4405" w:rsidP="003E4405">
      <w:pPr>
        <w:ind w:firstLine="708"/>
        <w:jc w:val="both"/>
        <w:rPr>
          <w:sz w:val="28"/>
          <w:szCs w:val="28"/>
        </w:rPr>
      </w:pPr>
      <w:r w:rsidRPr="00622A5F">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3E4405" w:rsidRPr="00622A5F" w:rsidRDefault="003E4405" w:rsidP="003E4405">
      <w:pPr>
        <w:ind w:firstLine="708"/>
        <w:jc w:val="both"/>
        <w:rPr>
          <w:sz w:val="28"/>
          <w:szCs w:val="28"/>
        </w:rPr>
      </w:pPr>
      <w:r w:rsidRPr="00622A5F">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3E4405" w:rsidRPr="00622A5F" w:rsidRDefault="003E4405" w:rsidP="003E4405">
      <w:pPr>
        <w:ind w:firstLine="708"/>
        <w:jc w:val="both"/>
        <w:rPr>
          <w:sz w:val="28"/>
          <w:szCs w:val="28"/>
        </w:rPr>
      </w:pPr>
      <w:r w:rsidRPr="00622A5F">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3E4405" w:rsidRPr="00622A5F" w:rsidRDefault="003E4405" w:rsidP="003E4405">
      <w:pPr>
        <w:autoSpaceDE w:val="0"/>
        <w:autoSpaceDN w:val="0"/>
        <w:adjustRightInd w:val="0"/>
        <w:ind w:firstLine="709"/>
        <w:jc w:val="both"/>
        <w:rPr>
          <w:sz w:val="28"/>
          <w:szCs w:val="28"/>
        </w:rPr>
      </w:pPr>
      <w:r w:rsidRPr="00622A5F">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D2264" w:rsidRPr="00622A5F" w:rsidRDefault="005D2264" w:rsidP="005D2264">
      <w:pPr>
        <w:rPr>
          <w:sz w:val="28"/>
          <w:szCs w:val="28"/>
        </w:rPr>
      </w:pP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 xml:space="preserve">4. ФОРМЫ КОНТРОЛЯ ЗА ПРЕДОСТАВЛЕНИЕМ </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МУНИЦИПАЛЬНОЙ УСЛУГИ</w:t>
      </w:r>
    </w:p>
    <w:p w:rsidR="003E4405" w:rsidRPr="00622A5F" w:rsidRDefault="003E4405" w:rsidP="003E4405">
      <w:pPr>
        <w:rPr>
          <w:b/>
          <w:sz w:val="28"/>
          <w:szCs w:val="28"/>
        </w:rPr>
      </w:pPr>
    </w:p>
    <w:p w:rsidR="003E4405" w:rsidRPr="00622A5F" w:rsidRDefault="003E4405" w:rsidP="003E4405">
      <w:pPr>
        <w:pStyle w:val="1"/>
        <w:keepNext w:val="0"/>
        <w:widowControl w:val="0"/>
        <w:autoSpaceDE w:val="0"/>
        <w:autoSpaceDN w:val="0"/>
        <w:adjustRightInd w:val="0"/>
        <w:jc w:val="center"/>
        <w:rPr>
          <w:b/>
          <w:szCs w:val="28"/>
        </w:rPr>
      </w:pPr>
      <w:bookmarkStart w:id="16" w:name="Par413"/>
      <w:bookmarkEnd w:id="16"/>
      <w:r w:rsidRPr="00622A5F">
        <w:rPr>
          <w:b/>
          <w:szCs w:val="28"/>
        </w:rPr>
        <w:t xml:space="preserve">4.1. Порядок осуществления текущего контроля за соблюдением </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 xml:space="preserve">и исполнением ответственными должностными лицами положений </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 xml:space="preserve">Административного регламента и иных нормативных правовых </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 xml:space="preserve">актов, устанавливающих требования к предоставлению </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lastRenderedPageBreak/>
        <w:t>Муниципальной услуги, а также принятием ими решений</w:t>
      </w:r>
    </w:p>
    <w:p w:rsidR="003E4405" w:rsidRPr="00622A5F" w:rsidRDefault="003E4405" w:rsidP="003E4405">
      <w:pPr>
        <w:rPr>
          <w:b/>
          <w:sz w:val="28"/>
          <w:szCs w:val="28"/>
        </w:rPr>
      </w:pPr>
    </w:p>
    <w:p w:rsidR="003E4405" w:rsidRPr="00622A5F" w:rsidRDefault="003E4405" w:rsidP="003E4405">
      <w:pPr>
        <w:ind w:firstLine="709"/>
        <w:jc w:val="both"/>
        <w:rPr>
          <w:sz w:val="28"/>
          <w:szCs w:val="28"/>
        </w:rPr>
      </w:pPr>
      <w:r w:rsidRPr="00622A5F">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 либо уполномоченным им лицом.</w:t>
      </w:r>
    </w:p>
    <w:p w:rsidR="003E4405" w:rsidRPr="00622A5F" w:rsidRDefault="003E4405" w:rsidP="003E4405">
      <w:pPr>
        <w:ind w:firstLine="709"/>
        <w:jc w:val="both"/>
        <w:rPr>
          <w:sz w:val="28"/>
          <w:szCs w:val="28"/>
        </w:rPr>
      </w:pPr>
      <w:r w:rsidRPr="00622A5F">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E4405" w:rsidRPr="00622A5F" w:rsidRDefault="003E4405" w:rsidP="003E4405">
      <w:pPr>
        <w:ind w:firstLine="709"/>
        <w:jc w:val="both"/>
        <w:rPr>
          <w:sz w:val="28"/>
          <w:szCs w:val="28"/>
        </w:rPr>
      </w:pP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 xml:space="preserve">4.2. Порядок и периодичность осуществления плановых и </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 xml:space="preserve">внеплановых проверок полноты и качества </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предоставления Муниципальной услуги, в том числе</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 xml:space="preserve"> порядок и формы контроля за полнотой и качеством </w:t>
      </w:r>
    </w:p>
    <w:p w:rsidR="003E4405" w:rsidRPr="00622A5F" w:rsidRDefault="003E4405" w:rsidP="003E4405">
      <w:pPr>
        <w:pStyle w:val="1"/>
        <w:keepNext w:val="0"/>
        <w:widowControl w:val="0"/>
        <w:autoSpaceDE w:val="0"/>
        <w:autoSpaceDN w:val="0"/>
        <w:adjustRightInd w:val="0"/>
        <w:jc w:val="center"/>
        <w:rPr>
          <w:b/>
          <w:szCs w:val="28"/>
        </w:rPr>
      </w:pPr>
      <w:r w:rsidRPr="00622A5F">
        <w:rPr>
          <w:b/>
          <w:szCs w:val="28"/>
        </w:rPr>
        <w:t>предоставления Муниципальной услуги</w:t>
      </w:r>
    </w:p>
    <w:p w:rsidR="003E4405" w:rsidRPr="00622A5F" w:rsidRDefault="003E4405" w:rsidP="003E4405">
      <w:pPr>
        <w:autoSpaceDE w:val="0"/>
        <w:autoSpaceDN w:val="0"/>
        <w:adjustRightInd w:val="0"/>
        <w:jc w:val="both"/>
        <w:outlineLvl w:val="1"/>
        <w:rPr>
          <w:b/>
          <w:sz w:val="28"/>
          <w:szCs w:val="28"/>
        </w:rPr>
      </w:pPr>
    </w:p>
    <w:p w:rsidR="003E4405" w:rsidRPr="00622A5F" w:rsidRDefault="003E4405" w:rsidP="003E4405">
      <w:pPr>
        <w:autoSpaceDE w:val="0"/>
        <w:autoSpaceDN w:val="0"/>
        <w:adjustRightInd w:val="0"/>
        <w:ind w:firstLine="709"/>
        <w:jc w:val="both"/>
        <w:outlineLvl w:val="2"/>
        <w:rPr>
          <w:sz w:val="28"/>
          <w:szCs w:val="28"/>
        </w:rPr>
      </w:pPr>
      <w:r w:rsidRPr="00622A5F">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3E4405" w:rsidRPr="00622A5F" w:rsidRDefault="003E4405" w:rsidP="003E4405">
      <w:pPr>
        <w:autoSpaceDE w:val="0"/>
        <w:autoSpaceDN w:val="0"/>
        <w:adjustRightInd w:val="0"/>
        <w:ind w:firstLine="709"/>
        <w:jc w:val="both"/>
        <w:outlineLvl w:val="2"/>
        <w:rPr>
          <w:sz w:val="28"/>
          <w:szCs w:val="28"/>
        </w:rPr>
      </w:pPr>
      <w:r w:rsidRPr="00622A5F">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3E4405" w:rsidRPr="00622A5F" w:rsidRDefault="003E4405" w:rsidP="003E4405">
      <w:pPr>
        <w:autoSpaceDE w:val="0"/>
        <w:autoSpaceDN w:val="0"/>
        <w:adjustRightInd w:val="0"/>
        <w:ind w:firstLine="709"/>
        <w:jc w:val="both"/>
        <w:outlineLvl w:val="2"/>
        <w:rPr>
          <w:sz w:val="28"/>
          <w:szCs w:val="28"/>
        </w:rPr>
      </w:pPr>
      <w:r w:rsidRPr="00622A5F">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3E4405" w:rsidRPr="00622A5F" w:rsidRDefault="003E4405" w:rsidP="003E4405">
      <w:pPr>
        <w:autoSpaceDE w:val="0"/>
        <w:autoSpaceDN w:val="0"/>
        <w:adjustRightInd w:val="0"/>
        <w:ind w:firstLine="709"/>
        <w:jc w:val="both"/>
        <w:outlineLvl w:val="2"/>
        <w:rPr>
          <w:sz w:val="28"/>
          <w:szCs w:val="28"/>
        </w:rPr>
      </w:pPr>
      <w:r w:rsidRPr="00622A5F">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3E4405" w:rsidRPr="00622A5F" w:rsidRDefault="003E4405" w:rsidP="003E4405">
      <w:pPr>
        <w:autoSpaceDE w:val="0"/>
        <w:autoSpaceDN w:val="0"/>
        <w:adjustRightInd w:val="0"/>
        <w:ind w:firstLine="709"/>
        <w:jc w:val="both"/>
        <w:outlineLvl w:val="2"/>
        <w:rPr>
          <w:sz w:val="28"/>
          <w:szCs w:val="28"/>
        </w:rPr>
      </w:pPr>
    </w:p>
    <w:p w:rsidR="003E4405" w:rsidRPr="00622A5F" w:rsidRDefault="003E4405" w:rsidP="003E4405">
      <w:pPr>
        <w:pStyle w:val="1"/>
        <w:keepNext w:val="0"/>
        <w:widowControl w:val="0"/>
        <w:autoSpaceDE w:val="0"/>
        <w:autoSpaceDN w:val="0"/>
        <w:adjustRightInd w:val="0"/>
        <w:ind w:left="0" w:right="0"/>
        <w:jc w:val="center"/>
        <w:rPr>
          <w:b/>
          <w:szCs w:val="28"/>
        </w:rPr>
      </w:pPr>
      <w:r w:rsidRPr="00622A5F">
        <w:rPr>
          <w:b/>
          <w:szCs w:val="28"/>
        </w:rPr>
        <w:t xml:space="preserve">4.3. Ответственность должностных лиц органа, предоставляющего Муниципальную услугу за решения и действия (бездействие), </w:t>
      </w:r>
    </w:p>
    <w:p w:rsidR="003E4405" w:rsidRPr="00622A5F" w:rsidRDefault="003E4405" w:rsidP="003E4405">
      <w:pPr>
        <w:pStyle w:val="1"/>
        <w:keepNext w:val="0"/>
        <w:widowControl w:val="0"/>
        <w:autoSpaceDE w:val="0"/>
        <w:autoSpaceDN w:val="0"/>
        <w:adjustRightInd w:val="0"/>
        <w:ind w:left="0" w:right="0"/>
        <w:jc w:val="center"/>
        <w:rPr>
          <w:b/>
          <w:szCs w:val="28"/>
        </w:rPr>
      </w:pPr>
      <w:r w:rsidRPr="00622A5F">
        <w:rPr>
          <w:b/>
          <w:szCs w:val="28"/>
        </w:rPr>
        <w:t xml:space="preserve">принимаемые (осуществляемые) ими в ходе предоставления </w:t>
      </w:r>
    </w:p>
    <w:p w:rsidR="003E4405" w:rsidRPr="00622A5F" w:rsidRDefault="003E4405" w:rsidP="003E4405">
      <w:pPr>
        <w:pStyle w:val="1"/>
        <w:keepNext w:val="0"/>
        <w:widowControl w:val="0"/>
        <w:autoSpaceDE w:val="0"/>
        <w:autoSpaceDN w:val="0"/>
        <w:adjustRightInd w:val="0"/>
        <w:ind w:left="0" w:right="0"/>
        <w:jc w:val="center"/>
        <w:rPr>
          <w:szCs w:val="28"/>
        </w:rPr>
      </w:pPr>
      <w:r w:rsidRPr="00622A5F">
        <w:rPr>
          <w:b/>
          <w:szCs w:val="28"/>
        </w:rPr>
        <w:t>Муниципальной услуги</w:t>
      </w:r>
    </w:p>
    <w:p w:rsidR="003E4405" w:rsidRPr="00622A5F" w:rsidRDefault="003E4405" w:rsidP="003E4405">
      <w:pPr>
        <w:pStyle w:val="1"/>
        <w:keepNext w:val="0"/>
        <w:widowControl w:val="0"/>
        <w:autoSpaceDE w:val="0"/>
        <w:autoSpaceDN w:val="0"/>
        <w:adjustRightInd w:val="0"/>
        <w:jc w:val="center"/>
        <w:rPr>
          <w:szCs w:val="28"/>
        </w:rPr>
      </w:pPr>
    </w:p>
    <w:p w:rsidR="003E4405" w:rsidRPr="00622A5F" w:rsidRDefault="003E4405" w:rsidP="003E4405">
      <w:pPr>
        <w:ind w:firstLine="708"/>
        <w:jc w:val="both"/>
        <w:rPr>
          <w:sz w:val="28"/>
          <w:szCs w:val="28"/>
        </w:rPr>
      </w:pPr>
      <w:r w:rsidRPr="00622A5F">
        <w:rPr>
          <w:sz w:val="28"/>
          <w:szCs w:val="28"/>
        </w:rPr>
        <w:t xml:space="preserve">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w:t>
      </w:r>
      <w:r w:rsidRPr="00622A5F">
        <w:rPr>
          <w:sz w:val="28"/>
          <w:szCs w:val="28"/>
        </w:rPr>
        <w:lastRenderedPageBreak/>
        <w:t>решения и действия (бездействие), принимаемые (осуществляемые) в ходе предоставления Муниципальной услуги.</w:t>
      </w:r>
    </w:p>
    <w:p w:rsidR="003E4405" w:rsidRPr="00622A5F" w:rsidRDefault="003E4405" w:rsidP="003E4405">
      <w:pPr>
        <w:ind w:firstLine="708"/>
        <w:jc w:val="both"/>
        <w:rPr>
          <w:sz w:val="28"/>
          <w:szCs w:val="28"/>
        </w:rPr>
      </w:pPr>
      <w:r w:rsidRPr="00622A5F">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3E4405" w:rsidRPr="00622A5F" w:rsidRDefault="003E4405" w:rsidP="003E4405">
      <w:pPr>
        <w:ind w:firstLine="708"/>
        <w:jc w:val="both"/>
        <w:rPr>
          <w:b/>
          <w:sz w:val="28"/>
          <w:szCs w:val="28"/>
        </w:rPr>
      </w:pPr>
      <w:r w:rsidRPr="00622A5F">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3E4405" w:rsidRPr="00622A5F" w:rsidRDefault="003E4405" w:rsidP="003E4405">
      <w:pPr>
        <w:jc w:val="center"/>
        <w:rPr>
          <w:b/>
          <w:sz w:val="28"/>
          <w:szCs w:val="28"/>
        </w:rPr>
      </w:pPr>
    </w:p>
    <w:p w:rsidR="003E4405" w:rsidRPr="00622A5F" w:rsidRDefault="003E4405" w:rsidP="003E4405">
      <w:pPr>
        <w:autoSpaceDE w:val="0"/>
        <w:autoSpaceDN w:val="0"/>
        <w:adjustRightInd w:val="0"/>
        <w:jc w:val="center"/>
        <w:outlineLvl w:val="1"/>
        <w:rPr>
          <w:b/>
          <w:sz w:val="28"/>
          <w:szCs w:val="28"/>
        </w:rPr>
      </w:pPr>
      <w:r w:rsidRPr="00622A5F">
        <w:rPr>
          <w:b/>
          <w:sz w:val="28"/>
          <w:szCs w:val="28"/>
        </w:rPr>
        <w:t>4.4. Положения, характеризующие требования к порядку и</w:t>
      </w:r>
    </w:p>
    <w:p w:rsidR="003E4405" w:rsidRPr="00622A5F" w:rsidRDefault="003E4405" w:rsidP="003E4405">
      <w:pPr>
        <w:autoSpaceDE w:val="0"/>
        <w:autoSpaceDN w:val="0"/>
        <w:adjustRightInd w:val="0"/>
        <w:jc w:val="center"/>
        <w:outlineLvl w:val="1"/>
        <w:rPr>
          <w:b/>
          <w:sz w:val="28"/>
          <w:szCs w:val="28"/>
        </w:rPr>
      </w:pPr>
      <w:r w:rsidRPr="00622A5F">
        <w:rPr>
          <w:b/>
          <w:sz w:val="28"/>
          <w:szCs w:val="28"/>
        </w:rPr>
        <w:t>формам контроля за предоставлением Муниципальной услуги,</w:t>
      </w:r>
    </w:p>
    <w:p w:rsidR="003E4405" w:rsidRPr="00622A5F" w:rsidRDefault="003E4405" w:rsidP="003E4405">
      <w:pPr>
        <w:autoSpaceDE w:val="0"/>
        <w:autoSpaceDN w:val="0"/>
        <w:adjustRightInd w:val="0"/>
        <w:jc w:val="center"/>
        <w:outlineLvl w:val="1"/>
        <w:rPr>
          <w:b/>
          <w:sz w:val="28"/>
          <w:szCs w:val="28"/>
        </w:rPr>
      </w:pPr>
      <w:r w:rsidRPr="00622A5F">
        <w:rPr>
          <w:b/>
          <w:sz w:val="28"/>
          <w:szCs w:val="28"/>
        </w:rPr>
        <w:t>в том числе со стороны граждан, их объединений и организаций</w:t>
      </w:r>
    </w:p>
    <w:p w:rsidR="003E4405" w:rsidRPr="00622A5F" w:rsidRDefault="003E4405" w:rsidP="003E4405">
      <w:pPr>
        <w:autoSpaceDE w:val="0"/>
        <w:autoSpaceDN w:val="0"/>
        <w:adjustRightInd w:val="0"/>
        <w:jc w:val="both"/>
        <w:outlineLvl w:val="1"/>
        <w:rPr>
          <w:b/>
          <w:sz w:val="28"/>
          <w:szCs w:val="28"/>
        </w:rPr>
      </w:pPr>
    </w:p>
    <w:p w:rsidR="003E4405" w:rsidRPr="00622A5F" w:rsidRDefault="003E4405" w:rsidP="003E4405">
      <w:pPr>
        <w:autoSpaceDE w:val="0"/>
        <w:autoSpaceDN w:val="0"/>
        <w:adjustRightInd w:val="0"/>
        <w:ind w:firstLine="708"/>
        <w:jc w:val="both"/>
        <w:outlineLvl w:val="1"/>
        <w:rPr>
          <w:sz w:val="28"/>
          <w:szCs w:val="28"/>
        </w:rPr>
      </w:pPr>
      <w:r w:rsidRPr="00622A5F">
        <w:rPr>
          <w:sz w:val="28"/>
          <w:szCs w:val="28"/>
        </w:rPr>
        <w:t>4.4.1. Требования к порядку и формам контроля за предоставлением Муниципальной услуги:</w:t>
      </w:r>
    </w:p>
    <w:p w:rsidR="003E4405" w:rsidRPr="00622A5F" w:rsidRDefault="003E4405" w:rsidP="003E4405">
      <w:pPr>
        <w:autoSpaceDE w:val="0"/>
        <w:autoSpaceDN w:val="0"/>
        <w:adjustRightInd w:val="0"/>
        <w:ind w:firstLine="708"/>
        <w:jc w:val="both"/>
        <w:outlineLvl w:val="1"/>
        <w:rPr>
          <w:sz w:val="28"/>
          <w:szCs w:val="28"/>
        </w:rPr>
      </w:pPr>
      <w:r w:rsidRPr="00622A5F">
        <w:rPr>
          <w:sz w:val="28"/>
          <w:szCs w:val="28"/>
        </w:rPr>
        <w:t>а) независимость;</w:t>
      </w:r>
    </w:p>
    <w:p w:rsidR="003E4405" w:rsidRPr="00622A5F" w:rsidRDefault="003E4405" w:rsidP="003E4405">
      <w:pPr>
        <w:autoSpaceDE w:val="0"/>
        <w:autoSpaceDN w:val="0"/>
        <w:adjustRightInd w:val="0"/>
        <w:ind w:firstLine="708"/>
        <w:jc w:val="both"/>
        <w:outlineLvl w:val="1"/>
        <w:rPr>
          <w:sz w:val="28"/>
          <w:szCs w:val="28"/>
        </w:rPr>
      </w:pPr>
      <w:r w:rsidRPr="00622A5F">
        <w:rPr>
          <w:sz w:val="28"/>
          <w:szCs w:val="28"/>
        </w:rPr>
        <w:t>б) должная тщательность.</w:t>
      </w:r>
    </w:p>
    <w:p w:rsidR="003E4405" w:rsidRPr="00622A5F" w:rsidRDefault="003E4405" w:rsidP="003E4405">
      <w:pPr>
        <w:autoSpaceDE w:val="0"/>
        <w:autoSpaceDN w:val="0"/>
        <w:adjustRightInd w:val="0"/>
        <w:ind w:firstLine="708"/>
        <w:jc w:val="both"/>
        <w:outlineLvl w:val="1"/>
        <w:rPr>
          <w:sz w:val="28"/>
          <w:szCs w:val="28"/>
        </w:rPr>
      </w:pPr>
      <w:r w:rsidRPr="00622A5F">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3E4405" w:rsidRPr="00622A5F" w:rsidRDefault="003E4405" w:rsidP="003E4405">
      <w:pPr>
        <w:autoSpaceDE w:val="0"/>
        <w:autoSpaceDN w:val="0"/>
        <w:adjustRightInd w:val="0"/>
        <w:ind w:firstLine="708"/>
        <w:jc w:val="both"/>
        <w:outlineLvl w:val="1"/>
        <w:rPr>
          <w:sz w:val="28"/>
          <w:szCs w:val="28"/>
        </w:rPr>
      </w:pPr>
      <w:r w:rsidRPr="00622A5F">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E4405" w:rsidRPr="00622A5F" w:rsidRDefault="003E4405" w:rsidP="003E4405">
      <w:pPr>
        <w:autoSpaceDE w:val="0"/>
        <w:autoSpaceDN w:val="0"/>
        <w:adjustRightInd w:val="0"/>
        <w:ind w:firstLine="708"/>
        <w:jc w:val="both"/>
        <w:outlineLvl w:val="1"/>
        <w:rPr>
          <w:sz w:val="28"/>
          <w:szCs w:val="28"/>
        </w:rPr>
      </w:pPr>
      <w:r w:rsidRPr="00622A5F">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3E4405" w:rsidRPr="00622A5F" w:rsidRDefault="003E4405" w:rsidP="003E4405">
      <w:pPr>
        <w:jc w:val="center"/>
        <w:rPr>
          <w:b/>
          <w:sz w:val="28"/>
          <w:szCs w:val="28"/>
        </w:rPr>
      </w:pPr>
    </w:p>
    <w:p w:rsidR="003E4405" w:rsidRPr="00622A5F" w:rsidRDefault="003E4405" w:rsidP="003E4405">
      <w:pPr>
        <w:jc w:val="center"/>
        <w:rPr>
          <w:b/>
          <w:sz w:val="28"/>
          <w:szCs w:val="28"/>
        </w:rPr>
      </w:pPr>
      <w:r w:rsidRPr="00622A5F">
        <w:rPr>
          <w:b/>
          <w:sz w:val="28"/>
          <w:szCs w:val="28"/>
        </w:rPr>
        <w:t xml:space="preserve">5. ДОСУДЕБНЫЙ (ВНЕСУДЕБНЫЙ) ПОРЯДОК </w:t>
      </w:r>
    </w:p>
    <w:p w:rsidR="003E4405" w:rsidRPr="00622A5F" w:rsidRDefault="003E4405" w:rsidP="003E4405">
      <w:pPr>
        <w:jc w:val="center"/>
        <w:rPr>
          <w:b/>
          <w:sz w:val="28"/>
          <w:szCs w:val="28"/>
        </w:rPr>
      </w:pPr>
      <w:r w:rsidRPr="00622A5F">
        <w:rPr>
          <w:b/>
          <w:sz w:val="28"/>
          <w:szCs w:val="28"/>
        </w:rPr>
        <w:t xml:space="preserve">ОБЖАЛОВАНИЯ РЕШЕНИЙ И ДЕЙСТВИЙ (БЕЗДЕЙСТВИЯ) ОРГАНОВ, ПРЕДОСТАВЛЯЮЩИХ МУНИЦИПАЛЬНЫЕ </w:t>
      </w:r>
    </w:p>
    <w:p w:rsidR="003E4405" w:rsidRPr="00622A5F" w:rsidRDefault="003E4405" w:rsidP="003E4405">
      <w:pPr>
        <w:jc w:val="center"/>
        <w:rPr>
          <w:b/>
          <w:sz w:val="28"/>
          <w:szCs w:val="28"/>
        </w:rPr>
      </w:pPr>
      <w:r w:rsidRPr="00622A5F">
        <w:rPr>
          <w:b/>
          <w:sz w:val="28"/>
          <w:szCs w:val="28"/>
        </w:rPr>
        <w:t>УСЛУГИ, А ТАКЖЕ ИХ ДОЛЖНОСТНЫХ ЛИЦ</w:t>
      </w:r>
    </w:p>
    <w:p w:rsidR="003E4405" w:rsidRPr="00622A5F" w:rsidRDefault="003E4405" w:rsidP="003E4405">
      <w:pPr>
        <w:jc w:val="center"/>
        <w:rPr>
          <w:b/>
          <w:sz w:val="28"/>
          <w:szCs w:val="28"/>
        </w:rPr>
      </w:pPr>
    </w:p>
    <w:p w:rsidR="003E4405" w:rsidRPr="00622A5F" w:rsidRDefault="003E4405" w:rsidP="003E4405">
      <w:pPr>
        <w:jc w:val="center"/>
        <w:rPr>
          <w:b/>
          <w:sz w:val="28"/>
          <w:szCs w:val="28"/>
        </w:rPr>
      </w:pPr>
      <w:r w:rsidRPr="00622A5F">
        <w:rPr>
          <w:b/>
          <w:sz w:val="28"/>
          <w:szCs w:val="28"/>
        </w:rPr>
        <w:t>5.1. Информация для Заявителя о его праве подать жалобу</w:t>
      </w:r>
    </w:p>
    <w:p w:rsidR="003E4405" w:rsidRPr="00622A5F" w:rsidRDefault="003E4405" w:rsidP="003E4405">
      <w:pPr>
        <w:pStyle w:val="1"/>
        <w:keepNext w:val="0"/>
        <w:widowControl w:val="0"/>
        <w:autoSpaceDE w:val="0"/>
        <w:autoSpaceDN w:val="0"/>
        <w:adjustRightInd w:val="0"/>
        <w:rPr>
          <w:color w:val="000000"/>
          <w:szCs w:val="28"/>
        </w:rPr>
      </w:pPr>
      <w:r w:rsidRPr="00622A5F">
        <w:rPr>
          <w:color w:val="000000"/>
          <w:szCs w:val="28"/>
        </w:rPr>
        <w:t xml:space="preserve"> </w:t>
      </w:r>
    </w:p>
    <w:p w:rsidR="003E4405" w:rsidRPr="00622A5F" w:rsidRDefault="003E4405" w:rsidP="003E4405">
      <w:pPr>
        <w:ind w:firstLine="708"/>
        <w:jc w:val="both"/>
        <w:rPr>
          <w:color w:val="000000"/>
          <w:sz w:val="28"/>
          <w:szCs w:val="28"/>
          <w:shd w:val="clear" w:color="auto" w:fill="FFFFFF"/>
        </w:rPr>
      </w:pPr>
      <w:r w:rsidRPr="00622A5F">
        <w:rPr>
          <w:color w:val="000000"/>
          <w:sz w:val="28"/>
          <w:szCs w:val="28"/>
          <w:shd w:val="clear" w:color="auto" w:fill="FFFFFF"/>
        </w:rPr>
        <w:t xml:space="preserve">Заявитель имеет право на досудебное (внесудебное) обжалование решений действий (бездействия), принятых (осуществляемых) </w:t>
      </w:r>
      <w:r w:rsidRPr="00622A5F">
        <w:rPr>
          <w:sz w:val="28"/>
          <w:szCs w:val="28"/>
        </w:rPr>
        <w:t>Уполномоченным органом</w:t>
      </w:r>
      <w:r w:rsidRPr="00622A5F">
        <w:rPr>
          <w:color w:val="000000"/>
          <w:sz w:val="28"/>
          <w:szCs w:val="28"/>
          <w:shd w:val="clear" w:color="auto" w:fill="FFFFFF"/>
        </w:rPr>
        <w:t>,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3E4405" w:rsidRPr="00622A5F" w:rsidRDefault="003E4405" w:rsidP="003E4405">
      <w:pPr>
        <w:jc w:val="both"/>
        <w:rPr>
          <w:color w:val="000000"/>
          <w:sz w:val="28"/>
          <w:szCs w:val="28"/>
          <w:shd w:val="clear" w:color="auto" w:fill="FFFFFF"/>
        </w:rPr>
      </w:pPr>
    </w:p>
    <w:p w:rsidR="003E4405" w:rsidRPr="00622A5F" w:rsidRDefault="003E4405" w:rsidP="003E4405">
      <w:pPr>
        <w:autoSpaceDE w:val="0"/>
        <w:autoSpaceDN w:val="0"/>
        <w:adjustRightInd w:val="0"/>
        <w:spacing w:line="235" w:lineRule="auto"/>
        <w:jc w:val="center"/>
        <w:rPr>
          <w:b/>
          <w:sz w:val="28"/>
          <w:szCs w:val="28"/>
        </w:rPr>
      </w:pPr>
      <w:r w:rsidRPr="00622A5F">
        <w:rPr>
          <w:b/>
          <w:sz w:val="28"/>
          <w:szCs w:val="28"/>
        </w:rPr>
        <w:t>5.2. Предмет жалобы</w:t>
      </w:r>
    </w:p>
    <w:p w:rsidR="003E4405" w:rsidRPr="00622A5F" w:rsidRDefault="003E4405" w:rsidP="003E4405">
      <w:pPr>
        <w:autoSpaceDE w:val="0"/>
        <w:autoSpaceDN w:val="0"/>
        <w:adjustRightInd w:val="0"/>
        <w:spacing w:line="235" w:lineRule="auto"/>
        <w:jc w:val="both"/>
        <w:rPr>
          <w:b/>
          <w:sz w:val="28"/>
          <w:szCs w:val="28"/>
        </w:rPr>
      </w:pPr>
    </w:p>
    <w:p w:rsidR="003E4405" w:rsidRPr="00622A5F" w:rsidRDefault="003E4405" w:rsidP="003E4405">
      <w:pPr>
        <w:autoSpaceDE w:val="0"/>
        <w:autoSpaceDN w:val="0"/>
        <w:adjustRightInd w:val="0"/>
        <w:ind w:firstLine="709"/>
        <w:jc w:val="both"/>
        <w:rPr>
          <w:sz w:val="28"/>
          <w:szCs w:val="28"/>
        </w:rPr>
      </w:pPr>
      <w:r w:rsidRPr="00622A5F">
        <w:rPr>
          <w:sz w:val="28"/>
          <w:szCs w:val="28"/>
        </w:rPr>
        <w:t>Предметом досудебного (внесудебного) обжалования Заявителем решений и действий (бездействия)</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должностного лица</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E4405" w:rsidRPr="00622A5F" w:rsidRDefault="003E4405" w:rsidP="003E4405">
      <w:pPr>
        <w:autoSpaceDE w:val="0"/>
        <w:autoSpaceDN w:val="0"/>
        <w:adjustRightInd w:val="0"/>
        <w:ind w:firstLine="709"/>
        <w:jc w:val="both"/>
        <w:rPr>
          <w:sz w:val="28"/>
          <w:szCs w:val="28"/>
        </w:rPr>
      </w:pPr>
      <w:r w:rsidRPr="00622A5F">
        <w:rPr>
          <w:sz w:val="28"/>
          <w:szCs w:val="28"/>
        </w:rPr>
        <w:t>1) нарушение срока регистрации запроса о предоставлении Муниципальной услуги;</w:t>
      </w:r>
    </w:p>
    <w:p w:rsidR="003E4405" w:rsidRPr="00622A5F" w:rsidRDefault="003E4405" w:rsidP="003E4405">
      <w:pPr>
        <w:ind w:firstLine="709"/>
        <w:jc w:val="both"/>
        <w:rPr>
          <w:sz w:val="28"/>
          <w:szCs w:val="28"/>
        </w:rPr>
      </w:pPr>
      <w:r w:rsidRPr="00622A5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E4405" w:rsidRPr="00622A5F" w:rsidRDefault="003E4405" w:rsidP="003E4405">
      <w:pPr>
        <w:ind w:firstLine="709"/>
        <w:jc w:val="both"/>
        <w:rPr>
          <w:sz w:val="28"/>
          <w:szCs w:val="28"/>
        </w:rPr>
      </w:pPr>
      <w:r w:rsidRPr="00622A5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E4405" w:rsidRPr="00622A5F" w:rsidRDefault="003E4405" w:rsidP="003E4405">
      <w:pPr>
        <w:ind w:firstLine="709"/>
        <w:jc w:val="both"/>
        <w:rPr>
          <w:sz w:val="28"/>
          <w:szCs w:val="28"/>
        </w:rPr>
      </w:pPr>
      <w:r w:rsidRPr="00622A5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E4405" w:rsidRPr="00622A5F" w:rsidRDefault="003E4405" w:rsidP="003E4405">
      <w:pPr>
        <w:ind w:firstLine="709"/>
        <w:jc w:val="both"/>
        <w:rPr>
          <w:sz w:val="28"/>
          <w:szCs w:val="28"/>
        </w:rPr>
      </w:pPr>
      <w:r w:rsidRPr="00622A5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E4405" w:rsidRPr="00622A5F" w:rsidRDefault="003E4405" w:rsidP="003E4405">
      <w:pPr>
        <w:ind w:firstLine="709"/>
        <w:jc w:val="both"/>
        <w:rPr>
          <w:sz w:val="28"/>
          <w:szCs w:val="28"/>
        </w:rPr>
      </w:pPr>
      <w:r w:rsidRPr="00622A5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E4405" w:rsidRPr="00622A5F" w:rsidRDefault="003E4405" w:rsidP="003E4405">
      <w:pPr>
        <w:ind w:firstLine="709"/>
        <w:jc w:val="both"/>
        <w:rPr>
          <w:sz w:val="28"/>
          <w:szCs w:val="28"/>
        </w:rPr>
      </w:pPr>
      <w:r w:rsidRPr="00622A5F">
        <w:rPr>
          <w:sz w:val="28"/>
          <w:szCs w:val="28"/>
        </w:rPr>
        <w:t>7) отказ</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должностного лица</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w:t>
      </w:r>
      <w:r w:rsidRPr="00622A5F">
        <w:rPr>
          <w:i/>
          <w:sz w:val="28"/>
          <w:szCs w:val="28"/>
        </w:rPr>
        <w:t xml:space="preserve"> </w:t>
      </w:r>
      <w:r w:rsidRPr="00622A5F">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E4405" w:rsidRPr="00622A5F" w:rsidRDefault="003E4405" w:rsidP="003E4405">
      <w:pPr>
        <w:ind w:firstLine="709"/>
        <w:jc w:val="both"/>
        <w:rPr>
          <w:sz w:val="28"/>
          <w:szCs w:val="28"/>
        </w:rPr>
      </w:pPr>
      <w:r w:rsidRPr="00622A5F">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622A5F">
        <w:rPr>
          <w:sz w:val="28"/>
          <w:szCs w:val="28"/>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E4405" w:rsidRPr="00622A5F" w:rsidRDefault="003E4405" w:rsidP="003E4405">
      <w:pPr>
        <w:ind w:firstLine="709"/>
        <w:jc w:val="both"/>
        <w:rPr>
          <w:sz w:val="28"/>
          <w:szCs w:val="28"/>
        </w:rPr>
      </w:pPr>
      <w:r w:rsidRPr="00622A5F">
        <w:rPr>
          <w:sz w:val="28"/>
          <w:szCs w:val="28"/>
        </w:rPr>
        <w:t>8) нарушение срока или порядка выдачи документов по результатам предоставления Муниципальной услуги;</w:t>
      </w:r>
    </w:p>
    <w:p w:rsidR="003E4405" w:rsidRPr="00622A5F" w:rsidRDefault="003E4405" w:rsidP="003E4405">
      <w:pPr>
        <w:ind w:firstLine="709"/>
        <w:jc w:val="both"/>
        <w:rPr>
          <w:sz w:val="28"/>
          <w:szCs w:val="28"/>
        </w:rPr>
      </w:pPr>
      <w:r w:rsidRPr="00622A5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E4405" w:rsidRPr="00622A5F" w:rsidRDefault="003E4405" w:rsidP="003E4405">
      <w:pPr>
        <w:ind w:firstLine="709"/>
        <w:jc w:val="both"/>
        <w:rPr>
          <w:color w:val="000000"/>
          <w:sz w:val="28"/>
          <w:szCs w:val="28"/>
        </w:rPr>
      </w:pPr>
      <w:r w:rsidRPr="00622A5F">
        <w:rPr>
          <w:sz w:val="28"/>
          <w:szCs w:val="28"/>
        </w:rPr>
        <w:t>10)</w:t>
      </w:r>
      <w:r w:rsidRPr="00622A5F">
        <w:rPr>
          <w:i/>
          <w:sz w:val="28"/>
          <w:szCs w:val="28"/>
        </w:rPr>
        <w:t xml:space="preserve"> </w:t>
      </w:r>
      <w:r w:rsidRPr="00622A5F">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622A5F">
        <w:rPr>
          <w:sz w:val="28"/>
          <w:szCs w:val="28"/>
        </w:rPr>
        <w:t>Федерального закона № 210-ФЗ</w:t>
      </w:r>
      <w:r w:rsidRPr="00622A5F">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622A5F">
        <w:rPr>
          <w:sz w:val="28"/>
          <w:szCs w:val="28"/>
        </w:rPr>
        <w:t>Федерального закона № 210-ФЗ.</w:t>
      </w:r>
    </w:p>
    <w:p w:rsidR="003E4405" w:rsidRPr="00622A5F" w:rsidRDefault="003E4405" w:rsidP="003E4405">
      <w:pPr>
        <w:pStyle w:val="1"/>
        <w:keepNext w:val="0"/>
        <w:widowControl w:val="0"/>
        <w:autoSpaceDE w:val="0"/>
        <w:autoSpaceDN w:val="0"/>
        <w:adjustRightInd w:val="0"/>
        <w:jc w:val="center"/>
        <w:rPr>
          <w:szCs w:val="28"/>
        </w:rPr>
      </w:pPr>
    </w:p>
    <w:p w:rsidR="003E4405" w:rsidRPr="00622A5F" w:rsidRDefault="003E4405" w:rsidP="003E4405">
      <w:pPr>
        <w:autoSpaceDE w:val="0"/>
        <w:autoSpaceDN w:val="0"/>
        <w:adjustRightInd w:val="0"/>
        <w:spacing w:line="235" w:lineRule="auto"/>
        <w:jc w:val="center"/>
        <w:rPr>
          <w:b/>
          <w:sz w:val="28"/>
          <w:szCs w:val="28"/>
        </w:rPr>
      </w:pPr>
      <w:r w:rsidRPr="00622A5F">
        <w:rPr>
          <w:b/>
          <w:sz w:val="28"/>
          <w:szCs w:val="28"/>
        </w:rPr>
        <w:t>5.3. Органы местного самоуправления, организации, должностные лица, которым может быть направлена жалоба</w:t>
      </w:r>
    </w:p>
    <w:p w:rsidR="003E4405" w:rsidRPr="00622A5F" w:rsidRDefault="003E4405" w:rsidP="003E4405">
      <w:pPr>
        <w:pStyle w:val="ConsPlusNormal"/>
        <w:jc w:val="center"/>
        <w:outlineLvl w:val="2"/>
        <w:rPr>
          <w:sz w:val="28"/>
          <w:szCs w:val="28"/>
        </w:rPr>
      </w:pPr>
      <w:r w:rsidRPr="00622A5F">
        <w:rPr>
          <w:sz w:val="28"/>
          <w:szCs w:val="28"/>
        </w:rPr>
        <w:t xml:space="preserve">  </w:t>
      </w:r>
    </w:p>
    <w:p w:rsidR="002F070D" w:rsidRPr="00E66794" w:rsidRDefault="002F070D" w:rsidP="002F070D">
      <w:pPr>
        <w:ind w:firstLine="567"/>
        <w:jc w:val="both"/>
        <w:rPr>
          <w:sz w:val="28"/>
          <w:szCs w:val="28"/>
        </w:rPr>
      </w:pPr>
      <w:r w:rsidRPr="00E66794">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2F070D" w:rsidRPr="00E66794" w:rsidRDefault="002F070D" w:rsidP="002F070D">
      <w:pPr>
        <w:ind w:firstLine="567"/>
        <w:jc w:val="both"/>
        <w:rPr>
          <w:sz w:val="28"/>
          <w:szCs w:val="28"/>
        </w:rPr>
      </w:pPr>
      <w:r w:rsidRPr="00E66794">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Pr>
          <w:sz w:val="28"/>
          <w:szCs w:val="28"/>
        </w:rPr>
        <w:t>Мичуринского</w:t>
      </w:r>
      <w:r w:rsidRPr="00E66794">
        <w:rPr>
          <w:sz w:val="28"/>
          <w:szCs w:val="28"/>
        </w:rPr>
        <w:t xml:space="preserve"> сельского поселения Динского района, курирующему деятельность Уполномоченного органа (в порядке подчиненности) (далее - вышестоящий орган).</w:t>
      </w:r>
    </w:p>
    <w:p w:rsidR="002F070D" w:rsidRPr="00E66794" w:rsidRDefault="002F070D" w:rsidP="002F070D">
      <w:pPr>
        <w:ind w:firstLine="567"/>
        <w:jc w:val="both"/>
        <w:rPr>
          <w:sz w:val="28"/>
          <w:szCs w:val="28"/>
        </w:rPr>
      </w:pPr>
      <w:r w:rsidRPr="00E66794">
        <w:rPr>
          <w:sz w:val="28"/>
          <w:szCs w:val="28"/>
        </w:rPr>
        <w:t xml:space="preserve">При отсутствии вышестоящего органа жалоба подается непосредственно главе </w:t>
      </w:r>
      <w:r>
        <w:rPr>
          <w:sz w:val="28"/>
          <w:szCs w:val="28"/>
        </w:rPr>
        <w:t xml:space="preserve">Мичуринского </w:t>
      </w:r>
      <w:r w:rsidRPr="00E66794">
        <w:rPr>
          <w:sz w:val="28"/>
          <w:szCs w:val="28"/>
        </w:rPr>
        <w:t>сельского поселения Динского района.</w:t>
      </w:r>
    </w:p>
    <w:p w:rsidR="003E4405" w:rsidRPr="00622A5F" w:rsidRDefault="003E4405" w:rsidP="002F070D">
      <w:pPr>
        <w:ind w:firstLine="567"/>
        <w:jc w:val="both"/>
        <w:rPr>
          <w:sz w:val="28"/>
          <w:szCs w:val="28"/>
        </w:rPr>
      </w:pPr>
      <w:r w:rsidRPr="00622A5F">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3E4405" w:rsidRPr="00622A5F" w:rsidRDefault="003E4405" w:rsidP="003E4405">
      <w:pPr>
        <w:autoSpaceDE w:val="0"/>
        <w:autoSpaceDN w:val="0"/>
        <w:adjustRightInd w:val="0"/>
        <w:jc w:val="both"/>
        <w:rPr>
          <w:sz w:val="28"/>
          <w:szCs w:val="28"/>
        </w:rPr>
      </w:pPr>
      <w:r w:rsidRPr="00622A5F">
        <w:rPr>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E4405" w:rsidRPr="00622A5F" w:rsidRDefault="003E4405" w:rsidP="003E4405">
      <w:pPr>
        <w:autoSpaceDE w:val="0"/>
        <w:autoSpaceDN w:val="0"/>
        <w:adjustRightInd w:val="0"/>
        <w:jc w:val="center"/>
        <w:rPr>
          <w:b/>
          <w:sz w:val="28"/>
          <w:szCs w:val="28"/>
        </w:rPr>
      </w:pPr>
    </w:p>
    <w:p w:rsidR="003E4405" w:rsidRPr="00622A5F" w:rsidRDefault="003E4405" w:rsidP="003E4405">
      <w:pPr>
        <w:autoSpaceDE w:val="0"/>
        <w:autoSpaceDN w:val="0"/>
        <w:adjustRightInd w:val="0"/>
        <w:jc w:val="center"/>
        <w:rPr>
          <w:b/>
          <w:sz w:val="28"/>
          <w:szCs w:val="28"/>
        </w:rPr>
      </w:pPr>
      <w:r w:rsidRPr="00622A5F">
        <w:rPr>
          <w:b/>
          <w:sz w:val="28"/>
          <w:szCs w:val="28"/>
        </w:rPr>
        <w:t>5.4. Порядок подачи и рассмотрения жалобы</w:t>
      </w:r>
    </w:p>
    <w:p w:rsidR="003E4405" w:rsidRPr="00622A5F" w:rsidRDefault="003E4405" w:rsidP="003E4405">
      <w:pPr>
        <w:autoSpaceDE w:val="0"/>
        <w:autoSpaceDN w:val="0"/>
        <w:adjustRightInd w:val="0"/>
        <w:jc w:val="both"/>
        <w:rPr>
          <w:b/>
          <w:sz w:val="28"/>
          <w:szCs w:val="28"/>
        </w:rPr>
      </w:pPr>
    </w:p>
    <w:p w:rsidR="003E4405" w:rsidRPr="00622A5F" w:rsidRDefault="003E4405" w:rsidP="003E4405">
      <w:pPr>
        <w:ind w:firstLine="709"/>
        <w:jc w:val="both"/>
        <w:rPr>
          <w:sz w:val="28"/>
          <w:szCs w:val="28"/>
        </w:rPr>
      </w:pPr>
      <w:r w:rsidRPr="00622A5F">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622A5F">
        <w:rPr>
          <w:i/>
          <w:sz w:val="28"/>
          <w:szCs w:val="28"/>
        </w:rPr>
        <w:t xml:space="preserve"> </w:t>
      </w:r>
      <w:r w:rsidRPr="00622A5F">
        <w:rPr>
          <w:sz w:val="28"/>
          <w:szCs w:val="28"/>
        </w:rPr>
        <w:t xml:space="preserve">Уполномоченный орган по рассмотрению жалобы. </w:t>
      </w:r>
    </w:p>
    <w:p w:rsidR="003E4405" w:rsidRPr="00622A5F" w:rsidRDefault="003E4405" w:rsidP="003E4405">
      <w:pPr>
        <w:ind w:firstLine="709"/>
        <w:jc w:val="both"/>
        <w:rPr>
          <w:sz w:val="28"/>
          <w:szCs w:val="28"/>
        </w:rPr>
      </w:pPr>
      <w:r w:rsidRPr="00622A5F">
        <w:rPr>
          <w:sz w:val="28"/>
          <w:szCs w:val="28"/>
        </w:rPr>
        <w:t>Жалоба на решения и действия (бездействие)</w:t>
      </w:r>
      <w:r w:rsidRPr="00622A5F">
        <w:rPr>
          <w:i/>
          <w:sz w:val="28"/>
          <w:szCs w:val="28"/>
          <w:lang w:eastAsia="en-US"/>
        </w:rPr>
        <w:t xml:space="preserve"> </w:t>
      </w:r>
      <w:r w:rsidRPr="00622A5F">
        <w:rPr>
          <w:sz w:val="28"/>
          <w:szCs w:val="28"/>
          <w:lang w:eastAsia="en-US"/>
        </w:rPr>
        <w:t>Уполномоченного органа</w:t>
      </w:r>
      <w:r w:rsidRPr="00622A5F">
        <w:rPr>
          <w:i/>
          <w:sz w:val="28"/>
          <w:szCs w:val="28"/>
          <w:lang w:eastAsia="en-US"/>
        </w:rPr>
        <w:t>,</w:t>
      </w:r>
      <w:r w:rsidRPr="00622A5F">
        <w:rPr>
          <w:sz w:val="28"/>
          <w:szCs w:val="28"/>
        </w:rPr>
        <w:t xml:space="preserve"> должностного лица</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муниципального служащего, руководителя</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2F070D">
        <w:rPr>
          <w:sz w:val="28"/>
          <w:szCs w:val="28"/>
        </w:rPr>
        <w:t>Мичуринского</w:t>
      </w:r>
      <w:r w:rsidR="00DF36FB">
        <w:rPr>
          <w:sz w:val="28"/>
          <w:szCs w:val="28"/>
        </w:rPr>
        <w:t xml:space="preserve"> сельского</w:t>
      </w:r>
      <w:r w:rsidRPr="00622A5F">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 </w:t>
      </w:r>
    </w:p>
    <w:p w:rsidR="003E4405" w:rsidRPr="00622A5F" w:rsidRDefault="003E4405" w:rsidP="003E4405">
      <w:pPr>
        <w:autoSpaceDE w:val="0"/>
        <w:autoSpaceDN w:val="0"/>
        <w:adjustRightInd w:val="0"/>
        <w:ind w:firstLine="709"/>
        <w:jc w:val="both"/>
        <w:rPr>
          <w:sz w:val="28"/>
          <w:szCs w:val="28"/>
        </w:rPr>
      </w:pPr>
      <w:r w:rsidRPr="00622A5F">
        <w:rPr>
          <w:sz w:val="28"/>
          <w:szCs w:val="28"/>
        </w:rPr>
        <w:t>Заявителю обеспечивается возможность направления жалобы на решения и действия (бездействие)</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должностного лица</w:t>
      </w:r>
      <w:r w:rsidRPr="00622A5F">
        <w:rPr>
          <w:i/>
          <w:sz w:val="28"/>
          <w:szCs w:val="28"/>
          <w:lang w:eastAsia="en-US"/>
        </w:rPr>
        <w:t xml:space="preserve"> </w:t>
      </w:r>
      <w:r w:rsidRPr="00622A5F">
        <w:rPr>
          <w:sz w:val="28"/>
          <w:szCs w:val="28"/>
          <w:lang w:eastAsia="en-US"/>
        </w:rPr>
        <w:t>Уполномоченного органа</w:t>
      </w:r>
      <w:r w:rsidRPr="00622A5F">
        <w:rPr>
          <w:i/>
          <w:sz w:val="28"/>
          <w:szCs w:val="28"/>
        </w:rPr>
        <w:t xml:space="preserve">, </w:t>
      </w:r>
      <w:r w:rsidRPr="00622A5F">
        <w:rPr>
          <w:sz w:val="28"/>
          <w:szCs w:val="28"/>
        </w:rPr>
        <w:t>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E4405" w:rsidRPr="00622A5F" w:rsidRDefault="003E4405" w:rsidP="003E4405">
      <w:pPr>
        <w:autoSpaceDE w:val="0"/>
        <w:autoSpaceDN w:val="0"/>
        <w:adjustRightInd w:val="0"/>
        <w:ind w:firstLine="709"/>
        <w:jc w:val="both"/>
        <w:rPr>
          <w:sz w:val="28"/>
          <w:szCs w:val="28"/>
        </w:rPr>
      </w:pPr>
      <w:r w:rsidRPr="00622A5F">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E4405" w:rsidRPr="00622A5F" w:rsidRDefault="003E4405" w:rsidP="003E4405">
      <w:pPr>
        <w:autoSpaceDE w:val="0"/>
        <w:autoSpaceDN w:val="0"/>
        <w:adjustRightInd w:val="0"/>
        <w:ind w:firstLine="709"/>
        <w:jc w:val="both"/>
        <w:rPr>
          <w:sz w:val="28"/>
          <w:szCs w:val="28"/>
        </w:rPr>
      </w:pPr>
      <w:r w:rsidRPr="00622A5F">
        <w:rPr>
          <w:sz w:val="28"/>
          <w:szCs w:val="28"/>
        </w:rPr>
        <w:t xml:space="preserve">Жалоба, поступившая в </w:t>
      </w:r>
      <w:r w:rsidRPr="00622A5F">
        <w:rPr>
          <w:sz w:val="28"/>
          <w:szCs w:val="28"/>
          <w:lang w:eastAsia="en-US"/>
        </w:rPr>
        <w:t>Уполномоченный орган</w:t>
      </w:r>
      <w:r w:rsidRPr="00622A5F">
        <w:rPr>
          <w:sz w:val="28"/>
          <w:szCs w:val="28"/>
        </w:rPr>
        <w:t xml:space="preserve"> подлежит регистрации не позднее следующего рабочего дня со дня ее поступления.</w:t>
      </w:r>
    </w:p>
    <w:p w:rsidR="003E4405" w:rsidRPr="00622A5F" w:rsidRDefault="003E4405" w:rsidP="003E4405">
      <w:pPr>
        <w:autoSpaceDE w:val="0"/>
        <w:autoSpaceDN w:val="0"/>
        <w:adjustRightInd w:val="0"/>
        <w:ind w:firstLine="709"/>
        <w:jc w:val="both"/>
        <w:rPr>
          <w:sz w:val="28"/>
          <w:szCs w:val="28"/>
        </w:rPr>
      </w:pPr>
      <w:r w:rsidRPr="00622A5F">
        <w:rPr>
          <w:sz w:val="28"/>
          <w:szCs w:val="28"/>
        </w:rPr>
        <w:t>В случае подачи Заявителем жалобы через МФЦ, МФЦ обеспечивает передачу жалобы в</w:t>
      </w:r>
      <w:r w:rsidRPr="00622A5F">
        <w:rPr>
          <w:i/>
          <w:sz w:val="28"/>
          <w:szCs w:val="28"/>
          <w:lang w:eastAsia="en-US"/>
        </w:rPr>
        <w:t xml:space="preserve"> </w:t>
      </w:r>
      <w:r w:rsidRPr="00622A5F">
        <w:rPr>
          <w:sz w:val="28"/>
          <w:szCs w:val="28"/>
          <w:lang w:eastAsia="en-US"/>
        </w:rPr>
        <w:t>Администрацию</w:t>
      </w:r>
      <w:r w:rsidRPr="00622A5F">
        <w:rPr>
          <w:sz w:val="28"/>
          <w:szCs w:val="28"/>
        </w:rPr>
        <w:t xml:space="preserve"> в порядке и сроки, которые установлены соглашением о взаимодействии между МФЦ и</w:t>
      </w:r>
      <w:r w:rsidRPr="00622A5F">
        <w:rPr>
          <w:i/>
          <w:sz w:val="28"/>
          <w:szCs w:val="28"/>
          <w:lang w:eastAsia="en-US"/>
        </w:rPr>
        <w:t xml:space="preserve"> </w:t>
      </w:r>
      <w:r w:rsidRPr="00622A5F">
        <w:rPr>
          <w:sz w:val="28"/>
          <w:szCs w:val="28"/>
          <w:lang w:eastAsia="en-US"/>
        </w:rPr>
        <w:t>Администрацией</w:t>
      </w:r>
      <w:r w:rsidRPr="00622A5F">
        <w:rPr>
          <w:sz w:val="28"/>
          <w:szCs w:val="28"/>
        </w:rPr>
        <w:t>, но не позднее следующего рабочего дня со дня поступления жалобы.</w:t>
      </w:r>
    </w:p>
    <w:p w:rsidR="003E4405" w:rsidRPr="00622A5F" w:rsidRDefault="003E4405" w:rsidP="003E4405">
      <w:pPr>
        <w:autoSpaceDE w:val="0"/>
        <w:autoSpaceDN w:val="0"/>
        <w:adjustRightInd w:val="0"/>
        <w:ind w:firstLine="709"/>
        <w:jc w:val="both"/>
        <w:rPr>
          <w:sz w:val="28"/>
          <w:szCs w:val="28"/>
        </w:rPr>
      </w:pPr>
      <w:r w:rsidRPr="00622A5F">
        <w:rPr>
          <w:sz w:val="28"/>
          <w:szCs w:val="28"/>
        </w:rPr>
        <w:t>Жалоба должна содержать:</w:t>
      </w:r>
    </w:p>
    <w:p w:rsidR="003E4405" w:rsidRPr="00622A5F" w:rsidRDefault="003E4405" w:rsidP="003E4405">
      <w:pPr>
        <w:autoSpaceDE w:val="0"/>
        <w:autoSpaceDN w:val="0"/>
        <w:adjustRightInd w:val="0"/>
        <w:ind w:firstLine="709"/>
        <w:jc w:val="both"/>
        <w:rPr>
          <w:sz w:val="28"/>
          <w:szCs w:val="28"/>
        </w:rPr>
      </w:pPr>
      <w:r w:rsidRPr="00622A5F">
        <w:rPr>
          <w:sz w:val="28"/>
          <w:szCs w:val="28"/>
        </w:rPr>
        <w:t>1) наименование</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должностного лица</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E4405" w:rsidRPr="00622A5F" w:rsidRDefault="003E4405" w:rsidP="003E4405">
      <w:pPr>
        <w:autoSpaceDE w:val="0"/>
        <w:autoSpaceDN w:val="0"/>
        <w:adjustRightInd w:val="0"/>
        <w:ind w:firstLine="709"/>
        <w:jc w:val="both"/>
        <w:rPr>
          <w:sz w:val="28"/>
          <w:szCs w:val="28"/>
        </w:rPr>
      </w:pPr>
      <w:r w:rsidRPr="00622A5F">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622A5F">
        <w:rPr>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4405" w:rsidRPr="00622A5F" w:rsidRDefault="003E4405" w:rsidP="003E4405">
      <w:pPr>
        <w:pStyle w:val="headertext"/>
        <w:spacing w:before="0" w:beforeAutospacing="0" w:after="0" w:afterAutospacing="0"/>
        <w:ind w:firstLine="709"/>
        <w:jc w:val="both"/>
        <w:rPr>
          <w:sz w:val="28"/>
          <w:szCs w:val="28"/>
        </w:rPr>
      </w:pPr>
      <w:r w:rsidRPr="00622A5F">
        <w:rPr>
          <w:sz w:val="28"/>
          <w:szCs w:val="28"/>
        </w:rPr>
        <w:t>3) сведения об обжалуемых решениях и действиях (бездействии)</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должностного лица</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либо муниципального служащего, МФЦ, работника МФЦ;</w:t>
      </w:r>
    </w:p>
    <w:p w:rsidR="003E4405" w:rsidRPr="00622A5F" w:rsidRDefault="003E4405" w:rsidP="003E4405">
      <w:pPr>
        <w:pStyle w:val="headertext"/>
        <w:spacing w:before="0" w:beforeAutospacing="0" w:after="0" w:afterAutospacing="0"/>
        <w:ind w:firstLine="709"/>
        <w:jc w:val="both"/>
        <w:rPr>
          <w:sz w:val="28"/>
          <w:szCs w:val="28"/>
        </w:rPr>
      </w:pPr>
      <w:r w:rsidRPr="00622A5F">
        <w:rPr>
          <w:sz w:val="28"/>
          <w:szCs w:val="28"/>
        </w:rPr>
        <w:t>4) доводы, на основании которых Заявитель не согласен с решением и действием (бездействием)</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должностного лица</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E4405" w:rsidRPr="00622A5F" w:rsidRDefault="003E4405" w:rsidP="003E4405">
      <w:pPr>
        <w:pStyle w:val="headertext"/>
        <w:spacing w:before="0" w:beforeAutospacing="0" w:after="0" w:afterAutospacing="0"/>
        <w:jc w:val="both"/>
        <w:rPr>
          <w:sz w:val="28"/>
          <w:szCs w:val="28"/>
        </w:rPr>
      </w:pPr>
    </w:p>
    <w:p w:rsidR="003E4405" w:rsidRPr="00622A5F" w:rsidRDefault="003E4405" w:rsidP="003E4405">
      <w:pPr>
        <w:autoSpaceDE w:val="0"/>
        <w:autoSpaceDN w:val="0"/>
        <w:adjustRightInd w:val="0"/>
        <w:jc w:val="center"/>
        <w:rPr>
          <w:b/>
          <w:sz w:val="28"/>
          <w:szCs w:val="28"/>
        </w:rPr>
      </w:pPr>
      <w:r w:rsidRPr="00622A5F">
        <w:rPr>
          <w:b/>
          <w:sz w:val="28"/>
          <w:szCs w:val="28"/>
        </w:rPr>
        <w:t>5.5. Сроки рассмотрения жалобы</w:t>
      </w:r>
    </w:p>
    <w:p w:rsidR="003E4405" w:rsidRPr="00622A5F" w:rsidRDefault="003E4405" w:rsidP="003E4405">
      <w:pPr>
        <w:autoSpaceDE w:val="0"/>
        <w:autoSpaceDN w:val="0"/>
        <w:adjustRightInd w:val="0"/>
        <w:rPr>
          <w:b/>
          <w:sz w:val="28"/>
          <w:szCs w:val="28"/>
        </w:rPr>
      </w:pPr>
    </w:p>
    <w:p w:rsidR="003E4405" w:rsidRPr="00622A5F" w:rsidRDefault="003E4405" w:rsidP="003E4405">
      <w:pPr>
        <w:autoSpaceDE w:val="0"/>
        <w:autoSpaceDN w:val="0"/>
        <w:adjustRightInd w:val="0"/>
        <w:ind w:firstLine="709"/>
        <w:jc w:val="both"/>
        <w:rPr>
          <w:sz w:val="28"/>
          <w:szCs w:val="28"/>
        </w:rPr>
      </w:pPr>
      <w:r w:rsidRPr="00622A5F">
        <w:rPr>
          <w:sz w:val="28"/>
          <w:szCs w:val="28"/>
        </w:rPr>
        <w:t xml:space="preserve"> Жалоба, поступившая в</w:t>
      </w:r>
      <w:r w:rsidRPr="00622A5F">
        <w:rPr>
          <w:i/>
          <w:sz w:val="28"/>
          <w:szCs w:val="28"/>
          <w:lang w:eastAsia="en-US"/>
        </w:rPr>
        <w:t xml:space="preserve"> </w:t>
      </w:r>
      <w:r w:rsidRPr="00622A5F">
        <w:rPr>
          <w:sz w:val="28"/>
          <w:szCs w:val="28"/>
          <w:lang w:eastAsia="en-US"/>
        </w:rPr>
        <w:t>Уполномоченный орган</w:t>
      </w:r>
      <w:r w:rsidRPr="00622A5F">
        <w:rPr>
          <w:sz w:val="28"/>
          <w:szCs w:val="28"/>
        </w:rPr>
        <w:t>, МФЦ, учредителю МФЦ подлежит рассмотрению в течение пятнадцати рабочих дней со дня ее регистрации, а в случае обжалования отказа</w:t>
      </w:r>
      <w:r w:rsidRPr="00622A5F">
        <w:rPr>
          <w:i/>
          <w:sz w:val="28"/>
          <w:szCs w:val="28"/>
          <w:lang w:eastAsia="en-US"/>
        </w:rPr>
        <w:t xml:space="preserve"> </w:t>
      </w:r>
      <w:r w:rsidRPr="00622A5F">
        <w:rPr>
          <w:sz w:val="28"/>
          <w:szCs w:val="28"/>
          <w:lang w:eastAsia="en-US"/>
        </w:rPr>
        <w:t>Уполномоченного органа</w:t>
      </w:r>
      <w:r w:rsidRPr="00622A5F">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4405" w:rsidRPr="00622A5F" w:rsidRDefault="003E4405" w:rsidP="003E4405">
      <w:pPr>
        <w:autoSpaceDE w:val="0"/>
        <w:autoSpaceDN w:val="0"/>
        <w:adjustRightInd w:val="0"/>
        <w:ind w:firstLine="709"/>
        <w:jc w:val="both"/>
        <w:rPr>
          <w:sz w:val="28"/>
          <w:szCs w:val="28"/>
        </w:rPr>
      </w:pPr>
      <w:r w:rsidRPr="00622A5F">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3E4405" w:rsidRPr="00622A5F" w:rsidRDefault="003E4405" w:rsidP="003E4405">
      <w:pPr>
        <w:autoSpaceDE w:val="0"/>
        <w:autoSpaceDN w:val="0"/>
        <w:adjustRightInd w:val="0"/>
        <w:rPr>
          <w:sz w:val="28"/>
          <w:szCs w:val="28"/>
        </w:rPr>
      </w:pPr>
    </w:p>
    <w:p w:rsidR="003E4405" w:rsidRPr="00622A5F" w:rsidRDefault="003E4405" w:rsidP="003E4405">
      <w:pPr>
        <w:autoSpaceDE w:val="0"/>
        <w:autoSpaceDN w:val="0"/>
        <w:adjustRightInd w:val="0"/>
        <w:jc w:val="center"/>
        <w:rPr>
          <w:b/>
          <w:sz w:val="28"/>
          <w:szCs w:val="28"/>
        </w:rPr>
      </w:pPr>
      <w:r w:rsidRPr="00622A5F">
        <w:rPr>
          <w:b/>
          <w:sz w:val="28"/>
          <w:szCs w:val="28"/>
        </w:rPr>
        <w:t>5.6. Результат рассмотрения жалобы</w:t>
      </w:r>
    </w:p>
    <w:p w:rsidR="003E4405" w:rsidRPr="00622A5F" w:rsidRDefault="003E4405" w:rsidP="003E4405">
      <w:pPr>
        <w:autoSpaceDE w:val="0"/>
        <w:autoSpaceDN w:val="0"/>
        <w:adjustRightInd w:val="0"/>
        <w:jc w:val="both"/>
        <w:rPr>
          <w:sz w:val="28"/>
          <w:szCs w:val="28"/>
        </w:rPr>
      </w:pPr>
    </w:p>
    <w:p w:rsidR="003E4405" w:rsidRPr="00622A5F" w:rsidRDefault="003E4405" w:rsidP="003E4405">
      <w:pPr>
        <w:autoSpaceDE w:val="0"/>
        <w:autoSpaceDN w:val="0"/>
        <w:adjustRightInd w:val="0"/>
        <w:ind w:firstLine="709"/>
        <w:jc w:val="both"/>
        <w:rPr>
          <w:sz w:val="28"/>
          <w:szCs w:val="28"/>
        </w:rPr>
      </w:pPr>
      <w:r w:rsidRPr="00622A5F">
        <w:rPr>
          <w:sz w:val="28"/>
          <w:szCs w:val="28"/>
        </w:rPr>
        <w:t>По результатам рассмотрения жалобы принимается одно из следующих решений:</w:t>
      </w:r>
    </w:p>
    <w:p w:rsidR="003E4405" w:rsidRPr="00622A5F" w:rsidRDefault="003E4405" w:rsidP="003E4405">
      <w:pPr>
        <w:ind w:firstLine="709"/>
        <w:jc w:val="both"/>
        <w:rPr>
          <w:sz w:val="28"/>
          <w:szCs w:val="28"/>
        </w:rPr>
      </w:pPr>
      <w:r w:rsidRPr="00622A5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E4405" w:rsidRPr="00622A5F" w:rsidRDefault="003E4405" w:rsidP="003E4405">
      <w:pPr>
        <w:ind w:firstLine="709"/>
        <w:jc w:val="both"/>
        <w:rPr>
          <w:sz w:val="28"/>
          <w:szCs w:val="28"/>
        </w:rPr>
      </w:pPr>
      <w:r w:rsidRPr="00622A5F">
        <w:rPr>
          <w:sz w:val="28"/>
          <w:szCs w:val="28"/>
        </w:rPr>
        <w:t xml:space="preserve">2) в удовлетворении жалобы отказывается. </w:t>
      </w:r>
    </w:p>
    <w:p w:rsidR="002F070D" w:rsidRPr="000C2F08" w:rsidRDefault="002F070D" w:rsidP="002F070D">
      <w:pPr>
        <w:ind w:firstLine="567"/>
        <w:jc w:val="both"/>
        <w:rPr>
          <w:rFonts w:eastAsia="Calibri"/>
          <w:color w:val="000000"/>
          <w:sz w:val="28"/>
          <w:szCs w:val="28"/>
        </w:rPr>
      </w:pPr>
      <w:r w:rsidRPr="00390E53">
        <w:rPr>
          <w:rFonts w:eastAsia="Calibri"/>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eastAsia="Calibri"/>
          <w:sz w:val="28"/>
          <w:szCs w:val="28"/>
        </w:rPr>
        <w:t>Мичуринского</w:t>
      </w:r>
      <w:r w:rsidRPr="00390E53">
        <w:rPr>
          <w:rFonts w:eastAsia="Calibri"/>
          <w:sz w:val="28"/>
          <w:szCs w:val="28"/>
        </w:rPr>
        <w:t xml:space="preserve"> сельского поселения Динского района </w:t>
      </w:r>
      <w:r w:rsidRPr="000C2F08">
        <w:rPr>
          <w:rFonts w:eastAsia="Calibri"/>
          <w:color w:val="000000"/>
          <w:sz w:val="28"/>
          <w:szCs w:val="28"/>
        </w:rPr>
        <w:t>от 14.04.2016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Pr>
          <w:rFonts w:eastAsia="Calibri"/>
          <w:color w:val="000000"/>
          <w:sz w:val="28"/>
          <w:szCs w:val="28"/>
        </w:rPr>
        <w:t xml:space="preserve"> (далее- постановление № 159)</w:t>
      </w:r>
      <w:r w:rsidRPr="000C2F08">
        <w:rPr>
          <w:rFonts w:eastAsia="Calibri"/>
          <w:color w:val="000000"/>
          <w:sz w:val="28"/>
          <w:szCs w:val="28"/>
        </w:rPr>
        <w:t>.</w:t>
      </w:r>
    </w:p>
    <w:p w:rsidR="002F070D" w:rsidRPr="000C2F08" w:rsidRDefault="002F070D" w:rsidP="002F070D">
      <w:pPr>
        <w:ind w:firstLine="567"/>
        <w:jc w:val="both"/>
        <w:rPr>
          <w:rFonts w:eastAsia="Calibri"/>
          <w:color w:val="000000"/>
          <w:sz w:val="28"/>
          <w:szCs w:val="28"/>
        </w:rPr>
      </w:pPr>
      <w:r w:rsidRPr="000C2F08">
        <w:rPr>
          <w:rFonts w:eastAsia="Calibri"/>
          <w:color w:val="000000"/>
          <w:sz w:val="28"/>
          <w:szCs w:val="28"/>
        </w:rPr>
        <w:t>Уполномоченный орган оставляет жалобу без ответа в соответствии с основаниями, предусмотренными постановлением № 159</w:t>
      </w:r>
      <w:r>
        <w:rPr>
          <w:rFonts w:eastAsia="Calibri"/>
          <w:color w:val="000000"/>
          <w:sz w:val="28"/>
          <w:szCs w:val="28"/>
        </w:rPr>
        <w:t>.</w:t>
      </w:r>
      <w:r w:rsidRPr="000C2F08">
        <w:rPr>
          <w:rFonts w:eastAsia="Calibri"/>
          <w:color w:val="000000"/>
          <w:sz w:val="28"/>
          <w:szCs w:val="28"/>
        </w:rPr>
        <w:t xml:space="preserve"> </w:t>
      </w:r>
    </w:p>
    <w:p w:rsidR="002F070D" w:rsidRDefault="002F070D" w:rsidP="003E4405">
      <w:pPr>
        <w:ind w:firstLine="709"/>
        <w:jc w:val="both"/>
        <w:rPr>
          <w:sz w:val="28"/>
          <w:szCs w:val="28"/>
        </w:rPr>
      </w:pPr>
    </w:p>
    <w:p w:rsidR="003E4405" w:rsidRPr="00622A5F" w:rsidRDefault="003E4405" w:rsidP="003E4405">
      <w:pPr>
        <w:ind w:firstLine="709"/>
        <w:jc w:val="both"/>
        <w:rPr>
          <w:sz w:val="28"/>
          <w:szCs w:val="28"/>
        </w:rPr>
      </w:pPr>
      <w:r w:rsidRPr="00622A5F">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4405" w:rsidRPr="00622A5F" w:rsidRDefault="003E4405" w:rsidP="003E4405">
      <w:pPr>
        <w:jc w:val="both"/>
        <w:rPr>
          <w:sz w:val="28"/>
          <w:szCs w:val="28"/>
        </w:rPr>
      </w:pPr>
    </w:p>
    <w:p w:rsidR="003E4405" w:rsidRPr="00622A5F" w:rsidRDefault="003E4405" w:rsidP="003E4405">
      <w:pPr>
        <w:ind w:firstLine="709"/>
        <w:jc w:val="center"/>
        <w:rPr>
          <w:b/>
          <w:sz w:val="28"/>
          <w:szCs w:val="28"/>
        </w:rPr>
      </w:pPr>
      <w:r w:rsidRPr="00622A5F">
        <w:rPr>
          <w:b/>
          <w:sz w:val="28"/>
          <w:szCs w:val="28"/>
        </w:rPr>
        <w:t>5.7. Порядок информирования Заявителя о результатах</w:t>
      </w:r>
    </w:p>
    <w:p w:rsidR="003E4405" w:rsidRPr="00622A5F" w:rsidRDefault="003E4405" w:rsidP="003E4405">
      <w:pPr>
        <w:ind w:firstLine="709"/>
        <w:jc w:val="center"/>
        <w:rPr>
          <w:b/>
          <w:sz w:val="28"/>
          <w:szCs w:val="28"/>
        </w:rPr>
      </w:pPr>
      <w:r w:rsidRPr="00622A5F">
        <w:rPr>
          <w:b/>
          <w:sz w:val="28"/>
          <w:szCs w:val="28"/>
        </w:rPr>
        <w:t>рассмотрения жалобы</w:t>
      </w:r>
    </w:p>
    <w:p w:rsidR="003E4405" w:rsidRPr="00622A5F" w:rsidRDefault="003E4405" w:rsidP="003E4405">
      <w:pPr>
        <w:ind w:firstLine="709"/>
        <w:jc w:val="both"/>
        <w:rPr>
          <w:sz w:val="28"/>
          <w:szCs w:val="28"/>
        </w:rPr>
      </w:pPr>
    </w:p>
    <w:p w:rsidR="003E4405" w:rsidRPr="00622A5F" w:rsidRDefault="003E4405" w:rsidP="003E4405">
      <w:pPr>
        <w:spacing w:before="100" w:beforeAutospacing="1" w:after="100" w:afterAutospacing="1"/>
        <w:ind w:firstLine="709"/>
        <w:contextualSpacing/>
        <w:jc w:val="both"/>
        <w:rPr>
          <w:sz w:val="28"/>
          <w:szCs w:val="28"/>
        </w:rPr>
      </w:pPr>
      <w:r w:rsidRPr="00622A5F">
        <w:rPr>
          <w:sz w:val="28"/>
          <w:szCs w:val="28"/>
        </w:rPr>
        <w:t>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405" w:rsidRPr="00622A5F" w:rsidRDefault="003E4405" w:rsidP="003E4405">
      <w:pPr>
        <w:spacing w:before="100" w:beforeAutospacing="1" w:after="100" w:afterAutospacing="1"/>
        <w:ind w:firstLine="709"/>
        <w:contextualSpacing/>
        <w:jc w:val="both"/>
        <w:rPr>
          <w:color w:val="000000"/>
          <w:sz w:val="28"/>
          <w:szCs w:val="28"/>
        </w:rPr>
      </w:pPr>
      <w:r w:rsidRPr="00622A5F">
        <w:rPr>
          <w:color w:val="000000"/>
          <w:sz w:val="28"/>
          <w:szCs w:val="28"/>
        </w:rPr>
        <w:t>В случае признания жалобы, подлежащей удовлетворению, в ответе Заявителю, указанном в первом абзаце настоящего раздела,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17" w:name="100022"/>
      <w:bookmarkEnd w:id="17"/>
    </w:p>
    <w:p w:rsidR="003E4405" w:rsidRPr="00622A5F" w:rsidRDefault="003E4405" w:rsidP="003E4405">
      <w:pPr>
        <w:spacing w:before="100" w:beforeAutospacing="1" w:after="100" w:afterAutospacing="1"/>
        <w:ind w:firstLine="709"/>
        <w:contextualSpacing/>
        <w:jc w:val="both"/>
        <w:rPr>
          <w:color w:val="000000"/>
          <w:sz w:val="28"/>
          <w:szCs w:val="28"/>
        </w:rPr>
      </w:pPr>
      <w:r w:rsidRPr="00622A5F">
        <w:rPr>
          <w:color w:val="000000"/>
          <w:sz w:val="28"/>
          <w:szCs w:val="28"/>
        </w:rPr>
        <w:t>В случае признания жалобы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E4405" w:rsidRPr="00622A5F" w:rsidRDefault="003E4405" w:rsidP="003E4405">
      <w:pPr>
        <w:spacing w:before="100" w:beforeAutospacing="1" w:after="100" w:afterAutospacing="1"/>
        <w:ind w:firstLine="709"/>
        <w:contextualSpacing/>
        <w:jc w:val="both"/>
        <w:rPr>
          <w:sz w:val="28"/>
          <w:szCs w:val="28"/>
        </w:rPr>
      </w:pPr>
      <w:r w:rsidRPr="00622A5F">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E4405" w:rsidRPr="00622A5F" w:rsidRDefault="003E4405" w:rsidP="003E4405">
      <w:pPr>
        <w:spacing w:before="100" w:beforeAutospacing="1" w:after="100" w:afterAutospacing="1"/>
        <w:ind w:firstLine="709"/>
        <w:contextualSpacing/>
        <w:jc w:val="both"/>
        <w:rPr>
          <w:sz w:val="28"/>
          <w:szCs w:val="28"/>
        </w:rPr>
      </w:pPr>
    </w:p>
    <w:p w:rsidR="003E4405" w:rsidRPr="00622A5F" w:rsidRDefault="003E4405" w:rsidP="003E4405">
      <w:pPr>
        <w:ind w:firstLine="709"/>
        <w:jc w:val="center"/>
        <w:rPr>
          <w:b/>
          <w:sz w:val="28"/>
          <w:szCs w:val="28"/>
        </w:rPr>
      </w:pPr>
      <w:r w:rsidRPr="00622A5F">
        <w:rPr>
          <w:b/>
          <w:sz w:val="28"/>
          <w:szCs w:val="28"/>
        </w:rPr>
        <w:t>5.8. Порядок обжалования решения по жалобе</w:t>
      </w:r>
    </w:p>
    <w:p w:rsidR="003E4405" w:rsidRPr="00622A5F" w:rsidRDefault="003E4405" w:rsidP="003E4405">
      <w:pPr>
        <w:ind w:firstLine="709"/>
        <w:jc w:val="both"/>
        <w:rPr>
          <w:sz w:val="28"/>
          <w:szCs w:val="28"/>
        </w:rPr>
      </w:pPr>
    </w:p>
    <w:p w:rsidR="003E4405" w:rsidRPr="00622A5F" w:rsidRDefault="003E4405" w:rsidP="003E4405">
      <w:pPr>
        <w:ind w:firstLine="709"/>
        <w:jc w:val="both"/>
        <w:rPr>
          <w:sz w:val="28"/>
          <w:szCs w:val="28"/>
        </w:rPr>
      </w:pPr>
      <w:r w:rsidRPr="00622A5F">
        <w:rPr>
          <w:sz w:val="28"/>
          <w:szCs w:val="28"/>
        </w:rPr>
        <w:t xml:space="preserve">Заявители имеют право обжаловать </w:t>
      </w:r>
      <w:r w:rsidRPr="00622A5F">
        <w:rPr>
          <w:sz w:val="28"/>
          <w:szCs w:val="28"/>
          <w:lang w:eastAsia="en-US"/>
        </w:rPr>
        <w:t>решения и действия (бездействие), принятые (осуществляемые)</w:t>
      </w:r>
      <w:r w:rsidRPr="00622A5F">
        <w:rPr>
          <w:i/>
          <w:sz w:val="28"/>
          <w:szCs w:val="28"/>
          <w:lang w:eastAsia="en-US"/>
        </w:rPr>
        <w:t xml:space="preserve"> </w:t>
      </w:r>
      <w:r w:rsidRPr="00622A5F">
        <w:rPr>
          <w:sz w:val="28"/>
          <w:szCs w:val="28"/>
          <w:lang w:eastAsia="en-US"/>
        </w:rPr>
        <w:t>Уполномоченным органом, должностным лицом</w:t>
      </w:r>
      <w:r w:rsidRPr="00622A5F">
        <w:rPr>
          <w:i/>
          <w:sz w:val="28"/>
          <w:szCs w:val="28"/>
          <w:lang w:eastAsia="en-US"/>
        </w:rPr>
        <w:t xml:space="preserve"> </w:t>
      </w:r>
      <w:r w:rsidRPr="00622A5F">
        <w:rPr>
          <w:sz w:val="28"/>
          <w:szCs w:val="28"/>
          <w:lang w:eastAsia="en-US"/>
        </w:rPr>
        <w:t xml:space="preserve">Уполномоченного органа, муниципальным служащим в ходе предоставления Муниципальной услуги </w:t>
      </w:r>
      <w:r w:rsidRPr="00622A5F">
        <w:rPr>
          <w:sz w:val="28"/>
          <w:szCs w:val="28"/>
        </w:rPr>
        <w:t>в суд, в порядке и сроки, установленные законодательством Российской Федерации.</w:t>
      </w:r>
    </w:p>
    <w:p w:rsidR="003E4405" w:rsidRPr="00622A5F" w:rsidRDefault="003E4405" w:rsidP="003E4405">
      <w:pPr>
        <w:ind w:firstLine="709"/>
        <w:jc w:val="both"/>
        <w:rPr>
          <w:sz w:val="28"/>
          <w:szCs w:val="28"/>
        </w:rPr>
      </w:pPr>
    </w:p>
    <w:p w:rsidR="003E4405" w:rsidRPr="00622A5F" w:rsidRDefault="003E4405" w:rsidP="003E4405">
      <w:pPr>
        <w:ind w:firstLine="709"/>
        <w:jc w:val="center"/>
        <w:rPr>
          <w:b/>
          <w:sz w:val="28"/>
          <w:szCs w:val="28"/>
        </w:rPr>
      </w:pPr>
      <w:r w:rsidRPr="00622A5F">
        <w:rPr>
          <w:b/>
          <w:sz w:val="28"/>
          <w:szCs w:val="28"/>
        </w:rPr>
        <w:t>5.9. Право Заявителя на получение информации и документов,</w:t>
      </w:r>
    </w:p>
    <w:p w:rsidR="003E4405" w:rsidRPr="00622A5F" w:rsidRDefault="003E4405" w:rsidP="003E4405">
      <w:pPr>
        <w:ind w:firstLine="709"/>
        <w:jc w:val="center"/>
        <w:rPr>
          <w:sz w:val="28"/>
          <w:szCs w:val="28"/>
        </w:rPr>
      </w:pPr>
      <w:r w:rsidRPr="00622A5F">
        <w:rPr>
          <w:b/>
          <w:sz w:val="28"/>
          <w:szCs w:val="28"/>
        </w:rPr>
        <w:t>необходимых для обоснования и рассмотрения жалобы</w:t>
      </w:r>
    </w:p>
    <w:p w:rsidR="003E4405" w:rsidRPr="00622A5F" w:rsidRDefault="003E4405" w:rsidP="003E4405">
      <w:pPr>
        <w:ind w:firstLine="709"/>
        <w:jc w:val="both"/>
        <w:rPr>
          <w:sz w:val="28"/>
          <w:szCs w:val="28"/>
        </w:rPr>
      </w:pPr>
    </w:p>
    <w:p w:rsidR="003E4405" w:rsidRPr="00622A5F" w:rsidRDefault="003E4405" w:rsidP="003E4405">
      <w:pPr>
        <w:ind w:firstLine="709"/>
        <w:jc w:val="both"/>
        <w:rPr>
          <w:sz w:val="28"/>
          <w:szCs w:val="28"/>
        </w:rPr>
      </w:pPr>
      <w:r w:rsidRPr="00622A5F">
        <w:rPr>
          <w:sz w:val="28"/>
          <w:szCs w:val="28"/>
        </w:rPr>
        <w:t>Заявители имеют право обратиться в</w:t>
      </w:r>
      <w:r w:rsidRPr="00622A5F">
        <w:rPr>
          <w:i/>
          <w:sz w:val="28"/>
          <w:szCs w:val="28"/>
          <w:lang w:eastAsia="en-US"/>
        </w:rPr>
        <w:t xml:space="preserve"> </w:t>
      </w:r>
      <w:r w:rsidRPr="00622A5F">
        <w:rPr>
          <w:sz w:val="28"/>
          <w:szCs w:val="28"/>
          <w:lang w:eastAsia="en-US"/>
        </w:rPr>
        <w:t>Уполномоченный орган</w:t>
      </w:r>
      <w:r w:rsidRPr="00622A5F">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622A5F">
        <w:rPr>
          <w:i/>
          <w:sz w:val="28"/>
          <w:szCs w:val="28"/>
          <w:lang w:eastAsia="en-US"/>
        </w:rPr>
        <w:t xml:space="preserve"> </w:t>
      </w:r>
      <w:r w:rsidR="002F070D">
        <w:rPr>
          <w:sz w:val="28"/>
          <w:szCs w:val="28"/>
          <w:lang w:eastAsia="en-US"/>
        </w:rPr>
        <w:t xml:space="preserve">Мичуринского </w:t>
      </w:r>
      <w:r w:rsidR="00DF36FB">
        <w:rPr>
          <w:sz w:val="28"/>
          <w:szCs w:val="28"/>
          <w:lang w:eastAsia="en-US"/>
        </w:rPr>
        <w:t>сельского</w:t>
      </w:r>
      <w:r w:rsidRPr="00622A5F">
        <w:rPr>
          <w:sz w:val="28"/>
          <w:szCs w:val="28"/>
          <w:lang w:eastAsia="en-US"/>
        </w:rPr>
        <w:t xml:space="preserve"> поселения Динского района</w:t>
      </w:r>
      <w:r w:rsidRPr="00622A5F">
        <w:rPr>
          <w:sz w:val="28"/>
          <w:szCs w:val="28"/>
        </w:rPr>
        <w:t xml:space="preserve">, официального сайта МФЦ, Единого портала, Регионального портала, а также при личном приеме Заявителя. </w:t>
      </w:r>
    </w:p>
    <w:p w:rsidR="003E4405" w:rsidRPr="00622A5F" w:rsidRDefault="003E4405" w:rsidP="003E4405">
      <w:pPr>
        <w:ind w:firstLine="709"/>
        <w:jc w:val="center"/>
        <w:rPr>
          <w:sz w:val="28"/>
          <w:szCs w:val="28"/>
        </w:rPr>
      </w:pPr>
    </w:p>
    <w:p w:rsidR="003E4405" w:rsidRPr="00622A5F" w:rsidRDefault="003E4405" w:rsidP="003E4405">
      <w:pPr>
        <w:ind w:firstLine="709"/>
        <w:jc w:val="center"/>
        <w:rPr>
          <w:b/>
          <w:sz w:val="28"/>
          <w:szCs w:val="28"/>
        </w:rPr>
      </w:pPr>
      <w:r w:rsidRPr="00622A5F">
        <w:rPr>
          <w:b/>
          <w:sz w:val="28"/>
          <w:szCs w:val="28"/>
        </w:rPr>
        <w:t>5.10. Способы информирования Заявителей о порядке</w:t>
      </w:r>
    </w:p>
    <w:p w:rsidR="003E4405" w:rsidRPr="00622A5F" w:rsidRDefault="003E4405" w:rsidP="003E4405">
      <w:pPr>
        <w:ind w:firstLine="709"/>
        <w:jc w:val="center"/>
        <w:rPr>
          <w:b/>
          <w:sz w:val="28"/>
          <w:szCs w:val="28"/>
        </w:rPr>
      </w:pPr>
      <w:r w:rsidRPr="00622A5F">
        <w:rPr>
          <w:b/>
          <w:sz w:val="28"/>
          <w:szCs w:val="28"/>
        </w:rPr>
        <w:t>подачи и рассмотрения жалобы</w:t>
      </w:r>
    </w:p>
    <w:p w:rsidR="003E4405" w:rsidRPr="00622A5F" w:rsidRDefault="003E4405" w:rsidP="003E4405">
      <w:pPr>
        <w:ind w:firstLine="709"/>
        <w:jc w:val="both"/>
        <w:rPr>
          <w:b/>
          <w:sz w:val="28"/>
          <w:szCs w:val="28"/>
        </w:rPr>
      </w:pPr>
    </w:p>
    <w:p w:rsidR="003E4405" w:rsidRPr="00622A5F" w:rsidRDefault="003E4405" w:rsidP="003E4405">
      <w:pPr>
        <w:ind w:firstLine="709"/>
        <w:jc w:val="both"/>
        <w:rPr>
          <w:sz w:val="28"/>
          <w:szCs w:val="28"/>
        </w:rPr>
      </w:pPr>
      <w:r w:rsidRPr="00622A5F">
        <w:rPr>
          <w:sz w:val="28"/>
          <w:szCs w:val="28"/>
        </w:rPr>
        <w:t xml:space="preserve">Информацию о порядке подачи и рассмотрения жалобы Заявители могут получить на </w:t>
      </w:r>
      <w:r w:rsidR="00F80449" w:rsidRPr="00622A5F">
        <w:rPr>
          <w:sz w:val="28"/>
          <w:szCs w:val="28"/>
        </w:rPr>
        <w:t>информационных</w:t>
      </w:r>
      <w:r w:rsidR="00F80449">
        <w:rPr>
          <w:sz w:val="28"/>
          <w:szCs w:val="28"/>
        </w:rPr>
        <w:t xml:space="preserve"> </w:t>
      </w:r>
      <w:r w:rsidR="00F80449" w:rsidRPr="00622A5F">
        <w:rPr>
          <w:sz w:val="28"/>
          <w:szCs w:val="28"/>
        </w:rPr>
        <w:t>стендах,</w:t>
      </w:r>
      <w:r w:rsidRPr="00622A5F">
        <w:rPr>
          <w:sz w:val="28"/>
          <w:szCs w:val="28"/>
        </w:rPr>
        <w:t xml:space="preserve"> расположенных в местах предоставления Муниципальной услуги непосредственно в</w:t>
      </w:r>
      <w:r w:rsidRPr="00622A5F">
        <w:rPr>
          <w:i/>
          <w:sz w:val="28"/>
          <w:szCs w:val="28"/>
          <w:lang w:eastAsia="en-US"/>
        </w:rPr>
        <w:t xml:space="preserve"> </w:t>
      </w:r>
      <w:r w:rsidRPr="00622A5F">
        <w:rPr>
          <w:sz w:val="28"/>
          <w:szCs w:val="28"/>
          <w:lang w:eastAsia="en-US"/>
        </w:rPr>
        <w:t>Уполномоченном органе</w:t>
      </w:r>
      <w:r w:rsidRPr="00622A5F">
        <w:rPr>
          <w:sz w:val="28"/>
          <w:szCs w:val="28"/>
        </w:rPr>
        <w:t xml:space="preserve">, на официальном сайте </w:t>
      </w:r>
      <w:r w:rsidR="00F80449">
        <w:rPr>
          <w:sz w:val="28"/>
          <w:szCs w:val="28"/>
          <w:lang w:eastAsia="en-US"/>
        </w:rPr>
        <w:t>Мичуринского</w:t>
      </w:r>
      <w:r w:rsidR="00DF36FB">
        <w:rPr>
          <w:sz w:val="28"/>
          <w:szCs w:val="28"/>
          <w:lang w:eastAsia="en-US"/>
        </w:rPr>
        <w:t xml:space="preserve"> сельского</w:t>
      </w:r>
      <w:r w:rsidRPr="00622A5F">
        <w:rPr>
          <w:sz w:val="28"/>
          <w:szCs w:val="28"/>
          <w:lang w:eastAsia="en-US"/>
        </w:rPr>
        <w:t xml:space="preserve"> поселения Динского района</w:t>
      </w:r>
      <w:r w:rsidRPr="00622A5F">
        <w:rPr>
          <w:sz w:val="28"/>
          <w:szCs w:val="28"/>
        </w:rPr>
        <w:t>, в МФЦ, на Едином портале, Региональном портале.</w:t>
      </w:r>
    </w:p>
    <w:p w:rsidR="003E4405" w:rsidRPr="00622A5F" w:rsidRDefault="003E4405" w:rsidP="003E4405">
      <w:pPr>
        <w:autoSpaceDE w:val="0"/>
        <w:autoSpaceDN w:val="0"/>
        <w:adjustRightInd w:val="0"/>
        <w:ind w:firstLine="708"/>
        <w:jc w:val="both"/>
        <w:outlineLvl w:val="1"/>
        <w:rPr>
          <w:sz w:val="28"/>
          <w:szCs w:val="28"/>
        </w:rPr>
      </w:pPr>
    </w:p>
    <w:p w:rsidR="003E17A1" w:rsidRPr="00622A5F" w:rsidRDefault="003E17A1" w:rsidP="003E17A1">
      <w:pPr>
        <w:jc w:val="center"/>
        <w:rPr>
          <w:b/>
          <w:sz w:val="28"/>
          <w:szCs w:val="28"/>
        </w:rPr>
      </w:pPr>
      <w:r w:rsidRPr="00622A5F">
        <w:rPr>
          <w:b/>
          <w:sz w:val="28"/>
          <w:szCs w:val="28"/>
        </w:rPr>
        <w:t>6. ОСОБЕННОСТИ ВЫПОЛНЕНИЯ АДМИНИСТРАТИВНЫХ ПРОЦЕДУР (ДЕЙСТВИЙ) В МНОГОФУНКЦИОНАЛЬНЫХ ЦЕНТРАХ</w:t>
      </w:r>
    </w:p>
    <w:p w:rsidR="003E17A1" w:rsidRPr="00622A5F" w:rsidRDefault="003E17A1" w:rsidP="003E17A1">
      <w:pPr>
        <w:jc w:val="center"/>
        <w:rPr>
          <w:b/>
          <w:color w:val="000000"/>
          <w:sz w:val="28"/>
          <w:szCs w:val="28"/>
        </w:rPr>
      </w:pPr>
      <w:r w:rsidRPr="00622A5F">
        <w:rPr>
          <w:b/>
          <w:color w:val="000000"/>
          <w:sz w:val="28"/>
          <w:szCs w:val="28"/>
        </w:rPr>
        <w:t>6.1. Перечень административных процедур (действий),</w:t>
      </w:r>
    </w:p>
    <w:p w:rsidR="003E17A1" w:rsidRPr="00622A5F" w:rsidRDefault="003E17A1" w:rsidP="003E17A1">
      <w:pPr>
        <w:jc w:val="center"/>
        <w:rPr>
          <w:b/>
          <w:color w:val="000000"/>
          <w:sz w:val="28"/>
          <w:szCs w:val="28"/>
        </w:rPr>
      </w:pPr>
      <w:r w:rsidRPr="00622A5F">
        <w:rPr>
          <w:b/>
          <w:color w:val="000000"/>
          <w:sz w:val="28"/>
          <w:szCs w:val="28"/>
        </w:rPr>
        <w:t xml:space="preserve">выполняемых многофункциональными центрами предоставления </w:t>
      </w:r>
      <w:r w:rsidRPr="00622A5F">
        <w:rPr>
          <w:b/>
          <w:color w:val="000000"/>
          <w:sz w:val="28"/>
          <w:szCs w:val="28"/>
        </w:rPr>
        <w:br/>
        <w:t>государственных и муниципальных услуг</w:t>
      </w:r>
    </w:p>
    <w:p w:rsidR="003E17A1" w:rsidRPr="00622A5F" w:rsidRDefault="003E17A1" w:rsidP="003E17A1">
      <w:pPr>
        <w:jc w:val="center"/>
        <w:rPr>
          <w:color w:val="000000"/>
          <w:sz w:val="28"/>
          <w:szCs w:val="28"/>
        </w:rPr>
      </w:pPr>
    </w:p>
    <w:p w:rsidR="003E17A1" w:rsidRPr="00622A5F" w:rsidRDefault="003E17A1" w:rsidP="003E17A1">
      <w:pPr>
        <w:ind w:firstLine="709"/>
        <w:jc w:val="both"/>
        <w:rPr>
          <w:color w:val="000000"/>
          <w:sz w:val="28"/>
          <w:szCs w:val="28"/>
        </w:rPr>
      </w:pPr>
      <w:r w:rsidRPr="00622A5F">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3E17A1" w:rsidRPr="00622A5F" w:rsidRDefault="003E17A1" w:rsidP="003E17A1">
      <w:pPr>
        <w:ind w:firstLine="709"/>
        <w:jc w:val="both"/>
        <w:rPr>
          <w:color w:val="000000"/>
          <w:sz w:val="28"/>
          <w:szCs w:val="28"/>
        </w:rPr>
      </w:pPr>
      <w:r w:rsidRPr="00622A5F">
        <w:rPr>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622A5F">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622A5F">
        <w:rPr>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22A5F">
        <w:rPr>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3E17A1" w:rsidRPr="00622A5F" w:rsidRDefault="003E17A1" w:rsidP="003E17A1">
      <w:pPr>
        <w:widowControl w:val="0"/>
        <w:autoSpaceDE w:val="0"/>
        <w:autoSpaceDN w:val="0"/>
        <w:adjustRightInd w:val="0"/>
        <w:ind w:firstLine="709"/>
        <w:jc w:val="both"/>
        <w:rPr>
          <w:color w:val="000000"/>
          <w:sz w:val="28"/>
          <w:szCs w:val="28"/>
        </w:rPr>
      </w:pPr>
    </w:p>
    <w:p w:rsidR="003E17A1" w:rsidRPr="00622A5F" w:rsidRDefault="003E17A1" w:rsidP="003E17A1">
      <w:pPr>
        <w:widowControl w:val="0"/>
        <w:autoSpaceDE w:val="0"/>
        <w:autoSpaceDN w:val="0"/>
        <w:adjustRightInd w:val="0"/>
        <w:jc w:val="center"/>
        <w:rPr>
          <w:b/>
          <w:color w:val="000000"/>
          <w:sz w:val="28"/>
          <w:szCs w:val="28"/>
        </w:rPr>
      </w:pPr>
      <w:r w:rsidRPr="00622A5F">
        <w:rPr>
          <w:b/>
          <w:color w:val="000000"/>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E17A1" w:rsidRPr="00622A5F" w:rsidRDefault="003E17A1" w:rsidP="003E17A1">
      <w:pPr>
        <w:jc w:val="center"/>
        <w:rPr>
          <w:b/>
          <w:color w:val="000000"/>
          <w:sz w:val="28"/>
          <w:szCs w:val="28"/>
        </w:rPr>
      </w:pPr>
    </w:p>
    <w:p w:rsidR="003E17A1" w:rsidRPr="00622A5F" w:rsidRDefault="003E17A1" w:rsidP="003E17A1">
      <w:pPr>
        <w:ind w:firstLine="709"/>
        <w:jc w:val="both"/>
        <w:rPr>
          <w:color w:val="000000"/>
          <w:sz w:val="28"/>
          <w:szCs w:val="28"/>
        </w:rPr>
      </w:pPr>
      <w:r w:rsidRPr="00622A5F">
        <w:rPr>
          <w:color w:val="000000"/>
          <w:sz w:val="28"/>
          <w:szCs w:val="28"/>
        </w:rPr>
        <w:lastRenderedPageBreak/>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E17A1" w:rsidRPr="00622A5F" w:rsidRDefault="003E17A1" w:rsidP="003E17A1">
      <w:pPr>
        <w:ind w:firstLine="709"/>
        <w:jc w:val="both"/>
        <w:rPr>
          <w:color w:val="000000"/>
          <w:sz w:val="28"/>
          <w:szCs w:val="28"/>
        </w:rPr>
      </w:pPr>
      <w:r w:rsidRPr="00622A5F">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w:t>
      </w:r>
      <w:r w:rsidR="00F80449">
        <w:rPr>
          <w:color w:val="000000"/>
          <w:sz w:val="28"/>
          <w:szCs w:val="28"/>
        </w:rPr>
        <w:t xml:space="preserve"> </w:t>
      </w:r>
      <w:r w:rsidRPr="00622A5F">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3E17A1" w:rsidRPr="00622A5F" w:rsidRDefault="003E17A1" w:rsidP="003E17A1">
      <w:pPr>
        <w:ind w:firstLine="709"/>
        <w:jc w:val="both"/>
        <w:rPr>
          <w:color w:val="000000"/>
          <w:sz w:val="28"/>
          <w:szCs w:val="28"/>
        </w:rPr>
      </w:pPr>
      <w:r w:rsidRPr="00622A5F">
        <w:rPr>
          <w:color w:val="000000"/>
          <w:sz w:val="28"/>
          <w:szCs w:val="28"/>
        </w:rPr>
        <w:t>Прием заявления и документов в МФЦ осуществляется в соответствии</w:t>
      </w:r>
      <w:r w:rsidR="00F80449">
        <w:rPr>
          <w:color w:val="000000"/>
          <w:sz w:val="28"/>
          <w:szCs w:val="28"/>
        </w:rPr>
        <w:t xml:space="preserve"> </w:t>
      </w:r>
      <w:r w:rsidRPr="00622A5F">
        <w:rPr>
          <w:color w:val="000000"/>
          <w:sz w:val="28"/>
          <w:szCs w:val="28"/>
        </w:rPr>
        <w:t>с Федеральным законом № 210-ФЗ, а также с условиями соглашения о взаимодействии.</w:t>
      </w:r>
    </w:p>
    <w:p w:rsidR="003E17A1" w:rsidRPr="00622A5F" w:rsidRDefault="003E17A1" w:rsidP="003E17A1">
      <w:pPr>
        <w:ind w:firstLine="709"/>
        <w:jc w:val="both"/>
        <w:rPr>
          <w:color w:val="000000"/>
          <w:sz w:val="28"/>
          <w:szCs w:val="28"/>
        </w:rPr>
      </w:pPr>
      <w:r w:rsidRPr="00622A5F">
        <w:rPr>
          <w:color w:val="000000"/>
          <w:sz w:val="28"/>
          <w:szCs w:val="28"/>
        </w:rPr>
        <w:t xml:space="preserve">Работник МФЦ при приеме заявления о предоставлении Муниципальной услуги: </w:t>
      </w:r>
    </w:p>
    <w:p w:rsidR="003E17A1" w:rsidRPr="00622A5F" w:rsidRDefault="003E17A1" w:rsidP="003E17A1">
      <w:pPr>
        <w:ind w:firstLine="709"/>
        <w:jc w:val="both"/>
        <w:rPr>
          <w:color w:val="000000"/>
          <w:sz w:val="28"/>
          <w:szCs w:val="28"/>
        </w:rPr>
      </w:pPr>
      <w:r w:rsidRPr="00622A5F">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3E17A1" w:rsidRPr="00622A5F" w:rsidRDefault="003E17A1" w:rsidP="003E17A1">
      <w:pPr>
        <w:ind w:firstLine="709"/>
        <w:jc w:val="both"/>
        <w:rPr>
          <w:color w:val="000000"/>
          <w:sz w:val="28"/>
          <w:szCs w:val="28"/>
        </w:rPr>
      </w:pPr>
      <w:r w:rsidRPr="00622A5F">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3E17A1" w:rsidRPr="00622A5F" w:rsidRDefault="003E17A1" w:rsidP="003E17A1">
      <w:pPr>
        <w:ind w:firstLine="709"/>
        <w:jc w:val="both"/>
        <w:rPr>
          <w:i/>
          <w:color w:val="000000"/>
          <w:sz w:val="28"/>
          <w:szCs w:val="28"/>
        </w:rPr>
      </w:pPr>
      <w:r w:rsidRPr="00622A5F">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3E17A1" w:rsidRPr="00622A5F" w:rsidRDefault="003E17A1" w:rsidP="003E17A1">
      <w:pPr>
        <w:ind w:firstLine="709"/>
        <w:jc w:val="both"/>
        <w:rPr>
          <w:color w:val="000000"/>
          <w:sz w:val="28"/>
          <w:szCs w:val="28"/>
        </w:rPr>
      </w:pPr>
      <w:r w:rsidRPr="00622A5F">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3E17A1" w:rsidRPr="00622A5F" w:rsidRDefault="003E17A1" w:rsidP="003E17A1">
      <w:pPr>
        <w:ind w:firstLine="709"/>
        <w:jc w:val="both"/>
        <w:rPr>
          <w:color w:val="000000"/>
          <w:sz w:val="28"/>
          <w:szCs w:val="28"/>
        </w:rPr>
      </w:pPr>
      <w:r w:rsidRPr="00622A5F">
        <w:rPr>
          <w:color w:val="000000"/>
          <w:sz w:val="28"/>
          <w:szCs w:val="28"/>
        </w:rPr>
        <w:t xml:space="preserve">осуществляет копирование (сканирование) документов, предусмотренных </w:t>
      </w:r>
      <w:r w:rsidRPr="00F80449">
        <w:rPr>
          <w:sz w:val="28"/>
          <w:szCs w:val="28"/>
        </w:rPr>
        <w:t>пунктами 1</w:t>
      </w:r>
      <w:r w:rsidRPr="00622A5F">
        <w:rPr>
          <w:color w:val="000000"/>
          <w:sz w:val="28"/>
          <w:szCs w:val="28"/>
        </w:rPr>
        <w:t>-</w:t>
      </w:r>
      <w:r w:rsidRPr="00622A5F">
        <w:rPr>
          <w:sz w:val="28"/>
          <w:szCs w:val="28"/>
        </w:rPr>
        <w:t>3</w:t>
      </w:r>
      <w:r w:rsidRPr="00622A5F">
        <w:rPr>
          <w:color w:val="000000"/>
          <w:sz w:val="28"/>
          <w:szCs w:val="28"/>
        </w:rPr>
        <w:t xml:space="preserve">, 7, </w:t>
      </w:r>
      <w:r w:rsidRPr="00F80449">
        <w:rPr>
          <w:sz w:val="28"/>
          <w:szCs w:val="28"/>
        </w:rPr>
        <w:t>9</w:t>
      </w:r>
      <w:r w:rsidRPr="00622A5F">
        <w:rPr>
          <w:color w:val="000000"/>
          <w:sz w:val="28"/>
          <w:szCs w:val="28"/>
        </w:rPr>
        <w:t xml:space="preserve">, 9.1 и </w:t>
      </w:r>
      <w:r w:rsidRPr="00F80449">
        <w:rPr>
          <w:sz w:val="28"/>
          <w:szCs w:val="28"/>
        </w:rPr>
        <w:t>18 части 6 статьи 7</w:t>
      </w:r>
      <w:r w:rsidRPr="00622A5F">
        <w:rPr>
          <w:color w:val="000000"/>
          <w:sz w:val="28"/>
          <w:szCs w:val="28"/>
        </w:rPr>
        <w:t xml:space="preserve"> Федерального закона </w:t>
      </w:r>
      <w:r w:rsidRPr="00622A5F">
        <w:rPr>
          <w:color w:val="000000"/>
          <w:sz w:val="28"/>
          <w:szCs w:val="28"/>
        </w:rPr>
        <w:br/>
        <w:t xml:space="preserve">№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w:t>
      </w:r>
      <w:r w:rsidRPr="00622A5F">
        <w:rPr>
          <w:color w:val="000000"/>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E17A1" w:rsidRPr="00622A5F" w:rsidRDefault="003E17A1" w:rsidP="003E17A1">
      <w:pPr>
        <w:ind w:firstLine="709"/>
        <w:jc w:val="both"/>
        <w:rPr>
          <w:color w:val="000000"/>
          <w:sz w:val="28"/>
          <w:szCs w:val="28"/>
        </w:rPr>
      </w:pPr>
      <w:r w:rsidRPr="00622A5F">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3E17A1" w:rsidRPr="00622A5F" w:rsidRDefault="003E17A1" w:rsidP="003E17A1">
      <w:pPr>
        <w:ind w:firstLine="709"/>
        <w:jc w:val="both"/>
        <w:rPr>
          <w:color w:val="000000"/>
          <w:sz w:val="28"/>
          <w:szCs w:val="28"/>
        </w:rPr>
      </w:pPr>
      <w:r w:rsidRPr="00622A5F">
        <w:rPr>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E17A1" w:rsidRPr="00622A5F" w:rsidRDefault="003E17A1" w:rsidP="003E17A1">
      <w:pPr>
        <w:ind w:firstLine="709"/>
        <w:jc w:val="both"/>
        <w:rPr>
          <w:color w:val="000000"/>
          <w:sz w:val="28"/>
          <w:szCs w:val="28"/>
        </w:rPr>
      </w:pPr>
      <w:r w:rsidRPr="00622A5F">
        <w:rPr>
          <w:color w:val="000000"/>
          <w:sz w:val="28"/>
          <w:szCs w:val="28"/>
        </w:rPr>
        <w:t>При предоставлении Муниципальной услуги по экстерриториальному принципу МФЦ:</w:t>
      </w:r>
    </w:p>
    <w:p w:rsidR="003E17A1" w:rsidRPr="00622A5F" w:rsidRDefault="003E17A1" w:rsidP="003E17A1">
      <w:pPr>
        <w:ind w:firstLine="709"/>
        <w:jc w:val="both"/>
        <w:rPr>
          <w:color w:val="000000"/>
          <w:sz w:val="28"/>
          <w:szCs w:val="28"/>
        </w:rPr>
      </w:pPr>
      <w:r w:rsidRPr="00622A5F">
        <w:rPr>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E17A1" w:rsidRPr="00622A5F" w:rsidRDefault="003E17A1" w:rsidP="003E17A1">
      <w:pPr>
        <w:ind w:firstLine="709"/>
        <w:jc w:val="both"/>
        <w:rPr>
          <w:color w:val="000000"/>
          <w:sz w:val="28"/>
          <w:szCs w:val="28"/>
        </w:rPr>
      </w:pPr>
      <w:r w:rsidRPr="00622A5F">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E17A1" w:rsidRPr="00622A5F" w:rsidRDefault="003E17A1" w:rsidP="003E17A1">
      <w:pPr>
        <w:ind w:firstLine="709"/>
        <w:jc w:val="both"/>
        <w:rPr>
          <w:color w:val="000000"/>
          <w:sz w:val="28"/>
          <w:szCs w:val="28"/>
        </w:rPr>
      </w:pPr>
      <w:r w:rsidRPr="00622A5F">
        <w:rPr>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E17A1" w:rsidRPr="00622A5F" w:rsidRDefault="003E17A1" w:rsidP="003E17A1">
      <w:pPr>
        <w:ind w:firstLine="709"/>
        <w:jc w:val="both"/>
        <w:rPr>
          <w:color w:val="000000"/>
          <w:sz w:val="28"/>
          <w:szCs w:val="28"/>
        </w:rPr>
      </w:pPr>
      <w:r w:rsidRPr="00622A5F">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3E17A1" w:rsidRPr="00622A5F" w:rsidRDefault="003E17A1" w:rsidP="003E17A1">
      <w:pPr>
        <w:ind w:firstLine="709"/>
        <w:jc w:val="both"/>
        <w:rPr>
          <w:i/>
          <w:color w:val="000000"/>
          <w:sz w:val="28"/>
          <w:szCs w:val="28"/>
        </w:rPr>
      </w:pPr>
      <w:r w:rsidRPr="00622A5F">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w:t>
      </w:r>
      <w:r w:rsidR="00F80449">
        <w:rPr>
          <w:color w:val="000000"/>
          <w:sz w:val="28"/>
          <w:szCs w:val="28"/>
        </w:rPr>
        <w:t xml:space="preserve"> </w:t>
      </w:r>
      <w:r w:rsidRPr="00622A5F">
        <w:rPr>
          <w:color w:val="000000"/>
          <w:sz w:val="28"/>
          <w:szCs w:val="28"/>
        </w:rPr>
        <w:t>с подразделом 2.9 настоящего Административного регламента</w:t>
      </w:r>
      <w:r w:rsidRPr="00622A5F">
        <w:rPr>
          <w:i/>
          <w:color w:val="000000"/>
          <w:sz w:val="28"/>
          <w:szCs w:val="28"/>
        </w:rPr>
        <w:t>.</w:t>
      </w:r>
    </w:p>
    <w:p w:rsidR="003E17A1" w:rsidRPr="00622A5F" w:rsidRDefault="003E17A1" w:rsidP="003E17A1">
      <w:pPr>
        <w:ind w:firstLine="709"/>
        <w:jc w:val="both"/>
        <w:rPr>
          <w:color w:val="000000"/>
          <w:sz w:val="28"/>
          <w:szCs w:val="28"/>
        </w:rPr>
      </w:pPr>
      <w:r w:rsidRPr="00622A5F">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E17A1" w:rsidRPr="00622A5F" w:rsidRDefault="003E17A1" w:rsidP="003E17A1">
      <w:pPr>
        <w:ind w:firstLine="709"/>
        <w:jc w:val="both"/>
        <w:rPr>
          <w:color w:val="000000"/>
          <w:sz w:val="28"/>
          <w:szCs w:val="28"/>
        </w:rPr>
      </w:pPr>
      <w:r w:rsidRPr="00622A5F">
        <w:rPr>
          <w:color w:val="000000"/>
          <w:sz w:val="28"/>
          <w:szCs w:val="28"/>
        </w:rPr>
        <w:lastRenderedPageBreak/>
        <w:t xml:space="preserve">Исполнение данной административной процедуры возложено </w:t>
      </w:r>
      <w:r w:rsidRPr="00622A5F">
        <w:rPr>
          <w:color w:val="000000"/>
          <w:sz w:val="28"/>
          <w:szCs w:val="28"/>
        </w:rPr>
        <w:br/>
        <w:t>на работника МФЦ.</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3E17A1" w:rsidRPr="00622A5F" w:rsidRDefault="003E17A1" w:rsidP="003E17A1">
      <w:pPr>
        <w:ind w:firstLine="709"/>
        <w:jc w:val="both"/>
        <w:rPr>
          <w:color w:val="000000"/>
          <w:sz w:val="28"/>
          <w:szCs w:val="28"/>
        </w:rPr>
      </w:pPr>
      <w:r w:rsidRPr="00622A5F">
        <w:rPr>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3E17A1" w:rsidRPr="00622A5F" w:rsidRDefault="003E17A1" w:rsidP="003E17A1">
      <w:pPr>
        <w:ind w:firstLine="709"/>
        <w:jc w:val="both"/>
        <w:rPr>
          <w:color w:val="000000"/>
          <w:sz w:val="28"/>
          <w:szCs w:val="28"/>
        </w:rPr>
      </w:pPr>
      <w:r w:rsidRPr="00622A5F">
        <w:rPr>
          <w:color w:val="000000"/>
          <w:sz w:val="28"/>
          <w:szCs w:val="28"/>
        </w:rPr>
        <w:t xml:space="preserve">МФЦ направляет электронные документы и (или) электронные образы документов, заверенные в установленном порядке </w:t>
      </w:r>
      <w:r w:rsidRPr="00622A5F">
        <w:rPr>
          <w:rStyle w:val="af"/>
          <w:color w:val="000000"/>
          <w:sz w:val="28"/>
          <w:szCs w:val="28"/>
        </w:rPr>
        <w:t>электронной подписью</w:t>
      </w:r>
      <w:r w:rsidRPr="00622A5F">
        <w:rPr>
          <w:color w:val="000000"/>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E17A1" w:rsidRPr="00622A5F" w:rsidRDefault="003E17A1" w:rsidP="003E17A1">
      <w:pPr>
        <w:ind w:firstLine="709"/>
        <w:jc w:val="both"/>
        <w:rPr>
          <w:color w:val="000000"/>
          <w:sz w:val="28"/>
          <w:szCs w:val="28"/>
        </w:rPr>
      </w:pPr>
      <w:r w:rsidRPr="00622A5F">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Критериями административной процедуры по передаче пакета документов в Уполномоченный орган являются:</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адресность направления (соответствие Уполномоченного органа); </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соблюдение комплектности передаваемых документов и предъявляемых </w:t>
      </w:r>
      <w:r w:rsidRPr="00622A5F">
        <w:rPr>
          <w:color w:val="000000"/>
          <w:sz w:val="28"/>
          <w:szCs w:val="28"/>
        </w:rPr>
        <w:br/>
        <w:t>к ним требований оформления, предусмотренных соглашениями о взаимодействии.</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Результатом исполнения административной процедуры является получение пакета документов Уполномоченным органом.</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Исполнение данной административной процедуры возложено </w:t>
      </w:r>
      <w:r w:rsidRPr="00622A5F">
        <w:rPr>
          <w:color w:val="000000"/>
          <w:sz w:val="28"/>
          <w:szCs w:val="28"/>
        </w:rPr>
        <w:br/>
        <w:t>на работника МФЦ и специалиста Уполномоченного органа.</w:t>
      </w:r>
    </w:p>
    <w:p w:rsidR="003E17A1" w:rsidRPr="00622A5F" w:rsidRDefault="003E17A1" w:rsidP="003E17A1">
      <w:pPr>
        <w:ind w:firstLine="709"/>
        <w:jc w:val="both"/>
        <w:rPr>
          <w:color w:val="000000"/>
          <w:sz w:val="28"/>
          <w:szCs w:val="28"/>
        </w:rPr>
      </w:pPr>
      <w:bookmarkStart w:id="18" w:name="sub_623"/>
      <w:r w:rsidRPr="00622A5F">
        <w:rPr>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E17A1" w:rsidRPr="00622A5F" w:rsidRDefault="003E17A1" w:rsidP="003E17A1">
      <w:pPr>
        <w:ind w:firstLine="709"/>
        <w:jc w:val="both"/>
        <w:rPr>
          <w:color w:val="000000"/>
          <w:sz w:val="28"/>
          <w:szCs w:val="28"/>
        </w:rPr>
      </w:pPr>
      <w:bookmarkStart w:id="19" w:name="sub_624"/>
      <w:bookmarkEnd w:id="18"/>
      <w:r w:rsidRPr="00622A5F">
        <w:rPr>
          <w:color w:val="000000"/>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w:t>
      </w:r>
      <w:r w:rsidRPr="00622A5F">
        <w:rPr>
          <w:color w:val="000000"/>
          <w:sz w:val="28"/>
          <w:szCs w:val="28"/>
        </w:rPr>
        <w:lastRenderedPageBreak/>
        <w:t>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19"/>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E17A1" w:rsidRPr="00622A5F" w:rsidRDefault="003E17A1" w:rsidP="003E17A1">
      <w:pPr>
        <w:widowControl w:val="0"/>
        <w:ind w:firstLine="709"/>
        <w:jc w:val="both"/>
        <w:rPr>
          <w:color w:val="000000"/>
          <w:sz w:val="28"/>
          <w:szCs w:val="28"/>
        </w:rPr>
      </w:pPr>
      <w:r w:rsidRPr="00622A5F">
        <w:rPr>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3E17A1" w:rsidRPr="00622A5F" w:rsidRDefault="003E17A1" w:rsidP="003E17A1">
      <w:pPr>
        <w:widowControl w:val="0"/>
        <w:ind w:firstLine="851"/>
        <w:jc w:val="both"/>
        <w:rPr>
          <w:color w:val="000000"/>
          <w:sz w:val="28"/>
          <w:szCs w:val="28"/>
        </w:rPr>
      </w:pPr>
      <w:r w:rsidRPr="00622A5F">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E17A1" w:rsidRPr="00622A5F" w:rsidRDefault="003E17A1" w:rsidP="003E17A1">
      <w:pPr>
        <w:widowControl w:val="0"/>
        <w:ind w:firstLine="851"/>
        <w:jc w:val="both"/>
        <w:rPr>
          <w:color w:val="000000"/>
          <w:sz w:val="28"/>
          <w:szCs w:val="28"/>
        </w:rPr>
      </w:pPr>
      <w:r w:rsidRPr="00622A5F">
        <w:rPr>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3E17A1" w:rsidRPr="00622A5F" w:rsidRDefault="003E17A1" w:rsidP="003E17A1">
      <w:pPr>
        <w:widowControl w:val="0"/>
        <w:ind w:firstLine="851"/>
        <w:jc w:val="both"/>
        <w:rPr>
          <w:color w:val="000000"/>
          <w:sz w:val="28"/>
          <w:szCs w:val="28"/>
        </w:rPr>
      </w:pPr>
      <w:r w:rsidRPr="00622A5F">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E17A1" w:rsidRPr="00622A5F" w:rsidRDefault="003E17A1" w:rsidP="003E17A1">
      <w:pPr>
        <w:widowControl w:val="0"/>
        <w:ind w:firstLine="851"/>
        <w:jc w:val="both"/>
        <w:rPr>
          <w:color w:val="000000"/>
          <w:sz w:val="28"/>
          <w:szCs w:val="28"/>
        </w:rPr>
      </w:pPr>
      <w:r w:rsidRPr="00622A5F">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3E17A1" w:rsidRPr="00622A5F" w:rsidRDefault="003E17A1" w:rsidP="003E17A1">
      <w:pPr>
        <w:widowControl w:val="0"/>
        <w:autoSpaceDE w:val="0"/>
        <w:autoSpaceDN w:val="0"/>
        <w:adjustRightInd w:val="0"/>
        <w:ind w:firstLine="709"/>
        <w:jc w:val="both"/>
        <w:rPr>
          <w:rFonts w:eastAsia="Calibri"/>
          <w:color w:val="000000"/>
          <w:sz w:val="28"/>
          <w:szCs w:val="28"/>
          <w:lang w:eastAsia="en-US"/>
        </w:rPr>
      </w:pPr>
      <w:r w:rsidRPr="00622A5F">
        <w:rPr>
          <w:color w:val="000000"/>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Выдача документов, являющихся результатом предоставления Муниципальной услуги, в МФЦ осуществляется в соответствии</w:t>
      </w:r>
      <w:r w:rsidR="00F80449">
        <w:rPr>
          <w:color w:val="000000"/>
          <w:sz w:val="28"/>
          <w:szCs w:val="28"/>
        </w:rPr>
        <w:t xml:space="preserve"> </w:t>
      </w:r>
      <w:r w:rsidRPr="00622A5F">
        <w:rPr>
          <w:color w:val="000000"/>
          <w:sz w:val="28"/>
          <w:szCs w:val="28"/>
        </w:rPr>
        <w:t>с условиями соглашения о взаимодействии.</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Работник МФЦ при выдаче документов, являющихся результатом предоставления Муниципальной услуги:</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w:t>
      </w:r>
      <w:r w:rsidRPr="00622A5F">
        <w:rPr>
          <w:color w:val="000000"/>
          <w:sz w:val="28"/>
          <w:szCs w:val="28"/>
        </w:rPr>
        <w:lastRenderedPageBreak/>
        <w:t>требованиями, установленными Правительством Российской Федерации.</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E17A1" w:rsidRPr="00622A5F" w:rsidRDefault="003E17A1" w:rsidP="003E17A1">
      <w:pPr>
        <w:widowControl w:val="0"/>
        <w:autoSpaceDE w:val="0"/>
        <w:autoSpaceDN w:val="0"/>
        <w:adjustRightInd w:val="0"/>
        <w:ind w:firstLine="709"/>
        <w:jc w:val="both"/>
        <w:rPr>
          <w:color w:val="000000"/>
          <w:sz w:val="28"/>
          <w:szCs w:val="28"/>
        </w:rPr>
      </w:pPr>
      <w:r w:rsidRPr="00622A5F">
        <w:rPr>
          <w:color w:val="000000"/>
          <w:sz w:val="28"/>
          <w:szCs w:val="28"/>
        </w:rPr>
        <w:t>Исполнение данной административной процедуры возложено на работника МФЦ.</w:t>
      </w:r>
    </w:p>
    <w:p w:rsidR="00577DD9" w:rsidRPr="00622A5F" w:rsidRDefault="00577DD9" w:rsidP="00FB77F0">
      <w:pPr>
        <w:jc w:val="both"/>
        <w:rPr>
          <w:bCs/>
          <w:sz w:val="28"/>
          <w:szCs w:val="28"/>
        </w:rPr>
      </w:pPr>
    </w:p>
    <w:p w:rsidR="00F80449" w:rsidRDefault="00F80449" w:rsidP="00F80449">
      <w:pPr>
        <w:ind w:firstLine="559"/>
        <w:jc w:val="center"/>
        <w:rPr>
          <w:b/>
          <w:bCs/>
          <w:sz w:val="28"/>
          <w:szCs w:val="28"/>
        </w:rPr>
      </w:pPr>
      <w:r w:rsidRPr="002C30B3">
        <w:rPr>
          <w:b/>
          <w:bCs/>
          <w:sz w:val="28"/>
          <w:szCs w:val="28"/>
        </w:rPr>
        <w:t>7</w:t>
      </w:r>
      <w:r w:rsidRPr="008C5009">
        <w:rPr>
          <w:b/>
          <w:bCs/>
          <w:sz w:val="28"/>
          <w:szCs w:val="28"/>
        </w:rPr>
        <w:t>. </w:t>
      </w:r>
      <w:r>
        <w:rPr>
          <w:b/>
          <w:bCs/>
          <w:sz w:val="28"/>
          <w:szCs w:val="28"/>
        </w:rPr>
        <w:t>СЛУЧАИ И ПОРЯДОК ПРЕДОСТАВЛЕНИЯ МУНИЦИПАЛЬНОЙ УСЛУГИ В УПРЕЖДАЮЩЕМ (ПРОАКТИВНОМ) РЕЖИМЕ</w:t>
      </w:r>
    </w:p>
    <w:p w:rsidR="00F80449" w:rsidRPr="00E66794" w:rsidRDefault="00F80449" w:rsidP="00F80449">
      <w:pPr>
        <w:ind w:firstLine="559"/>
        <w:jc w:val="center"/>
        <w:rPr>
          <w:sz w:val="28"/>
          <w:szCs w:val="28"/>
        </w:rPr>
      </w:pPr>
    </w:p>
    <w:p w:rsidR="00F80449" w:rsidRPr="00F80449" w:rsidRDefault="00F80449" w:rsidP="00F80449">
      <w:pPr>
        <w:ind w:firstLine="559"/>
        <w:jc w:val="both"/>
        <w:rPr>
          <w:sz w:val="28"/>
          <w:szCs w:val="28"/>
        </w:rPr>
      </w:pPr>
      <w:r w:rsidRPr="00E66794">
        <w:rPr>
          <w:sz w:val="28"/>
          <w:szCs w:val="28"/>
        </w:rPr>
        <w:t xml:space="preserve">Предоставление Муниципальной услуги в упреждающем (проактивном) режиме, предусмотренном </w:t>
      </w:r>
      <w:r w:rsidRPr="00F80449">
        <w:rPr>
          <w:rStyle w:val="af"/>
          <w:color w:val="auto"/>
          <w:sz w:val="28"/>
          <w:szCs w:val="28"/>
        </w:rPr>
        <w:t>статьей 7.3</w:t>
      </w:r>
      <w:r w:rsidRPr="00F80449">
        <w:rPr>
          <w:sz w:val="28"/>
          <w:szCs w:val="28"/>
        </w:rPr>
        <w:t xml:space="preserve"> Федерального закона N 210-ФЗ, не осуществляется.</w:t>
      </w:r>
    </w:p>
    <w:p w:rsidR="00F80449" w:rsidRPr="00E66794" w:rsidRDefault="00F80449" w:rsidP="00F80449">
      <w:pPr>
        <w:jc w:val="both"/>
        <w:rPr>
          <w:sz w:val="28"/>
          <w:szCs w:val="28"/>
        </w:rPr>
      </w:pPr>
    </w:p>
    <w:p w:rsidR="00F80449" w:rsidRPr="00E66794" w:rsidRDefault="00F80449" w:rsidP="00F80449">
      <w:pPr>
        <w:jc w:val="both"/>
        <w:rPr>
          <w:sz w:val="28"/>
          <w:szCs w:val="28"/>
        </w:rPr>
      </w:pPr>
    </w:p>
    <w:p w:rsidR="00F80449" w:rsidRDefault="00F80449" w:rsidP="00F80449">
      <w:pPr>
        <w:ind w:firstLine="698"/>
        <w:jc w:val="both"/>
        <w:rPr>
          <w:sz w:val="28"/>
          <w:szCs w:val="28"/>
        </w:rPr>
      </w:pPr>
    </w:p>
    <w:p w:rsidR="00F80449" w:rsidRDefault="00F80449" w:rsidP="00F80449">
      <w:pPr>
        <w:jc w:val="both"/>
        <w:rPr>
          <w:sz w:val="28"/>
          <w:szCs w:val="28"/>
        </w:rPr>
      </w:pPr>
      <w:r>
        <w:rPr>
          <w:sz w:val="28"/>
          <w:szCs w:val="28"/>
        </w:rPr>
        <w:t>Начальник отдела по</w:t>
      </w:r>
    </w:p>
    <w:p w:rsidR="00F80449" w:rsidRDefault="00F80449" w:rsidP="00F80449">
      <w:pPr>
        <w:jc w:val="both"/>
        <w:rPr>
          <w:sz w:val="28"/>
          <w:szCs w:val="28"/>
        </w:rPr>
      </w:pPr>
      <w:r>
        <w:rPr>
          <w:sz w:val="28"/>
          <w:szCs w:val="28"/>
        </w:rPr>
        <w:t>вопросам ЖКХ и ЧС                                                                       Е.В. Мадгазина</w:t>
      </w:r>
    </w:p>
    <w:p w:rsidR="00F80449" w:rsidRDefault="00F80449" w:rsidP="00F80449">
      <w:pPr>
        <w:ind w:firstLine="698"/>
        <w:jc w:val="both"/>
        <w:rPr>
          <w:sz w:val="28"/>
          <w:szCs w:val="28"/>
        </w:rPr>
      </w:pPr>
    </w:p>
    <w:p w:rsidR="00F80449" w:rsidRDefault="00F80449" w:rsidP="00F80449">
      <w:pPr>
        <w:ind w:firstLine="698"/>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F80449" w:rsidRDefault="00F80449" w:rsidP="002F1484">
      <w:pPr>
        <w:ind w:left="4536"/>
        <w:jc w:val="both"/>
        <w:rPr>
          <w:sz w:val="28"/>
          <w:szCs w:val="28"/>
        </w:rPr>
      </w:pPr>
    </w:p>
    <w:p w:rsidR="002F1484" w:rsidRPr="002F1484" w:rsidRDefault="002F1484" w:rsidP="002F1484">
      <w:pPr>
        <w:ind w:left="4536"/>
        <w:jc w:val="both"/>
        <w:rPr>
          <w:sz w:val="28"/>
          <w:szCs w:val="28"/>
        </w:rPr>
      </w:pPr>
      <w:r w:rsidRPr="002F1484">
        <w:rPr>
          <w:sz w:val="28"/>
          <w:szCs w:val="28"/>
        </w:rPr>
        <w:t>ПРИЛОЖЕНИЕ № 1</w:t>
      </w:r>
    </w:p>
    <w:p w:rsidR="002F1484" w:rsidRPr="002F1484" w:rsidRDefault="002F1484" w:rsidP="002F1484">
      <w:pPr>
        <w:ind w:left="4536"/>
        <w:jc w:val="both"/>
        <w:rPr>
          <w:sz w:val="28"/>
          <w:szCs w:val="28"/>
        </w:rPr>
      </w:pPr>
      <w:r w:rsidRPr="002F1484">
        <w:rPr>
          <w:sz w:val="28"/>
          <w:szCs w:val="28"/>
        </w:rPr>
        <w:t>к административному регламенту</w:t>
      </w:r>
    </w:p>
    <w:p w:rsidR="002F1484" w:rsidRPr="002F1484" w:rsidRDefault="002F1484" w:rsidP="007728F1">
      <w:pPr>
        <w:ind w:left="4536"/>
        <w:jc w:val="both"/>
        <w:rPr>
          <w:sz w:val="28"/>
          <w:szCs w:val="28"/>
        </w:rPr>
      </w:pPr>
      <w:r w:rsidRPr="002F1484">
        <w:rPr>
          <w:sz w:val="28"/>
          <w:szCs w:val="28"/>
        </w:rPr>
        <w:t>предоставления муниципальной услуги «</w:t>
      </w:r>
      <w:r w:rsidR="00EB6E89" w:rsidRPr="00EB6E89">
        <w:rPr>
          <w:sz w:val="28"/>
          <w:szCs w:val="28"/>
        </w:rPr>
        <w:t>Предоставление в аренду без проведения</w:t>
      </w:r>
      <w:r w:rsidR="00EB6E89">
        <w:rPr>
          <w:sz w:val="28"/>
          <w:szCs w:val="28"/>
        </w:rPr>
        <w:t xml:space="preserve"> </w:t>
      </w:r>
      <w:r w:rsidR="00EB6E89" w:rsidRPr="00EB6E89">
        <w:rPr>
          <w:sz w:val="28"/>
          <w:szCs w:val="28"/>
        </w:rPr>
        <w:t>торгов земельного участка,</w:t>
      </w:r>
      <w:r w:rsidR="007728F1">
        <w:rPr>
          <w:sz w:val="28"/>
          <w:szCs w:val="28"/>
        </w:rPr>
        <w:t xml:space="preserve"> </w:t>
      </w:r>
      <w:r w:rsidR="00EB6E89" w:rsidRPr="00EB6E89">
        <w:rPr>
          <w:sz w:val="28"/>
          <w:szCs w:val="28"/>
        </w:rPr>
        <w:t>который находится в муниципальной собственности,</w:t>
      </w:r>
      <w:r w:rsidR="00EB6E89">
        <w:rPr>
          <w:sz w:val="28"/>
          <w:szCs w:val="28"/>
        </w:rPr>
        <w:t xml:space="preserve"> </w:t>
      </w:r>
      <w:r w:rsidR="00EB6E89" w:rsidRPr="00EB6E89">
        <w:rPr>
          <w:sz w:val="28"/>
          <w:szCs w:val="28"/>
        </w:rPr>
        <w:t>на котором расположен объект</w:t>
      </w:r>
      <w:r w:rsidR="00EB6E89">
        <w:rPr>
          <w:sz w:val="28"/>
          <w:szCs w:val="28"/>
        </w:rPr>
        <w:t xml:space="preserve"> </w:t>
      </w:r>
      <w:r w:rsidR="00EB6E89" w:rsidRPr="00EB6E89">
        <w:rPr>
          <w:sz w:val="28"/>
          <w:szCs w:val="28"/>
        </w:rPr>
        <w:t>незавершенного строительства</w:t>
      </w:r>
      <w:r w:rsidRPr="002F1484">
        <w:rPr>
          <w:sz w:val="28"/>
          <w:szCs w:val="28"/>
        </w:rPr>
        <w:t>»</w:t>
      </w:r>
    </w:p>
    <w:p w:rsidR="002F1484" w:rsidRPr="002F1484" w:rsidRDefault="002F1484" w:rsidP="002F1484">
      <w:pPr>
        <w:jc w:val="both"/>
        <w:rPr>
          <w:sz w:val="28"/>
          <w:szCs w:val="28"/>
        </w:rPr>
      </w:pPr>
    </w:p>
    <w:tbl>
      <w:tblPr>
        <w:tblW w:w="992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4"/>
        <w:gridCol w:w="4035"/>
        <w:gridCol w:w="555"/>
      </w:tblGrid>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nil"/>
              <w:right w:val="nil"/>
            </w:tcBorders>
            <w:hideMark/>
          </w:tcPr>
          <w:p w:rsidR="00EB6E89" w:rsidRPr="00F80449" w:rsidRDefault="00EB6E89" w:rsidP="00F80449">
            <w:pPr>
              <w:autoSpaceDE w:val="0"/>
              <w:autoSpaceDN w:val="0"/>
              <w:adjustRightInd w:val="0"/>
              <w:jc w:val="both"/>
              <w:rPr>
                <w:sz w:val="28"/>
                <w:szCs w:val="28"/>
              </w:rPr>
            </w:pPr>
            <w:r w:rsidRPr="00F80449">
              <w:rPr>
                <w:sz w:val="28"/>
                <w:szCs w:val="28"/>
              </w:rPr>
              <w:t xml:space="preserve">Главе </w:t>
            </w:r>
            <w:r w:rsidR="00F80449" w:rsidRPr="00F80449">
              <w:rPr>
                <w:sz w:val="28"/>
                <w:szCs w:val="28"/>
              </w:rPr>
              <w:t>Мичуринского</w:t>
            </w:r>
            <w:r w:rsidR="00DF36FB" w:rsidRPr="00F80449">
              <w:rPr>
                <w:sz w:val="28"/>
                <w:szCs w:val="28"/>
              </w:rPr>
              <w:t xml:space="preserve"> сельского</w:t>
            </w:r>
            <w:r w:rsidRPr="00F80449">
              <w:rPr>
                <w:sz w:val="28"/>
                <w:szCs w:val="28"/>
              </w:rPr>
              <w:t xml:space="preserve"> поселения Динского района</w:t>
            </w: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single" w:sz="4" w:space="0" w:color="auto"/>
              <w:right w:val="nil"/>
            </w:tcBorders>
          </w:tcPr>
          <w:p w:rsidR="00EB6E89" w:rsidRPr="00F80449" w:rsidRDefault="00EB6E89" w:rsidP="00EB6E89">
            <w:pPr>
              <w:autoSpaceDE w:val="0"/>
              <w:autoSpaceDN w:val="0"/>
              <w:adjustRightInd w:val="0"/>
              <w:jc w:val="both"/>
              <w:rPr>
                <w:sz w:val="28"/>
                <w:szCs w:val="28"/>
              </w:rPr>
            </w:pP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single" w:sz="4" w:space="0" w:color="auto"/>
              <w:right w:val="nil"/>
            </w:tcBorders>
          </w:tcPr>
          <w:p w:rsidR="00EB6E89" w:rsidRPr="00F80449" w:rsidRDefault="00EB6E89" w:rsidP="00EB6E89">
            <w:pPr>
              <w:autoSpaceDE w:val="0"/>
              <w:autoSpaceDN w:val="0"/>
              <w:adjustRightInd w:val="0"/>
              <w:jc w:val="both"/>
              <w:rPr>
                <w:sz w:val="28"/>
                <w:szCs w:val="28"/>
              </w:rPr>
            </w:pP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single" w:sz="4" w:space="0" w:color="auto"/>
              <w:right w:val="nil"/>
            </w:tcBorders>
            <w:hideMark/>
          </w:tcPr>
          <w:p w:rsidR="00EB6E89" w:rsidRPr="00F80449" w:rsidRDefault="00EB6E89" w:rsidP="00EB6E89">
            <w:pPr>
              <w:autoSpaceDE w:val="0"/>
              <w:autoSpaceDN w:val="0"/>
              <w:adjustRightInd w:val="0"/>
              <w:jc w:val="both"/>
              <w:rPr>
                <w:sz w:val="28"/>
                <w:szCs w:val="28"/>
              </w:rPr>
            </w:pPr>
            <w:r w:rsidRPr="00F80449">
              <w:rPr>
                <w:sz w:val="28"/>
                <w:szCs w:val="28"/>
              </w:rPr>
              <w:t>от</w:t>
            </w: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nil"/>
              <w:right w:val="nil"/>
            </w:tcBorders>
            <w:hideMark/>
          </w:tcPr>
          <w:p w:rsidR="00EB6E89" w:rsidRPr="00F80449" w:rsidRDefault="00EB6E89" w:rsidP="00EB6E89">
            <w:pPr>
              <w:autoSpaceDE w:val="0"/>
              <w:autoSpaceDN w:val="0"/>
              <w:adjustRightInd w:val="0"/>
              <w:jc w:val="center"/>
              <w:rPr>
                <w:sz w:val="28"/>
                <w:szCs w:val="28"/>
              </w:rPr>
            </w:pPr>
            <w:r w:rsidRPr="00F80449">
              <w:rPr>
                <w:sz w:val="28"/>
                <w:szCs w:val="28"/>
              </w:rPr>
              <w:t>(ФИО заявителя)</w:t>
            </w: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single" w:sz="4" w:space="0" w:color="auto"/>
              <w:right w:val="nil"/>
            </w:tcBorders>
          </w:tcPr>
          <w:p w:rsidR="00EB6E89" w:rsidRPr="00F80449" w:rsidRDefault="00EB6E89" w:rsidP="00EB6E89">
            <w:pPr>
              <w:autoSpaceDE w:val="0"/>
              <w:autoSpaceDN w:val="0"/>
              <w:adjustRightInd w:val="0"/>
              <w:jc w:val="both"/>
              <w:rPr>
                <w:sz w:val="28"/>
                <w:szCs w:val="28"/>
              </w:rPr>
            </w:pP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nil"/>
              <w:right w:val="nil"/>
            </w:tcBorders>
            <w:hideMark/>
          </w:tcPr>
          <w:p w:rsidR="00EB6E89" w:rsidRPr="00F80449" w:rsidRDefault="00EB6E89" w:rsidP="00EB6E89">
            <w:pPr>
              <w:autoSpaceDE w:val="0"/>
              <w:autoSpaceDN w:val="0"/>
              <w:adjustRightInd w:val="0"/>
              <w:jc w:val="center"/>
              <w:rPr>
                <w:sz w:val="28"/>
                <w:szCs w:val="28"/>
              </w:rPr>
            </w:pPr>
            <w:r w:rsidRPr="00F80449">
              <w:rPr>
                <w:sz w:val="28"/>
                <w:szCs w:val="28"/>
              </w:rPr>
              <w:t xml:space="preserve">(паспорт серия, №, кем выдан, </w:t>
            </w:r>
          </w:p>
          <w:p w:rsidR="00EB6E89" w:rsidRPr="00F80449" w:rsidRDefault="00EB6E89" w:rsidP="00EB6E89">
            <w:pPr>
              <w:autoSpaceDE w:val="0"/>
              <w:autoSpaceDN w:val="0"/>
              <w:adjustRightInd w:val="0"/>
              <w:jc w:val="center"/>
              <w:rPr>
                <w:sz w:val="28"/>
                <w:szCs w:val="28"/>
              </w:rPr>
            </w:pPr>
            <w:r w:rsidRPr="00F80449">
              <w:rPr>
                <w:sz w:val="28"/>
                <w:szCs w:val="28"/>
              </w:rPr>
              <w:t>дата выдачи)</w:t>
            </w: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035" w:type="dxa"/>
            <w:tcBorders>
              <w:top w:val="nil"/>
              <w:left w:val="nil"/>
              <w:bottom w:val="single" w:sz="4" w:space="0" w:color="auto"/>
              <w:right w:val="nil"/>
            </w:tcBorders>
          </w:tcPr>
          <w:p w:rsidR="00EB6E89" w:rsidRPr="00F80449" w:rsidRDefault="00EB6E89" w:rsidP="00EB6E89">
            <w:pPr>
              <w:autoSpaceDE w:val="0"/>
              <w:autoSpaceDN w:val="0"/>
              <w:adjustRightInd w:val="0"/>
              <w:jc w:val="both"/>
              <w:rPr>
                <w:sz w:val="28"/>
                <w:szCs w:val="28"/>
              </w:rPr>
            </w:pPr>
          </w:p>
        </w:tc>
        <w:tc>
          <w:tcPr>
            <w:tcW w:w="555" w:type="dxa"/>
            <w:tcBorders>
              <w:top w:val="nil"/>
              <w:left w:val="nil"/>
              <w:bottom w:val="nil"/>
              <w:right w:val="nil"/>
            </w:tcBorders>
            <w:hideMark/>
          </w:tcPr>
          <w:p w:rsidR="00EB6E89" w:rsidRPr="00F80449" w:rsidRDefault="00EB6E89" w:rsidP="00EB6E89">
            <w:pPr>
              <w:autoSpaceDE w:val="0"/>
              <w:autoSpaceDN w:val="0"/>
              <w:adjustRightInd w:val="0"/>
              <w:jc w:val="both"/>
              <w:rPr>
                <w:sz w:val="28"/>
                <w:szCs w:val="28"/>
              </w:rPr>
            </w:pPr>
            <w:r w:rsidRPr="00F80449">
              <w:rPr>
                <w:sz w:val="28"/>
                <w:szCs w:val="28"/>
              </w:rPr>
              <w:t>,</w:t>
            </w: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nil"/>
              <w:right w:val="nil"/>
            </w:tcBorders>
            <w:hideMark/>
          </w:tcPr>
          <w:p w:rsidR="00EB6E89" w:rsidRPr="00F80449" w:rsidRDefault="00EB6E89" w:rsidP="00EB6E89">
            <w:pPr>
              <w:autoSpaceDE w:val="0"/>
              <w:autoSpaceDN w:val="0"/>
              <w:adjustRightInd w:val="0"/>
              <w:rPr>
                <w:sz w:val="28"/>
                <w:szCs w:val="28"/>
              </w:rPr>
            </w:pPr>
            <w:r w:rsidRPr="00F80449">
              <w:rPr>
                <w:sz w:val="28"/>
                <w:szCs w:val="28"/>
              </w:rPr>
              <w:t>проживающего по адресу:</w:t>
            </w: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single" w:sz="4" w:space="0" w:color="auto"/>
              <w:right w:val="nil"/>
            </w:tcBorders>
          </w:tcPr>
          <w:p w:rsidR="00EB6E89" w:rsidRPr="00F80449" w:rsidRDefault="00EB6E89" w:rsidP="00EB6E89">
            <w:pPr>
              <w:autoSpaceDE w:val="0"/>
              <w:autoSpaceDN w:val="0"/>
              <w:adjustRightInd w:val="0"/>
              <w:jc w:val="both"/>
              <w:rPr>
                <w:sz w:val="28"/>
                <w:szCs w:val="28"/>
              </w:rPr>
            </w:pPr>
          </w:p>
        </w:tc>
      </w:tr>
      <w:tr w:rsidR="00EB6E89" w:rsidRPr="00EB6E89" w:rsidTr="00EB6E89">
        <w:tc>
          <w:tcPr>
            <w:tcW w:w="5333" w:type="dxa"/>
            <w:tcBorders>
              <w:top w:val="nil"/>
              <w:left w:val="nil"/>
              <w:bottom w:val="nil"/>
              <w:right w:val="nil"/>
            </w:tcBorders>
          </w:tcPr>
          <w:p w:rsidR="00EB6E89" w:rsidRPr="00EB6E89" w:rsidRDefault="00EB6E89" w:rsidP="00EB6E89">
            <w:pPr>
              <w:autoSpaceDE w:val="0"/>
              <w:autoSpaceDN w:val="0"/>
              <w:adjustRightInd w:val="0"/>
              <w:jc w:val="both"/>
              <w:rPr>
                <w:sz w:val="24"/>
                <w:szCs w:val="24"/>
              </w:rPr>
            </w:pPr>
          </w:p>
        </w:tc>
        <w:tc>
          <w:tcPr>
            <w:tcW w:w="4590" w:type="dxa"/>
            <w:gridSpan w:val="2"/>
            <w:tcBorders>
              <w:top w:val="nil"/>
              <w:left w:val="nil"/>
              <w:bottom w:val="single" w:sz="4" w:space="0" w:color="auto"/>
              <w:right w:val="nil"/>
            </w:tcBorders>
          </w:tcPr>
          <w:p w:rsidR="00EB6E89" w:rsidRPr="00F80449" w:rsidRDefault="00EB6E89" w:rsidP="00EB6E89">
            <w:pPr>
              <w:autoSpaceDE w:val="0"/>
              <w:autoSpaceDN w:val="0"/>
              <w:adjustRightInd w:val="0"/>
              <w:jc w:val="both"/>
              <w:rPr>
                <w:sz w:val="28"/>
                <w:szCs w:val="28"/>
              </w:rPr>
            </w:pPr>
          </w:p>
        </w:tc>
      </w:tr>
      <w:tr w:rsidR="00EB6E89" w:rsidRPr="00EB6E89" w:rsidTr="00EB6E89">
        <w:tc>
          <w:tcPr>
            <w:tcW w:w="9923" w:type="dxa"/>
            <w:gridSpan w:val="3"/>
            <w:tcBorders>
              <w:top w:val="nil"/>
              <w:left w:val="nil"/>
              <w:bottom w:val="nil"/>
              <w:right w:val="nil"/>
            </w:tcBorders>
          </w:tcPr>
          <w:p w:rsidR="00EB6E89" w:rsidRPr="00EB6E89" w:rsidRDefault="00EB6E89" w:rsidP="00EB6E89">
            <w:pPr>
              <w:autoSpaceDE w:val="0"/>
              <w:autoSpaceDN w:val="0"/>
              <w:adjustRightInd w:val="0"/>
              <w:jc w:val="center"/>
              <w:rPr>
                <w:sz w:val="24"/>
                <w:szCs w:val="24"/>
              </w:rPr>
            </w:pPr>
          </w:p>
          <w:p w:rsidR="00EB6E89" w:rsidRPr="00EB6E89" w:rsidRDefault="00EB6E89" w:rsidP="00EB6E89">
            <w:pPr>
              <w:rPr>
                <w:sz w:val="24"/>
                <w:szCs w:val="24"/>
              </w:rPr>
            </w:pPr>
          </w:p>
          <w:p w:rsidR="00EB6E89" w:rsidRPr="00F80449" w:rsidRDefault="00EB6E89" w:rsidP="00EB6E89">
            <w:pPr>
              <w:jc w:val="center"/>
              <w:rPr>
                <w:sz w:val="28"/>
                <w:szCs w:val="28"/>
              </w:rPr>
            </w:pPr>
            <w:r w:rsidRPr="00F80449">
              <w:rPr>
                <w:sz w:val="28"/>
                <w:szCs w:val="28"/>
              </w:rPr>
              <w:t>Заявление</w:t>
            </w:r>
          </w:p>
          <w:p w:rsidR="00EB6E89" w:rsidRPr="00F80449" w:rsidRDefault="00EB6E89" w:rsidP="00EB6E89">
            <w:pPr>
              <w:jc w:val="center"/>
              <w:rPr>
                <w:sz w:val="28"/>
                <w:szCs w:val="28"/>
              </w:rPr>
            </w:pPr>
          </w:p>
          <w:p w:rsidR="00EB6E89" w:rsidRPr="00F80449" w:rsidRDefault="00EB6E89" w:rsidP="00EB6E89">
            <w:pPr>
              <w:ind w:right="301"/>
              <w:jc w:val="both"/>
              <w:rPr>
                <w:sz w:val="28"/>
                <w:szCs w:val="28"/>
              </w:rPr>
            </w:pPr>
            <w:r w:rsidRPr="00F80449">
              <w:rPr>
                <w:sz w:val="28"/>
                <w:szCs w:val="28"/>
              </w:rPr>
              <w:t>Прошу предоставить мне в аренду сроком на ____ лет  земельный участок, под объектом незавершенного строительства, площадью _________________кв. м., с  кадастровым номером _______________, с видом разрешённого использования: __________________________, категория земель:______________________, расположенный по адресу: ______________________________________________________.</w:t>
            </w:r>
          </w:p>
          <w:p w:rsidR="00EB6E89" w:rsidRPr="00F80449" w:rsidRDefault="00EB6E89" w:rsidP="00EB6E89">
            <w:pPr>
              <w:jc w:val="center"/>
              <w:rPr>
                <w:sz w:val="28"/>
                <w:szCs w:val="28"/>
              </w:rPr>
            </w:pPr>
          </w:p>
          <w:p w:rsidR="00EB6E89" w:rsidRPr="00EB6E89" w:rsidRDefault="00EB6E89" w:rsidP="00EB6E89">
            <w:pPr>
              <w:jc w:val="center"/>
              <w:rPr>
                <w:sz w:val="24"/>
                <w:szCs w:val="24"/>
              </w:rPr>
            </w:pPr>
          </w:p>
          <w:p w:rsidR="00EB6E89" w:rsidRPr="00EB6E89" w:rsidRDefault="00EB6E89" w:rsidP="00EB6E89">
            <w:pPr>
              <w:jc w:val="center"/>
              <w:rPr>
                <w:sz w:val="24"/>
                <w:szCs w:val="24"/>
              </w:rPr>
            </w:pPr>
          </w:p>
          <w:p w:rsidR="00EB6E89" w:rsidRPr="00EB6E89" w:rsidRDefault="00EB6E89" w:rsidP="00EB6E89">
            <w:pPr>
              <w:jc w:val="both"/>
              <w:rPr>
                <w:sz w:val="24"/>
                <w:szCs w:val="24"/>
              </w:rPr>
            </w:pPr>
            <w:r w:rsidRPr="00EB6E89">
              <w:rPr>
                <w:sz w:val="24"/>
                <w:szCs w:val="24"/>
              </w:rPr>
              <w:t>______________                                         _____________________               ______________</w:t>
            </w:r>
          </w:p>
          <w:p w:rsidR="00EB6E89" w:rsidRPr="00EB6E89" w:rsidRDefault="00EB6E89" w:rsidP="00EB6E89">
            <w:pPr>
              <w:tabs>
                <w:tab w:val="center" w:pos="4711"/>
                <w:tab w:val="left" w:pos="8070"/>
              </w:tabs>
              <w:jc w:val="both"/>
              <w:rPr>
                <w:sz w:val="16"/>
                <w:szCs w:val="16"/>
              </w:rPr>
            </w:pPr>
            <w:r w:rsidRPr="00EB6E89">
              <w:rPr>
                <w:sz w:val="16"/>
                <w:szCs w:val="16"/>
              </w:rPr>
              <w:t xml:space="preserve">             (дата)</w:t>
            </w:r>
            <w:r w:rsidRPr="00EB6E89">
              <w:rPr>
                <w:sz w:val="16"/>
                <w:szCs w:val="16"/>
              </w:rPr>
              <w:tab/>
              <w:t xml:space="preserve">               (подпись)</w:t>
            </w:r>
            <w:r w:rsidRPr="00EB6E89">
              <w:rPr>
                <w:sz w:val="16"/>
                <w:szCs w:val="16"/>
              </w:rPr>
              <w:tab/>
              <w:t>(Ф.И.О.)</w:t>
            </w:r>
          </w:p>
        </w:tc>
      </w:tr>
    </w:tbl>
    <w:p w:rsidR="002F1484" w:rsidRDefault="002F1484" w:rsidP="00EB6E89">
      <w:pPr>
        <w:rPr>
          <w:sz w:val="24"/>
          <w:szCs w:val="24"/>
          <w:lang w:eastAsia="en-US"/>
        </w:rPr>
      </w:pPr>
    </w:p>
    <w:p w:rsidR="00EB6E89" w:rsidRDefault="00EB6E89" w:rsidP="00EB6E89">
      <w:pPr>
        <w:rPr>
          <w:sz w:val="24"/>
          <w:szCs w:val="24"/>
          <w:lang w:eastAsia="en-US"/>
        </w:rPr>
      </w:pPr>
    </w:p>
    <w:p w:rsidR="007728F1" w:rsidRDefault="007728F1" w:rsidP="00EB6E89">
      <w:pPr>
        <w:rPr>
          <w:sz w:val="24"/>
          <w:szCs w:val="24"/>
          <w:lang w:eastAsia="en-US"/>
        </w:rPr>
      </w:pPr>
    </w:p>
    <w:p w:rsidR="000B6977" w:rsidRDefault="000B6977" w:rsidP="00EB6E89">
      <w:pPr>
        <w:rPr>
          <w:sz w:val="24"/>
          <w:szCs w:val="24"/>
          <w:lang w:eastAsia="en-US"/>
        </w:rPr>
      </w:pPr>
    </w:p>
    <w:p w:rsidR="000B6977" w:rsidRDefault="000B6977" w:rsidP="00EB6E89">
      <w:pPr>
        <w:rPr>
          <w:sz w:val="24"/>
          <w:szCs w:val="24"/>
          <w:lang w:eastAsia="en-US"/>
        </w:rPr>
      </w:pPr>
    </w:p>
    <w:p w:rsidR="000B6977" w:rsidRDefault="000B6977" w:rsidP="00EB6E89">
      <w:pPr>
        <w:rPr>
          <w:sz w:val="24"/>
          <w:szCs w:val="24"/>
          <w:lang w:eastAsia="en-US"/>
        </w:rPr>
      </w:pPr>
    </w:p>
    <w:p w:rsidR="00622A5F" w:rsidRDefault="00622A5F" w:rsidP="00EB6E89">
      <w:pPr>
        <w:rPr>
          <w:sz w:val="24"/>
          <w:szCs w:val="24"/>
          <w:lang w:eastAsia="en-US"/>
        </w:rPr>
      </w:pPr>
    </w:p>
    <w:p w:rsidR="00622A5F" w:rsidRDefault="00622A5F" w:rsidP="00EB6E89">
      <w:pPr>
        <w:rPr>
          <w:sz w:val="24"/>
          <w:szCs w:val="24"/>
          <w:lang w:eastAsia="en-US"/>
        </w:rPr>
      </w:pPr>
    </w:p>
    <w:p w:rsidR="00622A5F" w:rsidRDefault="00622A5F" w:rsidP="00EB6E89">
      <w:pPr>
        <w:rPr>
          <w:sz w:val="24"/>
          <w:szCs w:val="24"/>
          <w:lang w:eastAsia="en-US"/>
        </w:rPr>
      </w:pPr>
    </w:p>
    <w:p w:rsidR="00622A5F" w:rsidRDefault="00622A5F" w:rsidP="00EB6E89">
      <w:pPr>
        <w:rPr>
          <w:sz w:val="24"/>
          <w:szCs w:val="24"/>
          <w:lang w:eastAsia="en-US"/>
        </w:rPr>
      </w:pPr>
    </w:p>
    <w:p w:rsidR="00EB6E89" w:rsidRDefault="00EB6E89" w:rsidP="00EB6E89">
      <w:pPr>
        <w:rPr>
          <w:sz w:val="24"/>
          <w:szCs w:val="24"/>
          <w:lang w:eastAsia="en-US"/>
        </w:rPr>
      </w:pPr>
    </w:p>
    <w:p w:rsidR="00EB6E89" w:rsidRPr="002F1484" w:rsidRDefault="00773970" w:rsidP="00EB6E89">
      <w:pPr>
        <w:ind w:left="4536"/>
        <w:jc w:val="both"/>
        <w:rPr>
          <w:sz w:val="28"/>
          <w:szCs w:val="28"/>
        </w:rPr>
      </w:pPr>
      <w:r>
        <w:rPr>
          <w:sz w:val="28"/>
          <w:szCs w:val="28"/>
        </w:rPr>
        <w:t>ПРИЛОЖЕНИЕ № 2</w:t>
      </w:r>
    </w:p>
    <w:p w:rsidR="00EB6E89" w:rsidRPr="002F1484" w:rsidRDefault="00EB6E89" w:rsidP="00EB6E89">
      <w:pPr>
        <w:ind w:left="4536"/>
        <w:jc w:val="both"/>
        <w:rPr>
          <w:sz w:val="28"/>
          <w:szCs w:val="28"/>
        </w:rPr>
      </w:pPr>
      <w:r w:rsidRPr="002F1484">
        <w:rPr>
          <w:sz w:val="28"/>
          <w:szCs w:val="28"/>
        </w:rPr>
        <w:t>к административному регламенту</w:t>
      </w:r>
    </w:p>
    <w:p w:rsidR="00EB6E89" w:rsidRPr="002F1484" w:rsidRDefault="00EB6E89" w:rsidP="007728F1">
      <w:pPr>
        <w:ind w:left="4536"/>
        <w:jc w:val="both"/>
        <w:rPr>
          <w:sz w:val="28"/>
          <w:szCs w:val="28"/>
        </w:rPr>
      </w:pPr>
      <w:r w:rsidRPr="002F1484">
        <w:rPr>
          <w:sz w:val="28"/>
          <w:szCs w:val="28"/>
        </w:rPr>
        <w:t>предоставления муниципальной услуги «</w:t>
      </w:r>
      <w:r w:rsidRPr="00EB6E89">
        <w:rPr>
          <w:sz w:val="28"/>
          <w:szCs w:val="28"/>
        </w:rPr>
        <w:t>Предоставление в аренду без проведения</w:t>
      </w:r>
      <w:r>
        <w:rPr>
          <w:sz w:val="28"/>
          <w:szCs w:val="28"/>
        </w:rPr>
        <w:t xml:space="preserve"> </w:t>
      </w:r>
      <w:r w:rsidRPr="00EB6E89">
        <w:rPr>
          <w:sz w:val="28"/>
          <w:szCs w:val="28"/>
        </w:rPr>
        <w:t>торгов земельного участка,</w:t>
      </w:r>
      <w:r w:rsidR="007728F1">
        <w:rPr>
          <w:sz w:val="28"/>
          <w:szCs w:val="28"/>
        </w:rPr>
        <w:t xml:space="preserve"> </w:t>
      </w:r>
      <w:r w:rsidRPr="00EB6E89">
        <w:rPr>
          <w:sz w:val="28"/>
          <w:szCs w:val="28"/>
        </w:rPr>
        <w:t>который находится в муниципальной собственности,</w:t>
      </w:r>
      <w:r>
        <w:rPr>
          <w:sz w:val="28"/>
          <w:szCs w:val="28"/>
        </w:rPr>
        <w:t xml:space="preserve"> </w:t>
      </w:r>
      <w:r w:rsidRPr="00EB6E89">
        <w:rPr>
          <w:sz w:val="28"/>
          <w:szCs w:val="28"/>
        </w:rPr>
        <w:t>на котором расположен объект</w:t>
      </w:r>
      <w:r>
        <w:rPr>
          <w:sz w:val="28"/>
          <w:szCs w:val="28"/>
        </w:rPr>
        <w:t xml:space="preserve"> </w:t>
      </w:r>
      <w:r w:rsidRPr="00EB6E89">
        <w:rPr>
          <w:sz w:val="28"/>
          <w:szCs w:val="28"/>
        </w:rPr>
        <w:t>незавершенного строительства</w:t>
      </w:r>
      <w:r w:rsidRPr="002F1484">
        <w:rPr>
          <w:sz w:val="28"/>
          <w:szCs w:val="28"/>
        </w:rPr>
        <w:t>»</w:t>
      </w:r>
    </w:p>
    <w:p w:rsidR="00EB6E89" w:rsidRDefault="00EB6E89" w:rsidP="00EB6E89">
      <w:pPr>
        <w:ind w:left="4536"/>
        <w:jc w:val="both"/>
        <w:rPr>
          <w:sz w:val="28"/>
          <w:szCs w:val="28"/>
        </w:rPr>
      </w:pPr>
    </w:p>
    <w:p w:rsidR="00EB6E89" w:rsidRPr="002F1484" w:rsidRDefault="00EB6E89" w:rsidP="00EB6E89">
      <w:pPr>
        <w:ind w:left="4536"/>
        <w:jc w:val="both"/>
        <w:rPr>
          <w:sz w:val="28"/>
          <w:szCs w:val="28"/>
        </w:rPr>
      </w:pPr>
      <w:r w:rsidRPr="002F1484">
        <w:rPr>
          <w:sz w:val="28"/>
          <w:szCs w:val="28"/>
        </w:rPr>
        <w:t xml:space="preserve">Главе </w:t>
      </w:r>
      <w:r w:rsidR="00F80449">
        <w:rPr>
          <w:sz w:val="28"/>
          <w:szCs w:val="28"/>
        </w:rPr>
        <w:t>Мичуринского</w:t>
      </w:r>
      <w:r w:rsidR="00DF36FB">
        <w:rPr>
          <w:sz w:val="28"/>
          <w:szCs w:val="28"/>
        </w:rPr>
        <w:t xml:space="preserve"> сельского</w:t>
      </w:r>
      <w:r w:rsidRPr="002F1484">
        <w:rPr>
          <w:sz w:val="28"/>
          <w:szCs w:val="28"/>
        </w:rPr>
        <w:t xml:space="preserve"> поселения </w:t>
      </w:r>
    </w:p>
    <w:p w:rsidR="00EB6E89" w:rsidRDefault="00EB6E89" w:rsidP="00EB6E89">
      <w:pPr>
        <w:pBdr>
          <w:bottom w:val="single" w:sz="12" w:space="1" w:color="auto"/>
        </w:pBdr>
        <w:ind w:left="4536"/>
        <w:jc w:val="both"/>
        <w:rPr>
          <w:sz w:val="28"/>
          <w:szCs w:val="28"/>
        </w:rPr>
      </w:pPr>
      <w:r w:rsidRPr="002F1484">
        <w:rPr>
          <w:sz w:val="28"/>
          <w:szCs w:val="28"/>
        </w:rPr>
        <w:t>Динского района</w:t>
      </w:r>
    </w:p>
    <w:p w:rsidR="00EB6E89" w:rsidRPr="002F1484" w:rsidRDefault="00EB6E89" w:rsidP="00EB6E89">
      <w:pPr>
        <w:pBdr>
          <w:bottom w:val="single" w:sz="12" w:space="1" w:color="auto"/>
        </w:pBdr>
        <w:ind w:left="4536"/>
        <w:jc w:val="both"/>
        <w:rPr>
          <w:sz w:val="28"/>
          <w:szCs w:val="28"/>
        </w:rPr>
      </w:pPr>
    </w:p>
    <w:p w:rsidR="00EB6E89" w:rsidRPr="00EB6E89" w:rsidRDefault="00EB6E89" w:rsidP="00EB6E89">
      <w:pPr>
        <w:ind w:left="4536"/>
        <w:jc w:val="both"/>
        <w:rPr>
          <w:sz w:val="28"/>
          <w:szCs w:val="28"/>
        </w:rPr>
      </w:pPr>
    </w:p>
    <w:p w:rsidR="00EB6E89" w:rsidRPr="00EB6E89" w:rsidRDefault="00EB6E89" w:rsidP="00EB6E89">
      <w:pPr>
        <w:ind w:left="4536"/>
        <w:jc w:val="both"/>
        <w:rPr>
          <w:sz w:val="28"/>
          <w:szCs w:val="28"/>
        </w:rPr>
      </w:pPr>
      <w:r w:rsidRPr="00EB6E89">
        <w:rPr>
          <w:sz w:val="28"/>
          <w:szCs w:val="28"/>
        </w:rPr>
        <w:t>от________________________________</w:t>
      </w:r>
    </w:p>
    <w:p w:rsidR="00EB6E89" w:rsidRPr="00EB6E89" w:rsidRDefault="00EB6E89" w:rsidP="00EB6E89">
      <w:pPr>
        <w:ind w:left="4536"/>
        <w:jc w:val="both"/>
        <w:rPr>
          <w:sz w:val="16"/>
          <w:szCs w:val="16"/>
        </w:rPr>
      </w:pPr>
      <w:r w:rsidRPr="00EB6E89">
        <w:rPr>
          <w:sz w:val="16"/>
          <w:szCs w:val="16"/>
        </w:rPr>
        <w:t>(полное наименование юридического лица или ФИО для физ. лица)</w:t>
      </w:r>
    </w:p>
    <w:p w:rsidR="00EB6E89" w:rsidRPr="00EB6E89" w:rsidRDefault="00EB6E89" w:rsidP="00EB6E89">
      <w:pPr>
        <w:ind w:left="4536"/>
        <w:jc w:val="both"/>
        <w:rPr>
          <w:sz w:val="28"/>
          <w:szCs w:val="28"/>
        </w:rPr>
      </w:pPr>
      <w:r w:rsidRPr="00EB6E89">
        <w:rPr>
          <w:sz w:val="28"/>
          <w:szCs w:val="28"/>
        </w:rPr>
        <w:t xml:space="preserve">__________________________________ </w:t>
      </w:r>
    </w:p>
    <w:p w:rsidR="00EB6E89" w:rsidRPr="00EB6E89" w:rsidRDefault="00EB6E89" w:rsidP="00EB6E89">
      <w:pPr>
        <w:ind w:left="4536"/>
        <w:jc w:val="both"/>
        <w:rPr>
          <w:sz w:val="28"/>
          <w:szCs w:val="28"/>
        </w:rPr>
      </w:pPr>
      <w:r w:rsidRPr="00EB6E89">
        <w:rPr>
          <w:sz w:val="28"/>
          <w:szCs w:val="28"/>
        </w:rPr>
        <w:t>__________________________________</w:t>
      </w:r>
    </w:p>
    <w:p w:rsidR="00EB6E89" w:rsidRPr="00EB6E89" w:rsidRDefault="00EB6E89" w:rsidP="00EB6E89">
      <w:pPr>
        <w:ind w:left="4536"/>
        <w:jc w:val="both"/>
        <w:rPr>
          <w:sz w:val="16"/>
          <w:szCs w:val="16"/>
        </w:rPr>
      </w:pPr>
      <w:r w:rsidRPr="00EB6E89">
        <w:rPr>
          <w:sz w:val="16"/>
          <w:szCs w:val="16"/>
        </w:rPr>
        <w:t xml:space="preserve"> (юридический (почтовый) адрес)</w:t>
      </w:r>
    </w:p>
    <w:p w:rsidR="00EB6E89" w:rsidRPr="00EB6E89" w:rsidRDefault="00EB6E89" w:rsidP="00EB6E89">
      <w:pPr>
        <w:ind w:left="4536"/>
        <w:jc w:val="both"/>
        <w:rPr>
          <w:sz w:val="28"/>
          <w:szCs w:val="28"/>
        </w:rPr>
      </w:pPr>
      <w:r w:rsidRPr="00EB6E89">
        <w:rPr>
          <w:sz w:val="28"/>
          <w:szCs w:val="28"/>
        </w:rPr>
        <w:t>__________________________________</w:t>
      </w:r>
    </w:p>
    <w:p w:rsidR="00EB6E89" w:rsidRPr="00EB6E89" w:rsidRDefault="00EB6E89" w:rsidP="00EB6E89">
      <w:pPr>
        <w:ind w:left="4536"/>
        <w:jc w:val="both"/>
        <w:rPr>
          <w:sz w:val="28"/>
          <w:szCs w:val="28"/>
        </w:rPr>
      </w:pPr>
      <w:r w:rsidRPr="00EB6E89">
        <w:rPr>
          <w:sz w:val="28"/>
          <w:szCs w:val="28"/>
        </w:rPr>
        <w:t xml:space="preserve">паспорт серия ______ номер__________ </w:t>
      </w:r>
    </w:p>
    <w:p w:rsidR="00EB6E89" w:rsidRPr="00EB6E89" w:rsidRDefault="00EB6E89" w:rsidP="00EB6E89">
      <w:pPr>
        <w:ind w:left="4536"/>
        <w:jc w:val="both"/>
        <w:rPr>
          <w:sz w:val="28"/>
          <w:szCs w:val="28"/>
        </w:rPr>
      </w:pPr>
      <w:r w:rsidRPr="00EB6E89">
        <w:rPr>
          <w:sz w:val="28"/>
          <w:szCs w:val="28"/>
        </w:rPr>
        <w:t xml:space="preserve">выдан ____________________________ </w:t>
      </w:r>
    </w:p>
    <w:p w:rsidR="00EB6E89" w:rsidRPr="00EB6E89" w:rsidRDefault="00EB6E89" w:rsidP="00EB6E89">
      <w:pPr>
        <w:ind w:left="4536"/>
        <w:jc w:val="both"/>
        <w:rPr>
          <w:sz w:val="16"/>
          <w:szCs w:val="16"/>
        </w:rPr>
      </w:pPr>
      <w:r w:rsidRPr="00EB6E89">
        <w:rPr>
          <w:sz w:val="16"/>
          <w:szCs w:val="16"/>
        </w:rPr>
        <w:t xml:space="preserve">  (когда и кем)</w:t>
      </w:r>
    </w:p>
    <w:p w:rsidR="00EB6E89" w:rsidRPr="00EB6E89" w:rsidRDefault="00EB6E89" w:rsidP="00EB6E89">
      <w:pPr>
        <w:ind w:left="4536"/>
        <w:jc w:val="both"/>
        <w:rPr>
          <w:sz w:val="28"/>
          <w:szCs w:val="28"/>
        </w:rPr>
      </w:pPr>
      <w:r w:rsidRPr="00EB6E89">
        <w:rPr>
          <w:sz w:val="28"/>
          <w:szCs w:val="28"/>
        </w:rPr>
        <w:t xml:space="preserve">__________________________________ </w:t>
      </w:r>
    </w:p>
    <w:p w:rsidR="00EB6E89" w:rsidRPr="00EB6E89" w:rsidRDefault="00EB6E89" w:rsidP="00EB6E89">
      <w:pPr>
        <w:ind w:left="4536"/>
        <w:jc w:val="both"/>
        <w:rPr>
          <w:sz w:val="28"/>
          <w:szCs w:val="28"/>
        </w:rPr>
      </w:pPr>
      <w:r w:rsidRPr="00EB6E89">
        <w:rPr>
          <w:sz w:val="28"/>
          <w:szCs w:val="28"/>
        </w:rPr>
        <w:t xml:space="preserve">__________________________________ </w:t>
      </w:r>
    </w:p>
    <w:p w:rsidR="00EB6E89" w:rsidRPr="00EB6E89" w:rsidRDefault="00EB6E89" w:rsidP="00EB6E89">
      <w:pPr>
        <w:tabs>
          <w:tab w:val="left" w:pos="4536"/>
        </w:tabs>
        <w:ind w:left="4536"/>
        <w:jc w:val="both"/>
        <w:rPr>
          <w:bCs/>
          <w:sz w:val="28"/>
          <w:szCs w:val="28"/>
        </w:rPr>
      </w:pPr>
      <w:r w:rsidRPr="00EB6E89">
        <w:rPr>
          <w:sz w:val="28"/>
          <w:szCs w:val="28"/>
        </w:rPr>
        <w:t>тел.______________________________</w:t>
      </w:r>
      <w:r w:rsidRPr="00EB6E89">
        <w:rPr>
          <w:bCs/>
          <w:sz w:val="28"/>
          <w:szCs w:val="28"/>
        </w:rPr>
        <w:t xml:space="preserve">  </w:t>
      </w:r>
    </w:p>
    <w:p w:rsidR="00EB6E89" w:rsidRPr="00EB6E89" w:rsidRDefault="00EB6E89" w:rsidP="00EB6E89">
      <w:pPr>
        <w:tabs>
          <w:tab w:val="left" w:pos="4820"/>
        </w:tabs>
        <w:rPr>
          <w:bCs/>
          <w:sz w:val="28"/>
          <w:szCs w:val="28"/>
        </w:rPr>
      </w:pPr>
      <w:r w:rsidRPr="00EB6E89">
        <w:rPr>
          <w:bCs/>
          <w:sz w:val="28"/>
          <w:szCs w:val="28"/>
        </w:rPr>
        <w:t xml:space="preserve">                         </w:t>
      </w:r>
    </w:p>
    <w:p w:rsidR="00EB6E89" w:rsidRPr="00EB6E89" w:rsidRDefault="00EB6E89" w:rsidP="00EB6E89">
      <w:pPr>
        <w:tabs>
          <w:tab w:val="left" w:pos="4178"/>
        </w:tabs>
        <w:ind w:right="-6" w:firstLine="851"/>
        <w:jc w:val="both"/>
        <w:rPr>
          <w:bCs/>
          <w:sz w:val="28"/>
          <w:szCs w:val="28"/>
        </w:rPr>
      </w:pPr>
      <w:r w:rsidRPr="00EB6E89">
        <w:rPr>
          <w:bCs/>
          <w:sz w:val="28"/>
          <w:szCs w:val="28"/>
        </w:rPr>
        <w:t>Сообщение о перечне всех зданий, сооружений, расположенных на земельном участке с кадастровым номером_________________________________</w:t>
      </w:r>
    </w:p>
    <w:p w:rsidR="00EB6E89" w:rsidRPr="00EB6E89" w:rsidRDefault="00EB6E89" w:rsidP="00EB6E89">
      <w:pPr>
        <w:tabs>
          <w:tab w:val="left" w:pos="4178"/>
        </w:tabs>
        <w:ind w:right="-6"/>
        <w:jc w:val="both"/>
        <w:rPr>
          <w:bCs/>
          <w:sz w:val="28"/>
          <w:szCs w:val="28"/>
        </w:rPr>
      </w:pPr>
      <w:r w:rsidRPr="00EB6E89">
        <w:rPr>
          <w:bCs/>
          <w:sz w:val="28"/>
          <w:szCs w:val="28"/>
        </w:rPr>
        <w:t>по адресу:___________________________________________________________</w:t>
      </w:r>
    </w:p>
    <w:p w:rsidR="00EB6E89" w:rsidRPr="00EB6E89" w:rsidRDefault="00EB6E89" w:rsidP="00EB6E89">
      <w:pPr>
        <w:tabs>
          <w:tab w:val="left" w:pos="4178"/>
        </w:tabs>
        <w:ind w:right="-6"/>
        <w:rPr>
          <w:bCs/>
          <w:sz w:val="28"/>
          <w:szCs w:val="28"/>
        </w:rPr>
      </w:pPr>
      <w:r w:rsidRPr="00EB6E89">
        <w:rPr>
          <w:bCs/>
          <w:sz w:val="28"/>
          <w:szCs w:val="28"/>
        </w:rPr>
        <w:t>____________________________________________________________________</w:t>
      </w:r>
    </w:p>
    <w:p w:rsidR="00EB6E89" w:rsidRPr="00EB6E89" w:rsidRDefault="00EB6E89" w:rsidP="00EB6E89">
      <w:pPr>
        <w:tabs>
          <w:tab w:val="left" w:pos="4178"/>
        </w:tabs>
        <w:ind w:right="-6"/>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11"/>
        <w:gridCol w:w="3260"/>
        <w:gridCol w:w="3820"/>
      </w:tblGrid>
      <w:tr w:rsidR="00EB6E89" w:rsidRPr="00EB6E89" w:rsidTr="00982268">
        <w:tc>
          <w:tcPr>
            <w:tcW w:w="594" w:type="dxa"/>
            <w:shd w:val="clear" w:color="auto" w:fill="auto"/>
          </w:tcPr>
          <w:p w:rsidR="00EB6E89" w:rsidRPr="00EB6E89" w:rsidRDefault="00EB6E89" w:rsidP="00982268">
            <w:pPr>
              <w:tabs>
                <w:tab w:val="left" w:pos="4178"/>
              </w:tabs>
              <w:ind w:right="-6"/>
              <w:rPr>
                <w:bCs/>
                <w:sz w:val="28"/>
                <w:szCs w:val="28"/>
              </w:rPr>
            </w:pPr>
            <w:r w:rsidRPr="00EB6E89">
              <w:rPr>
                <w:bCs/>
                <w:sz w:val="28"/>
                <w:szCs w:val="28"/>
              </w:rPr>
              <w:t>№</w:t>
            </w:r>
          </w:p>
          <w:p w:rsidR="00EB6E89" w:rsidRPr="00EB6E89" w:rsidRDefault="00EB6E89" w:rsidP="00982268">
            <w:pPr>
              <w:tabs>
                <w:tab w:val="left" w:pos="4178"/>
              </w:tabs>
              <w:ind w:right="-6"/>
              <w:rPr>
                <w:bCs/>
                <w:sz w:val="28"/>
                <w:szCs w:val="28"/>
              </w:rPr>
            </w:pPr>
            <w:r w:rsidRPr="00EB6E89">
              <w:rPr>
                <w:bCs/>
                <w:sz w:val="28"/>
                <w:szCs w:val="28"/>
              </w:rPr>
              <w:t>п/п</w:t>
            </w:r>
          </w:p>
        </w:tc>
        <w:tc>
          <w:tcPr>
            <w:tcW w:w="1811" w:type="dxa"/>
            <w:shd w:val="clear" w:color="auto" w:fill="auto"/>
          </w:tcPr>
          <w:p w:rsidR="00EB6E89" w:rsidRPr="00EB6E89" w:rsidRDefault="00EB6E89" w:rsidP="00982268">
            <w:pPr>
              <w:tabs>
                <w:tab w:val="left" w:pos="4178"/>
              </w:tabs>
              <w:ind w:right="-6"/>
              <w:rPr>
                <w:bCs/>
                <w:sz w:val="28"/>
                <w:szCs w:val="28"/>
              </w:rPr>
            </w:pPr>
            <w:r w:rsidRPr="00EB6E89">
              <w:rPr>
                <w:bCs/>
                <w:sz w:val="28"/>
                <w:szCs w:val="28"/>
              </w:rPr>
              <w:t xml:space="preserve">Здание, </w:t>
            </w:r>
          </w:p>
          <w:p w:rsidR="00EB6E89" w:rsidRPr="00EB6E89" w:rsidRDefault="00EB6E89" w:rsidP="00982268">
            <w:pPr>
              <w:tabs>
                <w:tab w:val="left" w:pos="4178"/>
              </w:tabs>
              <w:ind w:right="-6"/>
              <w:rPr>
                <w:bCs/>
                <w:sz w:val="28"/>
                <w:szCs w:val="28"/>
              </w:rPr>
            </w:pPr>
            <w:r w:rsidRPr="00EB6E89">
              <w:rPr>
                <w:bCs/>
                <w:sz w:val="28"/>
                <w:szCs w:val="28"/>
              </w:rPr>
              <w:t>сооружение</w:t>
            </w:r>
          </w:p>
        </w:tc>
        <w:tc>
          <w:tcPr>
            <w:tcW w:w="3260" w:type="dxa"/>
            <w:shd w:val="clear" w:color="auto" w:fill="auto"/>
          </w:tcPr>
          <w:p w:rsidR="00EB6E89" w:rsidRPr="00EB6E89" w:rsidRDefault="00EB6E89" w:rsidP="00982268">
            <w:pPr>
              <w:tabs>
                <w:tab w:val="left" w:pos="4178"/>
              </w:tabs>
              <w:ind w:right="-6"/>
              <w:rPr>
                <w:bCs/>
                <w:sz w:val="28"/>
                <w:szCs w:val="28"/>
              </w:rPr>
            </w:pPr>
            <w:r w:rsidRPr="00EB6E89">
              <w:rPr>
                <w:bCs/>
                <w:sz w:val="28"/>
                <w:szCs w:val="28"/>
              </w:rPr>
              <w:t>Кадастровый (условный,</w:t>
            </w:r>
          </w:p>
          <w:p w:rsidR="00EB6E89" w:rsidRPr="00EB6E89" w:rsidRDefault="00EB6E89" w:rsidP="00982268">
            <w:pPr>
              <w:tabs>
                <w:tab w:val="left" w:pos="4178"/>
              </w:tabs>
              <w:ind w:right="-6"/>
              <w:rPr>
                <w:bCs/>
                <w:sz w:val="28"/>
                <w:szCs w:val="28"/>
              </w:rPr>
            </w:pPr>
            <w:r w:rsidRPr="00EB6E89">
              <w:rPr>
                <w:bCs/>
                <w:sz w:val="28"/>
                <w:szCs w:val="28"/>
              </w:rPr>
              <w:t>инвентарный) номер</w:t>
            </w:r>
          </w:p>
        </w:tc>
        <w:tc>
          <w:tcPr>
            <w:tcW w:w="3820" w:type="dxa"/>
            <w:shd w:val="clear" w:color="auto" w:fill="auto"/>
          </w:tcPr>
          <w:p w:rsidR="00EB6E89" w:rsidRPr="00EB6E89" w:rsidRDefault="00EB6E89" w:rsidP="00982268">
            <w:pPr>
              <w:tabs>
                <w:tab w:val="left" w:pos="4178"/>
              </w:tabs>
              <w:ind w:right="-6"/>
              <w:jc w:val="center"/>
              <w:rPr>
                <w:bCs/>
                <w:sz w:val="28"/>
                <w:szCs w:val="28"/>
              </w:rPr>
            </w:pPr>
            <w:r w:rsidRPr="00EB6E89">
              <w:rPr>
                <w:bCs/>
                <w:sz w:val="28"/>
                <w:szCs w:val="28"/>
              </w:rPr>
              <w:t>Адресный ориентир (адрес) здания,</w:t>
            </w:r>
          </w:p>
          <w:p w:rsidR="00EB6E89" w:rsidRPr="00EB6E89" w:rsidRDefault="00EB6E89" w:rsidP="00982268">
            <w:pPr>
              <w:tabs>
                <w:tab w:val="left" w:pos="4178"/>
              </w:tabs>
              <w:ind w:right="-6"/>
              <w:jc w:val="center"/>
              <w:rPr>
                <w:bCs/>
                <w:sz w:val="28"/>
                <w:szCs w:val="28"/>
              </w:rPr>
            </w:pPr>
            <w:r w:rsidRPr="00EB6E89">
              <w:rPr>
                <w:bCs/>
                <w:sz w:val="28"/>
                <w:szCs w:val="28"/>
              </w:rPr>
              <w:t>сооружения.</w:t>
            </w:r>
          </w:p>
        </w:tc>
      </w:tr>
      <w:tr w:rsidR="00EB6E89" w:rsidRPr="00EB6E89" w:rsidTr="00982268">
        <w:tc>
          <w:tcPr>
            <w:tcW w:w="594" w:type="dxa"/>
            <w:shd w:val="clear" w:color="auto" w:fill="auto"/>
          </w:tcPr>
          <w:p w:rsidR="00EB6E89" w:rsidRPr="00EB6E89" w:rsidRDefault="00EB6E89" w:rsidP="00982268">
            <w:pPr>
              <w:tabs>
                <w:tab w:val="left" w:pos="4178"/>
              </w:tabs>
              <w:ind w:right="-6"/>
              <w:rPr>
                <w:bCs/>
                <w:sz w:val="28"/>
                <w:szCs w:val="28"/>
              </w:rPr>
            </w:pPr>
          </w:p>
        </w:tc>
        <w:tc>
          <w:tcPr>
            <w:tcW w:w="1811" w:type="dxa"/>
            <w:shd w:val="clear" w:color="auto" w:fill="auto"/>
          </w:tcPr>
          <w:p w:rsidR="00EB6E89" w:rsidRPr="00EB6E89" w:rsidRDefault="00EB6E89" w:rsidP="00982268">
            <w:pPr>
              <w:tabs>
                <w:tab w:val="left" w:pos="4178"/>
              </w:tabs>
              <w:ind w:right="-6"/>
              <w:rPr>
                <w:bCs/>
                <w:sz w:val="28"/>
                <w:szCs w:val="28"/>
              </w:rPr>
            </w:pPr>
          </w:p>
        </w:tc>
        <w:tc>
          <w:tcPr>
            <w:tcW w:w="3260" w:type="dxa"/>
            <w:shd w:val="clear" w:color="auto" w:fill="auto"/>
          </w:tcPr>
          <w:p w:rsidR="00EB6E89" w:rsidRPr="00EB6E89" w:rsidRDefault="00EB6E89" w:rsidP="00982268">
            <w:pPr>
              <w:tabs>
                <w:tab w:val="left" w:pos="4178"/>
              </w:tabs>
              <w:ind w:right="-6"/>
              <w:rPr>
                <w:bCs/>
                <w:sz w:val="28"/>
                <w:szCs w:val="28"/>
              </w:rPr>
            </w:pPr>
          </w:p>
        </w:tc>
        <w:tc>
          <w:tcPr>
            <w:tcW w:w="3820" w:type="dxa"/>
            <w:shd w:val="clear" w:color="auto" w:fill="auto"/>
          </w:tcPr>
          <w:p w:rsidR="00EB6E89" w:rsidRPr="00EB6E89" w:rsidRDefault="00EB6E89" w:rsidP="00982268">
            <w:pPr>
              <w:tabs>
                <w:tab w:val="left" w:pos="4178"/>
              </w:tabs>
              <w:ind w:right="-6"/>
              <w:rPr>
                <w:bCs/>
                <w:sz w:val="28"/>
                <w:szCs w:val="28"/>
              </w:rPr>
            </w:pPr>
          </w:p>
        </w:tc>
      </w:tr>
      <w:tr w:rsidR="00EB6E89" w:rsidRPr="00EB6E89" w:rsidTr="00982268">
        <w:tc>
          <w:tcPr>
            <w:tcW w:w="594" w:type="dxa"/>
            <w:shd w:val="clear" w:color="auto" w:fill="auto"/>
          </w:tcPr>
          <w:p w:rsidR="00EB6E89" w:rsidRPr="00EB6E89" w:rsidRDefault="00EB6E89" w:rsidP="00982268">
            <w:pPr>
              <w:tabs>
                <w:tab w:val="left" w:pos="4178"/>
              </w:tabs>
              <w:ind w:right="-6"/>
              <w:rPr>
                <w:bCs/>
                <w:sz w:val="28"/>
                <w:szCs w:val="28"/>
              </w:rPr>
            </w:pPr>
          </w:p>
        </w:tc>
        <w:tc>
          <w:tcPr>
            <w:tcW w:w="1811" w:type="dxa"/>
            <w:shd w:val="clear" w:color="auto" w:fill="auto"/>
          </w:tcPr>
          <w:p w:rsidR="00EB6E89" w:rsidRPr="00EB6E89" w:rsidRDefault="00EB6E89" w:rsidP="00982268">
            <w:pPr>
              <w:tabs>
                <w:tab w:val="left" w:pos="4178"/>
              </w:tabs>
              <w:ind w:right="-6"/>
              <w:rPr>
                <w:bCs/>
                <w:sz w:val="28"/>
                <w:szCs w:val="28"/>
              </w:rPr>
            </w:pPr>
          </w:p>
        </w:tc>
        <w:tc>
          <w:tcPr>
            <w:tcW w:w="3260" w:type="dxa"/>
            <w:shd w:val="clear" w:color="auto" w:fill="auto"/>
          </w:tcPr>
          <w:p w:rsidR="00EB6E89" w:rsidRPr="00EB6E89" w:rsidRDefault="00EB6E89" w:rsidP="00982268">
            <w:pPr>
              <w:tabs>
                <w:tab w:val="left" w:pos="4178"/>
              </w:tabs>
              <w:ind w:right="-6"/>
              <w:rPr>
                <w:bCs/>
                <w:sz w:val="28"/>
                <w:szCs w:val="28"/>
              </w:rPr>
            </w:pPr>
          </w:p>
        </w:tc>
        <w:tc>
          <w:tcPr>
            <w:tcW w:w="3820" w:type="dxa"/>
            <w:shd w:val="clear" w:color="auto" w:fill="auto"/>
          </w:tcPr>
          <w:p w:rsidR="00EB6E89" w:rsidRPr="00EB6E89" w:rsidRDefault="00EB6E89" w:rsidP="00982268">
            <w:pPr>
              <w:tabs>
                <w:tab w:val="left" w:pos="4178"/>
              </w:tabs>
              <w:ind w:right="-6"/>
              <w:rPr>
                <w:bCs/>
                <w:sz w:val="28"/>
                <w:szCs w:val="28"/>
              </w:rPr>
            </w:pPr>
          </w:p>
        </w:tc>
      </w:tr>
      <w:tr w:rsidR="00EB6E89" w:rsidRPr="00EB6E89" w:rsidTr="00982268">
        <w:tc>
          <w:tcPr>
            <w:tcW w:w="594" w:type="dxa"/>
            <w:shd w:val="clear" w:color="auto" w:fill="auto"/>
          </w:tcPr>
          <w:p w:rsidR="00EB6E89" w:rsidRPr="00EB6E89" w:rsidRDefault="00EB6E89" w:rsidP="00982268">
            <w:pPr>
              <w:tabs>
                <w:tab w:val="left" w:pos="4178"/>
              </w:tabs>
              <w:ind w:right="-6"/>
              <w:rPr>
                <w:bCs/>
                <w:sz w:val="28"/>
                <w:szCs w:val="28"/>
              </w:rPr>
            </w:pPr>
          </w:p>
        </w:tc>
        <w:tc>
          <w:tcPr>
            <w:tcW w:w="1811" w:type="dxa"/>
            <w:shd w:val="clear" w:color="auto" w:fill="auto"/>
          </w:tcPr>
          <w:p w:rsidR="00EB6E89" w:rsidRPr="00EB6E89" w:rsidRDefault="00EB6E89" w:rsidP="00982268">
            <w:pPr>
              <w:tabs>
                <w:tab w:val="left" w:pos="4178"/>
              </w:tabs>
              <w:ind w:right="-6"/>
              <w:rPr>
                <w:bCs/>
                <w:sz w:val="28"/>
                <w:szCs w:val="28"/>
              </w:rPr>
            </w:pPr>
          </w:p>
        </w:tc>
        <w:tc>
          <w:tcPr>
            <w:tcW w:w="3260" w:type="dxa"/>
            <w:shd w:val="clear" w:color="auto" w:fill="auto"/>
          </w:tcPr>
          <w:p w:rsidR="00EB6E89" w:rsidRPr="00EB6E89" w:rsidRDefault="00EB6E89" w:rsidP="00982268">
            <w:pPr>
              <w:tabs>
                <w:tab w:val="left" w:pos="4178"/>
              </w:tabs>
              <w:ind w:right="-6"/>
              <w:rPr>
                <w:bCs/>
                <w:sz w:val="28"/>
                <w:szCs w:val="28"/>
              </w:rPr>
            </w:pPr>
          </w:p>
        </w:tc>
        <w:tc>
          <w:tcPr>
            <w:tcW w:w="3820" w:type="dxa"/>
            <w:shd w:val="clear" w:color="auto" w:fill="auto"/>
          </w:tcPr>
          <w:p w:rsidR="00EB6E89" w:rsidRPr="00EB6E89" w:rsidRDefault="00EB6E89" w:rsidP="00982268">
            <w:pPr>
              <w:tabs>
                <w:tab w:val="left" w:pos="4178"/>
              </w:tabs>
              <w:ind w:right="-6"/>
              <w:rPr>
                <w:bCs/>
                <w:sz w:val="28"/>
                <w:szCs w:val="28"/>
              </w:rPr>
            </w:pPr>
          </w:p>
        </w:tc>
      </w:tr>
      <w:tr w:rsidR="00EB6E89" w:rsidRPr="00EB6E89" w:rsidTr="00982268">
        <w:tc>
          <w:tcPr>
            <w:tcW w:w="594" w:type="dxa"/>
            <w:shd w:val="clear" w:color="auto" w:fill="auto"/>
          </w:tcPr>
          <w:p w:rsidR="00EB6E89" w:rsidRPr="00EB6E89" w:rsidRDefault="00EB6E89" w:rsidP="00982268">
            <w:pPr>
              <w:tabs>
                <w:tab w:val="left" w:pos="4178"/>
              </w:tabs>
              <w:ind w:right="-6"/>
              <w:rPr>
                <w:bCs/>
                <w:sz w:val="28"/>
                <w:szCs w:val="28"/>
              </w:rPr>
            </w:pPr>
          </w:p>
        </w:tc>
        <w:tc>
          <w:tcPr>
            <w:tcW w:w="1811" w:type="dxa"/>
            <w:shd w:val="clear" w:color="auto" w:fill="auto"/>
          </w:tcPr>
          <w:p w:rsidR="00EB6E89" w:rsidRPr="00EB6E89" w:rsidRDefault="00EB6E89" w:rsidP="00982268">
            <w:pPr>
              <w:tabs>
                <w:tab w:val="left" w:pos="4178"/>
              </w:tabs>
              <w:ind w:right="-6"/>
              <w:rPr>
                <w:bCs/>
                <w:sz w:val="28"/>
                <w:szCs w:val="28"/>
              </w:rPr>
            </w:pPr>
          </w:p>
        </w:tc>
        <w:tc>
          <w:tcPr>
            <w:tcW w:w="3260" w:type="dxa"/>
            <w:shd w:val="clear" w:color="auto" w:fill="auto"/>
          </w:tcPr>
          <w:p w:rsidR="00EB6E89" w:rsidRPr="00EB6E89" w:rsidRDefault="00EB6E89" w:rsidP="00982268">
            <w:pPr>
              <w:tabs>
                <w:tab w:val="left" w:pos="4178"/>
              </w:tabs>
              <w:ind w:right="-6"/>
              <w:rPr>
                <w:bCs/>
                <w:sz w:val="28"/>
                <w:szCs w:val="28"/>
              </w:rPr>
            </w:pPr>
          </w:p>
        </w:tc>
        <w:tc>
          <w:tcPr>
            <w:tcW w:w="3820" w:type="dxa"/>
            <w:shd w:val="clear" w:color="auto" w:fill="auto"/>
          </w:tcPr>
          <w:p w:rsidR="00EB6E89" w:rsidRPr="00EB6E89" w:rsidRDefault="00EB6E89" w:rsidP="00982268">
            <w:pPr>
              <w:tabs>
                <w:tab w:val="left" w:pos="4178"/>
              </w:tabs>
              <w:ind w:right="-6"/>
              <w:rPr>
                <w:bCs/>
                <w:sz w:val="28"/>
                <w:szCs w:val="28"/>
              </w:rPr>
            </w:pPr>
          </w:p>
        </w:tc>
      </w:tr>
    </w:tbl>
    <w:p w:rsidR="00EB6E89" w:rsidRPr="00EB6E89" w:rsidRDefault="00EB6E89" w:rsidP="00EB6E89">
      <w:pPr>
        <w:tabs>
          <w:tab w:val="left" w:pos="4178"/>
        </w:tabs>
        <w:ind w:right="-6" w:firstLine="709"/>
        <w:rPr>
          <w:bCs/>
          <w:sz w:val="28"/>
          <w:szCs w:val="28"/>
        </w:rPr>
      </w:pPr>
      <w:r w:rsidRPr="00EB6E89">
        <w:rPr>
          <w:bCs/>
          <w:sz w:val="28"/>
          <w:szCs w:val="28"/>
        </w:rPr>
        <w:t xml:space="preserve"> 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 </w:t>
      </w:r>
    </w:p>
    <w:p w:rsidR="00EB6E89" w:rsidRPr="00EB6E89" w:rsidRDefault="00EB6E89" w:rsidP="00EB6E89">
      <w:pPr>
        <w:jc w:val="both"/>
        <w:rPr>
          <w:sz w:val="28"/>
          <w:szCs w:val="28"/>
        </w:rPr>
      </w:pPr>
      <w:r w:rsidRPr="00EB6E89">
        <w:rPr>
          <w:sz w:val="28"/>
          <w:szCs w:val="28"/>
        </w:rPr>
        <w:t>«___»___________20__г.              ____________               ___________________</w:t>
      </w:r>
    </w:p>
    <w:p w:rsidR="00EB6E89" w:rsidRPr="00EB6E89" w:rsidRDefault="00EB6E89" w:rsidP="00EB6E89">
      <w:pPr>
        <w:jc w:val="both"/>
        <w:rPr>
          <w:sz w:val="16"/>
          <w:szCs w:val="16"/>
        </w:rPr>
      </w:pPr>
      <w:r w:rsidRPr="00EB6E89">
        <w:rPr>
          <w:sz w:val="16"/>
          <w:szCs w:val="16"/>
        </w:rPr>
        <w:t xml:space="preserve">                                                                                                                подпись                                                       расшифровка подписи</w:t>
      </w:r>
    </w:p>
    <w:p w:rsidR="00EB6E89" w:rsidRPr="00EB6E89" w:rsidRDefault="00EB6E89" w:rsidP="00EB6E89">
      <w:pPr>
        <w:ind w:left="4962"/>
        <w:jc w:val="both"/>
      </w:pPr>
      <w:r w:rsidRPr="00EB6E89">
        <w:t>______________________________________________</w:t>
      </w:r>
    </w:p>
    <w:p w:rsidR="00EB6E89" w:rsidRPr="00EB6E89" w:rsidRDefault="00EB6E89" w:rsidP="00EB6E89">
      <w:pPr>
        <w:ind w:left="4962"/>
        <w:jc w:val="center"/>
      </w:pPr>
      <w:r w:rsidRPr="00EB6E89">
        <w:t>(сведения о документе, подтверждающем полномочия</w:t>
      </w:r>
    </w:p>
    <w:p w:rsidR="00EB6E89" w:rsidRPr="00EB6E89" w:rsidRDefault="00EB6E89" w:rsidP="00EB6E89">
      <w:pPr>
        <w:ind w:left="4962"/>
        <w:jc w:val="center"/>
      </w:pPr>
      <w:r w:rsidRPr="00EB6E89">
        <w:t>представителя юридического или физического лица*)</w:t>
      </w:r>
    </w:p>
    <w:p w:rsidR="002F1484" w:rsidRDefault="00EB6E89" w:rsidP="00EB6E89">
      <w:pPr>
        <w:jc w:val="both"/>
      </w:pPr>
      <w:r w:rsidRPr="00EB6E89">
        <w:t>* в случае обращения представителя юридического или физического лица</w:t>
      </w:r>
    </w:p>
    <w:sectPr w:rsidR="002F1484" w:rsidSect="00D429EE">
      <w:headerReference w:type="even" r:id="rId9"/>
      <w:pgSz w:w="11906" w:h="16838" w:code="9"/>
      <w:pgMar w:top="426" w:right="567" w:bottom="1134" w:left="1701" w:header="284"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F8" w:rsidRDefault="005F48F8">
      <w:r>
        <w:separator/>
      </w:r>
    </w:p>
  </w:endnote>
  <w:endnote w:type="continuationSeparator" w:id="0">
    <w:p w:rsidR="005F48F8" w:rsidRDefault="005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F8" w:rsidRDefault="005F48F8">
      <w:r>
        <w:separator/>
      </w:r>
    </w:p>
  </w:footnote>
  <w:footnote w:type="continuationSeparator" w:id="0">
    <w:p w:rsidR="005F48F8" w:rsidRDefault="005F48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66" w:rsidRDefault="00BF1666" w:rsidP="00BA78B0">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F1666" w:rsidRDefault="00BF166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C0D"/>
    <w:multiLevelType w:val="hybridMultilevel"/>
    <w:tmpl w:val="7AB4F2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EA106E9"/>
    <w:multiLevelType w:val="multilevel"/>
    <w:tmpl w:val="96D04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B0A41AE"/>
    <w:multiLevelType w:val="hybridMultilevel"/>
    <w:tmpl w:val="C7603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9" w15:restartNumberingAfterBreak="0">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6"/>
  </w:num>
  <w:num w:numId="6">
    <w:abstractNumId w:val="2"/>
  </w:num>
  <w:num w:numId="7">
    <w:abstractNumId w:val="7"/>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FB"/>
    <w:rsid w:val="00002D6E"/>
    <w:rsid w:val="00010ADE"/>
    <w:rsid w:val="0001175F"/>
    <w:rsid w:val="000279BD"/>
    <w:rsid w:val="00030C3C"/>
    <w:rsid w:val="000314CC"/>
    <w:rsid w:val="00032E26"/>
    <w:rsid w:val="00040081"/>
    <w:rsid w:val="00063FD6"/>
    <w:rsid w:val="00064E31"/>
    <w:rsid w:val="00066CC1"/>
    <w:rsid w:val="0007215E"/>
    <w:rsid w:val="00077ADA"/>
    <w:rsid w:val="000848FF"/>
    <w:rsid w:val="0009199F"/>
    <w:rsid w:val="0009426E"/>
    <w:rsid w:val="00094CED"/>
    <w:rsid w:val="000A73A7"/>
    <w:rsid w:val="000A7E8D"/>
    <w:rsid w:val="000B6977"/>
    <w:rsid w:val="000C313E"/>
    <w:rsid w:val="000C5443"/>
    <w:rsid w:val="000C6C8D"/>
    <w:rsid w:val="000D18BF"/>
    <w:rsid w:val="000D2DDB"/>
    <w:rsid w:val="000E22E7"/>
    <w:rsid w:val="000E4F18"/>
    <w:rsid w:val="000E5B0C"/>
    <w:rsid w:val="000F7C02"/>
    <w:rsid w:val="00113967"/>
    <w:rsid w:val="0012204F"/>
    <w:rsid w:val="001248CE"/>
    <w:rsid w:val="001256A4"/>
    <w:rsid w:val="001260E0"/>
    <w:rsid w:val="00130240"/>
    <w:rsid w:val="00131549"/>
    <w:rsid w:val="00132286"/>
    <w:rsid w:val="00134DFB"/>
    <w:rsid w:val="001371A3"/>
    <w:rsid w:val="0015367C"/>
    <w:rsid w:val="00154C30"/>
    <w:rsid w:val="00155F6F"/>
    <w:rsid w:val="00156690"/>
    <w:rsid w:val="001604C9"/>
    <w:rsid w:val="001612BD"/>
    <w:rsid w:val="00170EAA"/>
    <w:rsid w:val="0017311C"/>
    <w:rsid w:val="00174A58"/>
    <w:rsid w:val="001751BB"/>
    <w:rsid w:val="00185B17"/>
    <w:rsid w:val="001925DE"/>
    <w:rsid w:val="00193B62"/>
    <w:rsid w:val="001A18CA"/>
    <w:rsid w:val="001A19AD"/>
    <w:rsid w:val="001A1BDD"/>
    <w:rsid w:val="001A2452"/>
    <w:rsid w:val="001A32CA"/>
    <w:rsid w:val="001A6A27"/>
    <w:rsid w:val="001B2D04"/>
    <w:rsid w:val="001B332F"/>
    <w:rsid w:val="001B52F3"/>
    <w:rsid w:val="001B5A96"/>
    <w:rsid w:val="001C51D3"/>
    <w:rsid w:val="001D2939"/>
    <w:rsid w:val="001D2E59"/>
    <w:rsid w:val="001D34CD"/>
    <w:rsid w:val="001D3D58"/>
    <w:rsid w:val="001E02AF"/>
    <w:rsid w:val="001E769C"/>
    <w:rsid w:val="001F136E"/>
    <w:rsid w:val="001F2809"/>
    <w:rsid w:val="001F45D5"/>
    <w:rsid w:val="001F52BD"/>
    <w:rsid w:val="001F64C4"/>
    <w:rsid w:val="00202E00"/>
    <w:rsid w:val="00204740"/>
    <w:rsid w:val="002076D9"/>
    <w:rsid w:val="00210593"/>
    <w:rsid w:val="00211954"/>
    <w:rsid w:val="00214912"/>
    <w:rsid w:val="002167AC"/>
    <w:rsid w:val="00221236"/>
    <w:rsid w:val="0023114A"/>
    <w:rsid w:val="0023203E"/>
    <w:rsid w:val="00233641"/>
    <w:rsid w:val="00233CE4"/>
    <w:rsid w:val="00236D63"/>
    <w:rsid w:val="00242938"/>
    <w:rsid w:val="0024363B"/>
    <w:rsid w:val="00253AE5"/>
    <w:rsid w:val="002545CD"/>
    <w:rsid w:val="0025567A"/>
    <w:rsid w:val="00255AA3"/>
    <w:rsid w:val="0025661A"/>
    <w:rsid w:val="00260B83"/>
    <w:rsid w:val="0028584E"/>
    <w:rsid w:val="002907D6"/>
    <w:rsid w:val="002A5112"/>
    <w:rsid w:val="002A6CBF"/>
    <w:rsid w:val="002A6E66"/>
    <w:rsid w:val="002A7528"/>
    <w:rsid w:val="002B2088"/>
    <w:rsid w:val="002B4DED"/>
    <w:rsid w:val="002B6C6B"/>
    <w:rsid w:val="002C054F"/>
    <w:rsid w:val="002C3337"/>
    <w:rsid w:val="002C3AD3"/>
    <w:rsid w:val="002C746C"/>
    <w:rsid w:val="002D08A5"/>
    <w:rsid w:val="002D52FC"/>
    <w:rsid w:val="002D5848"/>
    <w:rsid w:val="002E2214"/>
    <w:rsid w:val="002F070D"/>
    <w:rsid w:val="002F1484"/>
    <w:rsid w:val="002F6BA2"/>
    <w:rsid w:val="003037BF"/>
    <w:rsid w:val="003056C3"/>
    <w:rsid w:val="00314445"/>
    <w:rsid w:val="00315FE5"/>
    <w:rsid w:val="00323196"/>
    <w:rsid w:val="00327564"/>
    <w:rsid w:val="0032783C"/>
    <w:rsid w:val="003340AC"/>
    <w:rsid w:val="00345BF2"/>
    <w:rsid w:val="00350AAF"/>
    <w:rsid w:val="003556EF"/>
    <w:rsid w:val="003570CA"/>
    <w:rsid w:val="003577DF"/>
    <w:rsid w:val="0036152E"/>
    <w:rsid w:val="00363A7F"/>
    <w:rsid w:val="00372E31"/>
    <w:rsid w:val="0037365A"/>
    <w:rsid w:val="0037637E"/>
    <w:rsid w:val="00376BB8"/>
    <w:rsid w:val="003823EC"/>
    <w:rsid w:val="003855DA"/>
    <w:rsid w:val="0038782D"/>
    <w:rsid w:val="003B47B3"/>
    <w:rsid w:val="003B7B27"/>
    <w:rsid w:val="003C12E1"/>
    <w:rsid w:val="003C6968"/>
    <w:rsid w:val="003D1067"/>
    <w:rsid w:val="003D1EBC"/>
    <w:rsid w:val="003E17A1"/>
    <w:rsid w:val="003E4405"/>
    <w:rsid w:val="003E4A5E"/>
    <w:rsid w:val="003E5108"/>
    <w:rsid w:val="003E53C0"/>
    <w:rsid w:val="003F3207"/>
    <w:rsid w:val="003F3BA4"/>
    <w:rsid w:val="003F5F6E"/>
    <w:rsid w:val="003F6249"/>
    <w:rsid w:val="003F6668"/>
    <w:rsid w:val="00420712"/>
    <w:rsid w:val="004257D1"/>
    <w:rsid w:val="004321FF"/>
    <w:rsid w:val="004343A7"/>
    <w:rsid w:val="00434783"/>
    <w:rsid w:val="00450A19"/>
    <w:rsid w:val="00452885"/>
    <w:rsid w:val="00467634"/>
    <w:rsid w:val="00472BCE"/>
    <w:rsid w:val="00480D65"/>
    <w:rsid w:val="00481BAF"/>
    <w:rsid w:val="00483ABB"/>
    <w:rsid w:val="00484281"/>
    <w:rsid w:val="00495DD7"/>
    <w:rsid w:val="00496068"/>
    <w:rsid w:val="004A0CBE"/>
    <w:rsid w:val="004B219E"/>
    <w:rsid w:val="004B360A"/>
    <w:rsid w:val="004D03AA"/>
    <w:rsid w:val="004D3FEC"/>
    <w:rsid w:val="004E49C0"/>
    <w:rsid w:val="004F01F8"/>
    <w:rsid w:val="004F45FE"/>
    <w:rsid w:val="004F6881"/>
    <w:rsid w:val="004F6ECE"/>
    <w:rsid w:val="004F7335"/>
    <w:rsid w:val="00500827"/>
    <w:rsid w:val="00503147"/>
    <w:rsid w:val="00504642"/>
    <w:rsid w:val="00506324"/>
    <w:rsid w:val="0051453B"/>
    <w:rsid w:val="00515510"/>
    <w:rsid w:val="00517832"/>
    <w:rsid w:val="00517DDC"/>
    <w:rsid w:val="005212FA"/>
    <w:rsid w:val="00522C57"/>
    <w:rsid w:val="00522CC1"/>
    <w:rsid w:val="0053044C"/>
    <w:rsid w:val="0053292C"/>
    <w:rsid w:val="00550CF9"/>
    <w:rsid w:val="00552C3F"/>
    <w:rsid w:val="0056022C"/>
    <w:rsid w:val="005608A3"/>
    <w:rsid w:val="00564DED"/>
    <w:rsid w:val="00565B89"/>
    <w:rsid w:val="005667B0"/>
    <w:rsid w:val="00572DF0"/>
    <w:rsid w:val="00577DD9"/>
    <w:rsid w:val="005809BE"/>
    <w:rsid w:val="00583384"/>
    <w:rsid w:val="005848A5"/>
    <w:rsid w:val="00586E7E"/>
    <w:rsid w:val="005928FA"/>
    <w:rsid w:val="005A1A7F"/>
    <w:rsid w:val="005A2C10"/>
    <w:rsid w:val="005A4F30"/>
    <w:rsid w:val="005B68FD"/>
    <w:rsid w:val="005C045C"/>
    <w:rsid w:val="005D2264"/>
    <w:rsid w:val="005D280C"/>
    <w:rsid w:val="005D3622"/>
    <w:rsid w:val="005E156F"/>
    <w:rsid w:val="005E1F4F"/>
    <w:rsid w:val="005E2343"/>
    <w:rsid w:val="005E5EAA"/>
    <w:rsid w:val="005E7F61"/>
    <w:rsid w:val="005F1CFC"/>
    <w:rsid w:val="005F48F8"/>
    <w:rsid w:val="00601DD2"/>
    <w:rsid w:val="00611C1D"/>
    <w:rsid w:val="00615C1C"/>
    <w:rsid w:val="00622A5F"/>
    <w:rsid w:val="00623E5C"/>
    <w:rsid w:val="00630F34"/>
    <w:rsid w:val="00633DEB"/>
    <w:rsid w:val="00635E51"/>
    <w:rsid w:val="00637BE6"/>
    <w:rsid w:val="00641841"/>
    <w:rsid w:val="00643A4B"/>
    <w:rsid w:val="006534B9"/>
    <w:rsid w:val="006550C8"/>
    <w:rsid w:val="006565F1"/>
    <w:rsid w:val="0066433F"/>
    <w:rsid w:val="00666D34"/>
    <w:rsid w:val="00681354"/>
    <w:rsid w:val="00681965"/>
    <w:rsid w:val="006874D5"/>
    <w:rsid w:val="0069007A"/>
    <w:rsid w:val="00690190"/>
    <w:rsid w:val="00691B11"/>
    <w:rsid w:val="00696FB5"/>
    <w:rsid w:val="006A27A4"/>
    <w:rsid w:val="006A5E07"/>
    <w:rsid w:val="006A79C6"/>
    <w:rsid w:val="006B1936"/>
    <w:rsid w:val="006B3733"/>
    <w:rsid w:val="006B38B4"/>
    <w:rsid w:val="006C06EC"/>
    <w:rsid w:val="006C2F80"/>
    <w:rsid w:val="006C2FD3"/>
    <w:rsid w:val="006C3ADB"/>
    <w:rsid w:val="006C4FF1"/>
    <w:rsid w:val="006D0602"/>
    <w:rsid w:val="006D7158"/>
    <w:rsid w:val="006E27D5"/>
    <w:rsid w:val="006E6C41"/>
    <w:rsid w:val="006F577D"/>
    <w:rsid w:val="00703136"/>
    <w:rsid w:val="007059EF"/>
    <w:rsid w:val="007071A2"/>
    <w:rsid w:val="0071186C"/>
    <w:rsid w:val="007136B6"/>
    <w:rsid w:val="00714992"/>
    <w:rsid w:val="00716DE7"/>
    <w:rsid w:val="007204ED"/>
    <w:rsid w:val="0072747B"/>
    <w:rsid w:val="00730F59"/>
    <w:rsid w:val="0074323C"/>
    <w:rsid w:val="00752026"/>
    <w:rsid w:val="00760240"/>
    <w:rsid w:val="00764EFB"/>
    <w:rsid w:val="00765A74"/>
    <w:rsid w:val="00766A3C"/>
    <w:rsid w:val="007728F1"/>
    <w:rsid w:val="00772FBC"/>
    <w:rsid w:val="00773970"/>
    <w:rsid w:val="007766F6"/>
    <w:rsid w:val="00781612"/>
    <w:rsid w:val="007849A0"/>
    <w:rsid w:val="0078574B"/>
    <w:rsid w:val="007B3526"/>
    <w:rsid w:val="007B5CE6"/>
    <w:rsid w:val="007B6032"/>
    <w:rsid w:val="007C0B8C"/>
    <w:rsid w:val="007C56C3"/>
    <w:rsid w:val="007C6F68"/>
    <w:rsid w:val="007D683C"/>
    <w:rsid w:val="007E7ACA"/>
    <w:rsid w:val="007F624D"/>
    <w:rsid w:val="00803AB2"/>
    <w:rsid w:val="0081560C"/>
    <w:rsid w:val="00815B8B"/>
    <w:rsid w:val="00815C95"/>
    <w:rsid w:val="00823C42"/>
    <w:rsid w:val="00824261"/>
    <w:rsid w:val="0082747F"/>
    <w:rsid w:val="00830B86"/>
    <w:rsid w:val="00836AE6"/>
    <w:rsid w:val="008410AE"/>
    <w:rsid w:val="00841BE2"/>
    <w:rsid w:val="00842C3B"/>
    <w:rsid w:val="00844DA5"/>
    <w:rsid w:val="00845DD1"/>
    <w:rsid w:val="00846E08"/>
    <w:rsid w:val="00846E6B"/>
    <w:rsid w:val="00854D42"/>
    <w:rsid w:val="008561E2"/>
    <w:rsid w:val="00862402"/>
    <w:rsid w:val="0086513C"/>
    <w:rsid w:val="008806EF"/>
    <w:rsid w:val="0089174B"/>
    <w:rsid w:val="0089355B"/>
    <w:rsid w:val="00895CC1"/>
    <w:rsid w:val="008979DE"/>
    <w:rsid w:val="008A1618"/>
    <w:rsid w:val="008A3248"/>
    <w:rsid w:val="008C2664"/>
    <w:rsid w:val="008C58A2"/>
    <w:rsid w:val="008C6F78"/>
    <w:rsid w:val="008C72A1"/>
    <w:rsid w:val="008D290C"/>
    <w:rsid w:val="008D7F2D"/>
    <w:rsid w:val="008E43B0"/>
    <w:rsid w:val="008E70C7"/>
    <w:rsid w:val="008F4707"/>
    <w:rsid w:val="008F748D"/>
    <w:rsid w:val="009003F0"/>
    <w:rsid w:val="0090145E"/>
    <w:rsid w:val="00915949"/>
    <w:rsid w:val="00925BD1"/>
    <w:rsid w:val="00937181"/>
    <w:rsid w:val="009474B1"/>
    <w:rsid w:val="00960DAE"/>
    <w:rsid w:val="0096173A"/>
    <w:rsid w:val="0096399A"/>
    <w:rsid w:val="00965996"/>
    <w:rsid w:val="0097029A"/>
    <w:rsid w:val="00976E98"/>
    <w:rsid w:val="00981398"/>
    <w:rsid w:val="00982268"/>
    <w:rsid w:val="00990F7D"/>
    <w:rsid w:val="00991402"/>
    <w:rsid w:val="009A0D3B"/>
    <w:rsid w:val="009B058E"/>
    <w:rsid w:val="009B65BC"/>
    <w:rsid w:val="009C32BB"/>
    <w:rsid w:val="009D577A"/>
    <w:rsid w:val="009D5807"/>
    <w:rsid w:val="009E03B9"/>
    <w:rsid w:val="009E4895"/>
    <w:rsid w:val="009E51E5"/>
    <w:rsid w:val="009E65E8"/>
    <w:rsid w:val="009F3645"/>
    <w:rsid w:val="00A008B4"/>
    <w:rsid w:val="00A04FCA"/>
    <w:rsid w:val="00A10C75"/>
    <w:rsid w:val="00A122DA"/>
    <w:rsid w:val="00A17268"/>
    <w:rsid w:val="00A255F5"/>
    <w:rsid w:val="00A35512"/>
    <w:rsid w:val="00A4637E"/>
    <w:rsid w:val="00A46414"/>
    <w:rsid w:val="00A50BEB"/>
    <w:rsid w:val="00A51DC0"/>
    <w:rsid w:val="00A575A0"/>
    <w:rsid w:val="00A72522"/>
    <w:rsid w:val="00A737CE"/>
    <w:rsid w:val="00A76B35"/>
    <w:rsid w:val="00A83AD4"/>
    <w:rsid w:val="00AA47B6"/>
    <w:rsid w:val="00AA6554"/>
    <w:rsid w:val="00AB33E3"/>
    <w:rsid w:val="00AB4937"/>
    <w:rsid w:val="00AB4D12"/>
    <w:rsid w:val="00AB5EEA"/>
    <w:rsid w:val="00AB7C5C"/>
    <w:rsid w:val="00AC016A"/>
    <w:rsid w:val="00AC07CE"/>
    <w:rsid w:val="00AC6245"/>
    <w:rsid w:val="00AC62A9"/>
    <w:rsid w:val="00AC6C97"/>
    <w:rsid w:val="00AD3D46"/>
    <w:rsid w:val="00AE69BD"/>
    <w:rsid w:val="00AF54BF"/>
    <w:rsid w:val="00B01E5C"/>
    <w:rsid w:val="00B02034"/>
    <w:rsid w:val="00B06B58"/>
    <w:rsid w:val="00B075ED"/>
    <w:rsid w:val="00B11286"/>
    <w:rsid w:val="00B11410"/>
    <w:rsid w:val="00B1496C"/>
    <w:rsid w:val="00B223C9"/>
    <w:rsid w:val="00B24F2B"/>
    <w:rsid w:val="00B24FFE"/>
    <w:rsid w:val="00B3048B"/>
    <w:rsid w:val="00B3138A"/>
    <w:rsid w:val="00B3271F"/>
    <w:rsid w:val="00B44C4F"/>
    <w:rsid w:val="00B52A94"/>
    <w:rsid w:val="00B5524C"/>
    <w:rsid w:val="00B552FA"/>
    <w:rsid w:val="00B5714A"/>
    <w:rsid w:val="00B57F4F"/>
    <w:rsid w:val="00B623F2"/>
    <w:rsid w:val="00B63685"/>
    <w:rsid w:val="00B70877"/>
    <w:rsid w:val="00B731E5"/>
    <w:rsid w:val="00B8075D"/>
    <w:rsid w:val="00B816B5"/>
    <w:rsid w:val="00B81CE1"/>
    <w:rsid w:val="00B81FCD"/>
    <w:rsid w:val="00B837E3"/>
    <w:rsid w:val="00B90E80"/>
    <w:rsid w:val="00B9206B"/>
    <w:rsid w:val="00B93415"/>
    <w:rsid w:val="00B93A00"/>
    <w:rsid w:val="00B95761"/>
    <w:rsid w:val="00B96295"/>
    <w:rsid w:val="00BA1149"/>
    <w:rsid w:val="00BA78B0"/>
    <w:rsid w:val="00BA7A64"/>
    <w:rsid w:val="00BB6E23"/>
    <w:rsid w:val="00BC01AE"/>
    <w:rsid w:val="00BC271B"/>
    <w:rsid w:val="00BC2E19"/>
    <w:rsid w:val="00BC4AF6"/>
    <w:rsid w:val="00BC55B0"/>
    <w:rsid w:val="00BD0EDD"/>
    <w:rsid w:val="00BD12F0"/>
    <w:rsid w:val="00BD46E6"/>
    <w:rsid w:val="00BD6403"/>
    <w:rsid w:val="00BE0580"/>
    <w:rsid w:val="00BE093D"/>
    <w:rsid w:val="00BE0B78"/>
    <w:rsid w:val="00BE2E38"/>
    <w:rsid w:val="00BE4EB1"/>
    <w:rsid w:val="00BF1666"/>
    <w:rsid w:val="00BF7D4F"/>
    <w:rsid w:val="00C01793"/>
    <w:rsid w:val="00C056EB"/>
    <w:rsid w:val="00C066A3"/>
    <w:rsid w:val="00C16787"/>
    <w:rsid w:val="00C35977"/>
    <w:rsid w:val="00C40DB6"/>
    <w:rsid w:val="00C4318B"/>
    <w:rsid w:val="00C441B3"/>
    <w:rsid w:val="00C46353"/>
    <w:rsid w:val="00C5446E"/>
    <w:rsid w:val="00C60FD1"/>
    <w:rsid w:val="00C613E3"/>
    <w:rsid w:val="00C63633"/>
    <w:rsid w:val="00C66707"/>
    <w:rsid w:val="00C675A9"/>
    <w:rsid w:val="00C70D82"/>
    <w:rsid w:val="00C74099"/>
    <w:rsid w:val="00C8452C"/>
    <w:rsid w:val="00C869C8"/>
    <w:rsid w:val="00C93059"/>
    <w:rsid w:val="00C97EEA"/>
    <w:rsid w:val="00CB298F"/>
    <w:rsid w:val="00CC2674"/>
    <w:rsid w:val="00CC4606"/>
    <w:rsid w:val="00CD03F1"/>
    <w:rsid w:val="00CD5252"/>
    <w:rsid w:val="00CE0BE9"/>
    <w:rsid w:val="00CE66BA"/>
    <w:rsid w:val="00CF02B1"/>
    <w:rsid w:val="00CF43CE"/>
    <w:rsid w:val="00D013EE"/>
    <w:rsid w:val="00D146A3"/>
    <w:rsid w:val="00D20150"/>
    <w:rsid w:val="00D20A58"/>
    <w:rsid w:val="00D246FC"/>
    <w:rsid w:val="00D33E57"/>
    <w:rsid w:val="00D34264"/>
    <w:rsid w:val="00D40B71"/>
    <w:rsid w:val="00D418E3"/>
    <w:rsid w:val="00D429EE"/>
    <w:rsid w:val="00D44301"/>
    <w:rsid w:val="00D4446C"/>
    <w:rsid w:val="00D455C2"/>
    <w:rsid w:val="00D479C4"/>
    <w:rsid w:val="00D50A8B"/>
    <w:rsid w:val="00D5310C"/>
    <w:rsid w:val="00D62F9C"/>
    <w:rsid w:val="00D72E1A"/>
    <w:rsid w:val="00D73868"/>
    <w:rsid w:val="00D77964"/>
    <w:rsid w:val="00D80E53"/>
    <w:rsid w:val="00D92612"/>
    <w:rsid w:val="00D9313C"/>
    <w:rsid w:val="00D93B22"/>
    <w:rsid w:val="00D93E2B"/>
    <w:rsid w:val="00D947B5"/>
    <w:rsid w:val="00D94A86"/>
    <w:rsid w:val="00DA3DC0"/>
    <w:rsid w:val="00DA6601"/>
    <w:rsid w:val="00DB070D"/>
    <w:rsid w:val="00DC624F"/>
    <w:rsid w:val="00DC7A90"/>
    <w:rsid w:val="00DD31E7"/>
    <w:rsid w:val="00DD416A"/>
    <w:rsid w:val="00DE4FA7"/>
    <w:rsid w:val="00DF03DE"/>
    <w:rsid w:val="00DF36FB"/>
    <w:rsid w:val="00E0329B"/>
    <w:rsid w:val="00E06FCE"/>
    <w:rsid w:val="00E16D94"/>
    <w:rsid w:val="00E1748F"/>
    <w:rsid w:val="00E219CB"/>
    <w:rsid w:val="00E254CA"/>
    <w:rsid w:val="00E263BE"/>
    <w:rsid w:val="00E26DA4"/>
    <w:rsid w:val="00E34674"/>
    <w:rsid w:val="00E34B40"/>
    <w:rsid w:val="00E45EA8"/>
    <w:rsid w:val="00E53003"/>
    <w:rsid w:val="00E6067D"/>
    <w:rsid w:val="00E676F5"/>
    <w:rsid w:val="00E74D77"/>
    <w:rsid w:val="00E751C9"/>
    <w:rsid w:val="00E75B76"/>
    <w:rsid w:val="00E82286"/>
    <w:rsid w:val="00E85A7B"/>
    <w:rsid w:val="00E86D3F"/>
    <w:rsid w:val="00E9356A"/>
    <w:rsid w:val="00E9554F"/>
    <w:rsid w:val="00E95E30"/>
    <w:rsid w:val="00EA0BB2"/>
    <w:rsid w:val="00EA38F3"/>
    <w:rsid w:val="00EA5DC6"/>
    <w:rsid w:val="00EA73C5"/>
    <w:rsid w:val="00EB33AB"/>
    <w:rsid w:val="00EB48BC"/>
    <w:rsid w:val="00EB6D58"/>
    <w:rsid w:val="00EB6E89"/>
    <w:rsid w:val="00ED4731"/>
    <w:rsid w:val="00ED6863"/>
    <w:rsid w:val="00EE285A"/>
    <w:rsid w:val="00EE48BD"/>
    <w:rsid w:val="00EF2F4D"/>
    <w:rsid w:val="00EF423E"/>
    <w:rsid w:val="00EF4816"/>
    <w:rsid w:val="00EF5366"/>
    <w:rsid w:val="00EF71E1"/>
    <w:rsid w:val="00EF7698"/>
    <w:rsid w:val="00EF7FB4"/>
    <w:rsid w:val="00F01C56"/>
    <w:rsid w:val="00F113AE"/>
    <w:rsid w:val="00F12BBA"/>
    <w:rsid w:val="00F1746A"/>
    <w:rsid w:val="00F229A0"/>
    <w:rsid w:val="00F23F1D"/>
    <w:rsid w:val="00F274FB"/>
    <w:rsid w:val="00F3245C"/>
    <w:rsid w:val="00F32A26"/>
    <w:rsid w:val="00F36E5B"/>
    <w:rsid w:val="00F37923"/>
    <w:rsid w:val="00F41BC4"/>
    <w:rsid w:val="00F50122"/>
    <w:rsid w:val="00F5114B"/>
    <w:rsid w:val="00F63110"/>
    <w:rsid w:val="00F63CE5"/>
    <w:rsid w:val="00F668C3"/>
    <w:rsid w:val="00F801F1"/>
    <w:rsid w:val="00F80449"/>
    <w:rsid w:val="00F97F67"/>
    <w:rsid w:val="00FA5DC3"/>
    <w:rsid w:val="00FA7303"/>
    <w:rsid w:val="00FB037C"/>
    <w:rsid w:val="00FB4D03"/>
    <w:rsid w:val="00FB77F0"/>
    <w:rsid w:val="00FC1AD8"/>
    <w:rsid w:val="00FC6FD5"/>
    <w:rsid w:val="00FD6119"/>
    <w:rsid w:val="00FF1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93698"/>
  <w15:docId w15:val="{C4CB5346-D977-40B9-989E-18CF6929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F2B"/>
  </w:style>
  <w:style w:type="paragraph" w:styleId="1">
    <w:name w:val="heading 1"/>
    <w:aliases w:val="Глава"/>
    <w:basedOn w:val="a"/>
    <w:next w:val="a"/>
    <w:qFormat/>
    <w:rsid w:val="00B24F2B"/>
    <w:pPr>
      <w:keepNext/>
      <w:ind w:left="-567" w:right="-766"/>
      <w:jc w:val="both"/>
      <w:outlineLvl w:val="0"/>
    </w:pPr>
    <w:rPr>
      <w:sz w:val="28"/>
    </w:rPr>
  </w:style>
  <w:style w:type="paragraph" w:styleId="2">
    <w:name w:val="heading 2"/>
    <w:basedOn w:val="a"/>
    <w:next w:val="a"/>
    <w:qFormat/>
    <w:rsid w:val="00B24F2B"/>
    <w:pPr>
      <w:keepNext/>
      <w:jc w:val="both"/>
      <w:outlineLvl w:val="1"/>
    </w:pPr>
    <w:rPr>
      <w:sz w:val="28"/>
    </w:rPr>
  </w:style>
  <w:style w:type="paragraph" w:styleId="3">
    <w:name w:val="heading 3"/>
    <w:basedOn w:val="a"/>
    <w:next w:val="a"/>
    <w:qFormat/>
    <w:rsid w:val="00B24F2B"/>
    <w:pPr>
      <w:keepNext/>
      <w:outlineLvl w:val="2"/>
    </w:pPr>
    <w:rPr>
      <w:sz w:val="28"/>
    </w:rPr>
  </w:style>
  <w:style w:type="paragraph" w:styleId="4">
    <w:name w:val="heading 4"/>
    <w:basedOn w:val="a"/>
    <w:next w:val="a"/>
    <w:qFormat/>
    <w:rsid w:val="00B24F2B"/>
    <w:pPr>
      <w:keepNext/>
      <w:ind w:left="-284" w:right="-766" w:firstLine="284"/>
      <w:jc w:val="both"/>
      <w:outlineLvl w:val="3"/>
    </w:pPr>
    <w:rPr>
      <w:sz w:val="24"/>
    </w:rPr>
  </w:style>
  <w:style w:type="paragraph" w:styleId="5">
    <w:name w:val="heading 5"/>
    <w:basedOn w:val="a"/>
    <w:next w:val="a"/>
    <w:qFormat/>
    <w:rsid w:val="00B24F2B"/>
    <w:pPr>
      <w:keepNext/>
      <w:ind w:right="43" w:firstLine="567"/>
      <w:jc w:val="center"/>
      <w:outlineLvl w:val="4"/>
    </w:pPr>
    <w:rPr>
      <w:sz w:val="28"/>
    </w:rPr>
  </w:style>
  <w:style w:type="paragraph" w:styleId="6">
    <w:name w:val="heading 6"/>
    <w:basedOn w:val="a"/>
    <w:next w:val="a"/>
    <w:qFormat/>
    <w:rsid w:val="00B24F2B"/>
    <w:pPr>
      <w:keepNext/>
      <w:tabs>
        <w:tab w:val="left" w:pos="6663"/>
      </w:tabs>
      <w:ind w:left="-567" w:right="-1050"/>
      <w:outlineLvl w:val="5"/>
    </w:pPr>
    <w:rPr>
      <w:sz w:val="28"/>
    </w:rPr>
  </w:style>
  <w:style w:type="paragraph" w:styleId="7">
    <w:name w:val="heading 7"/>
    <w:basedOn w:val="a"/>
    <w:next w:val="a"/>
    <w:qFormat/>
    <w:rsid w:val="00B24F2B"/>
    <w:pPr>
      <w:keepNext/>
      <w:ind w:left="-567" w:right="-105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24F2B"/>
    <w:pPr>
      <w:ind w:left="-567" w:firstLine="567"/>
      <w:jc w:val="both"/>
    </w:pPr>
    <w:rPr>
      <w:sz w:val="28"/>
    </w:rPr>
  </w:style>
  <w:style w:type="paragraph" w:styleId="a3">
    <w:name w:val="Block Text"/>
    <w:basedOn w:val="a"/>
    <w:rsid w:val="00B24F2B"/>
    <w:pPr>
      <w:ind w:left="-567" w:right="43" w:firstLine="567"/>
      <w:jc w:val="both"/>
    </w:pPr>
    <w:rPr>
      <w:sz w:val="28"/>
    </w:rPr>
  </w:style>
  <w:style w:type="paragraph" w:styleId="a4">
    <w:name w:val="Body Text"/>
    <w:basedOn w:val="a"/>
    <w:rsid w:val="00B24F2B"/>
    <w:pPr>
      <w:jc w:val="both"/>
    </w:pPr>
    <w:rPr>
      <w:sz w:val="28"/>
    </w:rPr>
  </w:style>
  <w:style w:type="paragraph" w:styleId="30">
    <w:name w:val="Body Text Indent 3"/>
    <w:basedOn w:val="a"/>
    <w:rsid w:val="00B24F2B"/>
    <w:pPr>
      <w:ind w:right="567" w:firstLine="567"/>
      <w:jc w:val="both"/>
    </w:pPr>
    <w:rPr>
      <w:sz w:val="28"/>
    </w:rPr>
  </w:style>
  <w:style w:type="paragraph" w:styleId="a5">
    <w:name w:val="Body Text Indent"/>
    <w:basedOn w:val="a"/>
    <w:rsid w:val="00B24F2B"/>
    <w:pPr>
      <w:ind w:right="43" w:firstLine="567"/>
      <w:jc w:val="both"/>
    </w:pPr>
    <w:rPr>
      <w:sz w:val="28"/>
    </w:rPr>
  </w:style>
  <w:style w:type="paragraph" w:styleId="a6">
    <w:name w:val="footer"/>
    <w:basedOn w:val="a"/>
    <w:rsid w:val="005212FA"/>
    <w:pPr>
      <w:tabs>
        <w:tab w:val="center" w:pos="4677"/>
        <w:tab w:val="right" w:pos="9355"/>
      </w:tabs>
    </w:pPr>
  </w:style>
  <w:style w:type="character" w:styleId="a7">
    <w:name w:val="page number"/>
    <w:basedOn w:val="a0"/>
    <w:rsid w:val="005212FA"/>
  </w:style>
  <w:style w:type="paragraph" w:styleId="a8">
    <w:name w:val="header"/>
    <w:basedOn w:val="a"/>
    <w:rsid w:val="005212FA"/>
    <w:pPr>
      <w:tabs>
        <w:tab w:val="center" w:pos="4677"/>
        <w:tab w:val="right" w:pos="9355"/>
      </w:tabs>
    </w:pPr>
  </w:style>
  <w:style w:type="paragraph" w:styleId="a9">
    <w:name w:val="Balloon Text"/>
    <w:basedOn w:val="a"/>
    <w:link w:val="aa"/>
    <w:rsid w:val="00ED6863"/>
    <w:rPr>
      <w:rFonts w:ascii="Tahoma" w:hAnsi="Tahoma"/>
      <w:sz w:val="16"/>
      <w:szCs w:val="16"/>
    </w:rPr>
  </w:style>
  <w:style w:type="character" w:customStyle="1" w:styleId="aa">
    <w:name w:val="Текст выноски Знак"/>
    <w:link w:val="a9"/>
    <w:rsid w:val="00ED6863"/>
    <w:rPr>
      <w:rFonts w:ascii="Tahoma" w:hAnsi="Tahoma" w:cs="Tahoma"/>
      <w:sz w:val="16"/>
      <w:szCs w:val="16"/>
    </w:rPr>
  </w:style>
  <w:style w:type="table" w:styleId="ab">
    <w:name w:val="Table Grid"/>
    <w:basedOn w:val="a1"/>
    <w:uiPriority w:val="59"/>
    <w:rsid w:val="00572D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5D2264"/>
    <w:rPr>
      <w:sz w:val="28"/>
      <w:szCs w:val="28"/>
      <w:shd w:val="clear" w:color="auto" w:fill="FFFFFF"/>
    </w:rPr>
  </w:style>
  <w:style w:type="paragraph" w:customStyle="1" w:styleId="22">
    <w:name w:val="Основной текст (2)"/>
    <w:basedOn w:val="a"/>
    <w:link w:val="21"/>
    <w:rsid w:val="005D2264"/>
    <w:pPr>
      <w:widowControl w:val="0"/>
      <w:shd w:val="clear" w:color="auto" w:fill="FFFFFF"/>
      <w:spacing w:line="322" w:lineRule="exact"/>
      <w:jc w:val="both"/>
    </w:pPr>
    <w:rPr>
      <w:sz w:val="28"/>
      <w:szCs w:val="28"/>
    </w:rPr>
  </w:style>
  <w:style w:type="paragraph" w:styleId="ac">
    <w:name w:val="Normal (Web)"/>
    <w:basedOn w:val="a"/>
    <w:rsid w:val="005D2264"/>
    <w:rPr>
      <w:sz w:val="24"/>
      <w:szCs w:val="24"/>
    </w:rPr>
  </w:style>
  <w:style w:type="character" w:styleId="ad">
    <w:name w:val="Hyperlink"/>
    <w:rsid w:val="005D2264"/>
    <w:rPr>
      <w:color w:val="0000FF"/>
      <w:u w:val="single"/>
    </w:rPr>
  </w:style>
  <w:style w:type="paragraph" w:customStyle="1" w:styleId="210">
    <w:name w:val="Основной текст с отступом 21"/>
    <w:basedOn w:val="a"/>
    <w:rsid w:val="005D2264"/>
    <w:pPr>
      <w:suppressAutoHyphens/>
      <w:ind w:firstLine="540"/>
      <w:jc w:val="both"/>
    </w:pPr>
    <w:rPr>
      <w:color w:val="000000"/>
      <w:sz w:val="28"/>
      <w:szCs w:val="24"/>
      <w:lang w:eastAsia="ar-SA"/>
    </w:rPr>
  </w:style>
  <w:style w:type="paragraph" w:customStyle="1" w:styleId="ConsNormal">
    <w:name w:val="ConsNormal"/>
    <w:rsid w:val="005D2264"/>
    <w:pPr>
      <w:widowControl w:val="0"/>
      <w:autoSpaceDE w:val="0"/>
      <w:autoSpaceDN w:val="0"/>
      <w:adjustRightInd w:val="0"/>
      <w:ind w:right="19772" w:firstLine="720"/>
    </w:pPr>
    <w:rPr>
      <w:rFonts w:ascii="Arial" w:hAnsi="Arial" w:cs="Arial"/>
      <w:sz w:val="38"/>
      <w:szCs w:val="38"/>
    </w:rPr>
  </w:style>
  <w:style w:type="paragraph" w:customStyle="1" w:styleId="23">
    <w:name w:val="Знак Знак Знак Знак2"/>
    <w:basedOn w:val="a"/>
    <w:rsid w:val="005D2264"/>
    <w:pPr>
      <w:spacing w:before="100" w:beforeAutospacing="1" w:after="100" w:afterAutospacing="1"/>
      <w:jc w:val="both"/>
    </w:pPr>
    <w:rPr>
      <w:rFonts w:ascii="Tahoma" w:hAnsi="Tahoma"/>
      <w:lang w:val="en-US" w:eastAsia="en-US"/>
    </w:rPr>
  </w:style>
  <w:style w:type="paragraph" w:customStyle="1" w:styleId="Heading">
    <w:name w:val="Heading"/>
    <w:rsid w:val="005D2264"/>
    <w:pPr>
      <w:autoSpaceDE w:val="0"/>
      <w:autoSpaceDN w:val="0"/>
      <w:adjustRightInd w:val="0"/>
    </w:pPr>
    <w:rPr>
      <w:rFonts w:ascii="Arial" w:hAnsi="Arial" w:cs="Arial"/>
      <w:b/>
      <w:bCs/>
      <w:sz w:val="22"/>
      <w:szCs w:val="22"/>
    </w:rPr>
  </w:style>
  <w:style w:type="character" w:customStyle="1" w:styleId="link">
    <w:name w:val="link"/>
    <w:rsid w:val="005D2264"/>
    <w:rPr>
      <w:rFonts w:cs="Times New Roman"/>
      <w:u w:val="none"/>
      <w:effect w:val="none"/>
    </w:rPr>
  </w:style>
  <w:style w:type="paragraph" w:customStyle="1" w:styleId="s1">
    <w:name w:val="s_1"/>
    <w:basedOn w:val="a"/>
    <w:rsid w:val="005D2264"/>
    <w:pPr>
      <w:ind w:firstLine="720"/>
      <w:jc w:val="both"/>
    </w:pPr>
    <w:rPr>
      <w:rFonts w:ascii="Arial" w:eastAsia="Calibri" w:hAnsi="Arial" w:cs="Arial"/>
      <w:sz w:val="26"/>
      <w:szCs w:val="26"/>
    </w:rPr>
  </w:style>
  <w:style w:type="paragraph" w:customStyle="1" w:styleId="ConsPlusNormal">
    <w:name w:val="ConsPlusNormal"/>
    <w:link w:val="ConsPlusNormal0"/>
    <w:uiPriority w:val="99"/>
    <w:rsid w:val="005D2264"/>
    <w:pPr>
      <w:autoSpaceDE w:val="0"/>
      <w:autoSpaceDN w:val="0"/>
      <w:adjustRightInd w:val="0"/>
      <w:ind w:firstLine="720"/>
    </w:pPr>
    <w:rPr>
      <w:rFonts w:ascii="Arial" w:hAnsi="Arial" w:cs="Arial"/>
    </w:rPr>
  </w:style>
  <w:style w:type="paragraph" w:customStyle="1" w:styleId="ConsPlusTitle">
    <w:name w:val="ConsPlusTitle"/>
    <w:rsid w:val="005D2264"/>
    <w:pPr>
      <w:widowControl w:val="0"/>
      <w:autoSpaceDE w:val="0"/>
      <w:autoSpaceDN w:val="0"/>
    </w:pPr>
    <w:rPr>
      <w:rFonts w:ascii="Calibri" w:hAnsi="Calibri" w:cs="Calibri"/>
      <w:b/>
      <w:sz w:val="22"/>
    </w:rPr>
  </w:style>
  <w:style w:type="paragraph" w:styleId="ae">
    <w:name w:val="List Paragraph"/>
    <w:basedOn w:val="a"/>
    <w:uiPriority w:val="34"/>
    <w:qFormat/>
    <w:rsid w:val="005D226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D2264"/>
  </w:style>
  <w:style w:type="character" w:customStyle="1" w:styleId="af">
    <w:name w:val="Гипертекстовая ссылка"/>
    <w:uiPriority w:val="99"/>
    <w:rsid w:val="005D2264"/>
    <w:rPr>
      <w:color w:val="106BBE"/>
    </w:rPr>
  </w:style>
  <w:style w:type="paragraph" w:customStyle="1" w:styleId="af0">
    <w:name w:val="Нормальный (таблица)"/>
    <w:basedOn w:val="a"/>
    <w:next w:val="a"/>
    <w:uiPriority w:val="99"/>
    <w:rsid w:val="005D2264"/>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5D2264"/>
    <w:pPr>
      <w:widowControl w:val="0"/>
      <w:autoSpaceDE w:val="0"/>
      <w:autoSpaceDN w:val="0"/>
      <w:adjustRightInd w:val="0"/>
    </w:pPr>
    <w:rPr>
      <w:rFonts w:ascii="Arial" w:hAnsi="Arial" w:cs="Arial"/>
      <w:sz w:val="24"/>
      <w:szCs w:val="24"/>
    </w:rPr>
  </w:style>
  <w:style w:type="paragraph" w:styleId="af2">
    <w:name w:val="No Spacing"/>
    <w:link w:val="af3"/>
    <w:uiPriority w:val="1"/>
    <w:qFormat/>
    <w:rsid w:val="005D2264"/>
    <w:rPr>
      <w:sz w:val="24"/>
      <w:szCs w:val="24"/>
    </w:rPr>
  </w:style>
  <w:style w:type="character" w:styleId="af4">
    <w:name w:val="FollowedHyperlink"/>
    <w:unhideWhenUsed/>
    <w:rsid w:val="005D2264"/>
    <w:rPr>
      <w:color w:val="800080"/>
      <w:u w:val="single"/>
    </w:rPr>
  </w:style>
  <w:style w:type="character" w:styleId="af5">
    <w:name w:val="Emphasis"/>
    <w:qFormat/>
    <w:rsid w:val="005D2264"/>
    <w:rPr>
      <w:i/>
      <w:iCs/>
    </w:rPr>
  </w:style>
  <w:style w:type="paragraph" w:styleId="af6">
    <w:name w:val="Subtitle"/>
    <w:basedOn w:val="a"/>
    <w:next w:val="a"/>
    <w:link w:val="af7"/>
    <w:qFormat/>
    <w:rsid w:val="005D2264"/>
    <w:pPr>
      <w:numPr>
        <w:ilvl w:val="1"/>
      </w:numPr>
    </w:pPr>
    <w:rPr>
      <w:rFonts w:ascii="Cambria" w:hAnsi="Cambria"/>
      <w:i/>
      <w:iCs/>
      <w:color w:val="4F81BD"/>
      <w:spacing w:val="15"/>
      <w:sz w:val="24"/>
      <w:szCs w:val="24"/>
    </w:rPr>
  </w:style>
  <w:style w:type="character" w:customStyle="1" w:styleId="af7">
    <w:name w:val="Подзаголовок Знак"/>
    <w:link w:val="af6"/>
    <w:rsid w:val="005D2264"/>
    <w:rPr>
      <w:rFonts w:ascii="Cambria" w:eastAsia="Times New Roman" w:hAnsi="Cambria" w:cs="Times New Roman"/>
      <w:i/>
      <w:iCs/>
      <w:color w:val="4F81BD"/>
      <w:spacing w:val="15"/>
      <w:sz w:val="24"/>
      <w:szCs w:val="24"/>
    </w:rPr>
  </w:style>
  <w:style w:type="paragraph" w:customStyle="1" w:styleId="af8">
    <w:name w:val="Текст (лев. подпись)"/>
    <w:basedOn w:val="a"/>
    <w:next w:val="a"/>
    <w:uiPriority w:val="99"/>
    <w:rsid w:val="008561E2"/>
    <w:pPr>
      <w:widowControl w:val="0"/>
      <w:autoSpaceDE w:val="0"/>
      <w:autoSpaceDN w:val="0"/>
      <w:adjustRightInd w:val="0"/>
    </w:pPr>
    <w:rPr>
      <w:rFonts w:ascii="Arial" w:hAnsi="Arial" w:cs="Arial"/>
      <w:sz w:val="24"/>
      <w:szCs w:val="24"/>
    </w:rPr>
  </w:style>
  <w:style w:type="paragraph" w:customStyle="1" w:styleId="af9">
    <w:name w:val="Текст (прав. подпись)"/>
    <w:basedOn w:val="a"/>
    <w:next w:val="a"/>
    <w:uiPriority w:val="99"/>
    <w:rsid w:val="008561E2"/>
    <w:pPr>
      <w:widowControl w:val="0"/>
      <w:autoSpaceDE w:val="0"/>
      <w:autoSpaceDN w:val="0"/>
      <w:adjustRightInd w:val="0"/>
      <w:jc w:val="right"/>
    </w:pPr>
    <w:rPr>
      <w:rFonts w:ascii="Arial" w:hAnsi="Arial" w:cs="Arial"/>
      <w:sz w:val="24"/>
      <w:szCs w:val="24"/>
    </w:rPr>
  </w:style>
  <w:style w:type="character" w:customStyle="1" w:styleId="afa">
    <w:name w:val="Цветовое выделение"/>
    <w:uiPriority w:val="99"/>
    <w:rsid w:val="00B93A00"/>
    <w:rPr>
      <w:b/>
      <w:bCs/>
      <w:color w:val="000080"/>
    </w:rPr>
  </w:style>
  <w:style w:type="paragraph" w:customStyle="1" w:styleId="afb">
    <w:name w:val="Таблицы (моноширинный)"/>
    <w:basedOn w:val="a"/>
    <w:next w:val="a"/>
    <w:uiPriority w:val="99"/>
    <w:rsid w:val="00B93A00"/>
    <w:pPr>
      <w:widowControl w:val="0"/>
      <w:autoSpaceDE w:val="0"/>
      <w:autoSpaceDN w:val="0"/>
      <w:adjustRightInd w:val="0"/>
      <w:jc w:val="both"/>
    </w:pPr>
    <w:rPr>
      <w:rFonts w:ascii="Courier New" w:hAnsi="Courier New" w:cs="Courier New"/>
      <w:sz w:val="24"/>
      <w:szCs w:val="24"/>
    </w:rPr>
  </w:style>
  <w:style w:type="paragraph" w:customStyle="1" w:styleId="ConsPlusNonformat">
    <w:name w:val="ConsPlusNonformat"/>
    <w:uiPriority w:val="99"/>
    <w:rsid w:val="00583384"/>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314445"/>
    <w:rPr>
      <w:rFonts w:ascii="Arial" w:hAnsi="Arial" w:cs="Arial"/>
    </w:rPr>
  </w:style>
  <w:style w:type="table" w:customStyle="1" w:styleId="10">
    <w:name w:val="Сетка таблицы1"/>
    <w:basedOn w:val="a1"/>
    <w:next w:val="ab"/>
    <w:rsid w:val="00EB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B075ED"/>
    <w:pPr>
      <w:spacing w:before="100" w:beforeAutospacing="1" w:after="100" w:afterAutospacing="1"/>
    </w:pPr>
    <w:rPr>
      <w:sz w:val="24"/>
      <w:szCs w:val="24"/>
    </w:rPr>
  </w:style>
  <w:style w:type="character" w:customStyle="1" w:styleId="af3">
    <w:name w:val="Без интервала Знак"/>
    <w:link w:val="af2"/>
    <w:uiPriority w:val="1"/>
    <w:locked/>
    <w:rsid w:val="003E4405"/>
    <w:rPr>
      <w:sz w:val="24"/>
      <w:szCs w:val="24"/>
    </w:rPr>
  </w:style>
  <w:style w:type="paragraph" w:customStyle="1" w:styleId="headertext">
    <w:name w:val="headertext"/>
    <w:basedOn w:val="a"/>
    <w:rsid w:val="003E4405"/>
    <w:pPr>
      <w:spacing w:before="100" w:beforeAutospacing="1" w:after="100" w:afterAutospacing="1"/>
    </w:pPr>
    <w:rPr>
      <w:sz w:val="24"/>
      <w:szCs w:val="24"/>
    </w:rPr>
  </w:style>
  <w:style w:type="character" w:customStyle="1" w:styleId="afc">
    <w:name w:val="Цветовое выделение для Текст"/>
    <w:rsid w:val="003E17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844">
      <w:bodyDiv w:val="1"/>
      <w:marLeft w:val="0"/>
      <w:marRight w:val="0"/>
      <w:marTop w:val="0"/>
      <w:marBottom w:val="0"/>
      <w:divBdr>
        <w:top w:val="none" w:sz="0" w:space="0" w:color="auto"/>
        <w:left w:val="none" w:sz="0" w:space="0" w:color="auto"/>
        <w:bottom w:val="none" w:sz="0" w:space="0" w:color="auto"/>
        <w:right w:val="none" w:sz="0" w:space="0" w:color="auto"/>
      </w:divBdr>
    </w:div>
    <w:div w:id="25453675">
      <w:bodyDiv w:val="1"/>
      <w:marLeft w:val="0"/>
      <w:marRight w:val="0"/>
      <w:marTop w:val="0"/>
      <w:marBottom w:val="0"/>
      <w:divBdr>
        <w:top w:val="none" w:sz="0" w:space="0" w:color="auto"/>
        <w:left w:val="none" w:sz="0" w:space="0" w:color="auto"/>
        <w:bottom w:val="none" w:sz="0" w:space="0" w:color="auto"/>
        <w:right w:val="none" w:sz="0" w:space="0" w:color="auto"/>
      </w:divBdr>
    </w:div>
    <w:div w:id="33314447">
      <w:bodyDiv w:val="1"/>
      <w:marLeft w:val="0"/>
      <w:marRight w:val="0"/>
      <w:marTop w:val="0"/>
      <w:marBottom w:val="0"/>
      <w:divBdr>
        <w:top w:val="none" w:sz="0" w:space="0" w:color="auto"/>
        <w:left w:val="none" w:sz="0" w:space="0" w:color="auto"/>
        <w:bottom w:val="none" w:sz="0" w:space="0" w:color="auto"/>
        <w:right w:val="none" w:sz="0" w:space="0" w:color="auto"/>
      </w:divBdr>
    </w:div>
    <w:div w:id="35202015">
      <w:bodyDiv w:val="1"/>
      <w:marLeft w:val="0"/>
      <w:marRight w:val="0"/>
      <w:marTop w:val="0"/>
      <w:marBottom w:val="0"/>
      <w:divBdr>
        <w:top w:val="none" w:sz="0" w:space="0" w:color="auto"/>
        <w:left w:val="none" w:sz="0" w:space="0" w:color="auto"/>
        <w:bottom w:val="none" w:sz="0" w:space="0" w:color="auto"/>
        <w:right w:val="none" w:sz="0" w:space="0" w:color="auto"/>
      </w:divBdr>
    </w:div>
    <w:div w:id="74711868">
      <w:bodyDiv w:val="1"/>
      <w:marLeft w:val="0"/>
      <w:marRight w:val="0"/>
      <w:marTop w:val="0"/>
      <w:marBottom w:val="0"/>
      <w:divBdr>
        <w:top w:val="none" w:sz="0" w:space="0" w:color="auto"/>
        <w:left w:val="none" w:sz="0" w:space="0" w:color="auto"/>
        <w:bottom w:val="none" w:sz="0" w:space="0" w:color="auto"/>
        <w:right w:val="none" w:sz="0" w:space="0" w:color="auto"/>
      </w:divBdr>
    </w:div>
    <w:div w:id="119081516">
      <w:bodyDiv w:val="1"/>
      <w:marLeft w:val="0"/>
      <w:marRight w:val="0"/>
      <w:marTop w:val="0"/>
      <w:marBottom w:val="0"/>
      <w:divBdr>
        <w:top w:val="none" w:sz="0" w:space="0" w:color="auto"/>
        <w:left w:val="none" w:sz="0" w:space="0" w:color="auto"/>
        <w:bottom w:val="none" w:sz="0" w:space="0" w:color="auto"/>
        <w:right w:val="none" w:sz="0" w:space="0" w:color="auto"/>
      </w:divBdr>
    </w:div>
    <w:div w:id="149177416">
      <w:bodyDiv w:val="1"/>
      <w:marLeft w:val="0"/>
      <w:marRight w:val="0"/>
      <w:marTop w:val="0"/>
      <w:marBottom w:val="0"/>
      <w:divBdr>
        <w:top w:val="none" w:sz="0" w:space="0" w:color="auto"/>
        <w:left w:val="none" w:sz="0" w:space="0" w:color="auto"/>
        <w:bottom w:val="none" w:sz="0" w:space="0" w:color="auto"/>
        <w:right w:val="none" w:sz="0" w:space="0" w:color="auto"/>
      </w:divBdr>
    </w:div>
    <w:div w:id="168719399">
      <w:bodyDiv w:val="1"/>
      <w:marLeft w:val="0"/>
      <w:marRight w:val="0"/>
      <w:marTop w:val="0"/>
      <w:marBottom w:val="0"/>
      <w:divBdr>
        <w:top w:val="none" w:sz="0" w:space="0" w:color="auto"/>
        <w:left w:val="none" w:sz="0" w:space="0" w:color="auto"/>
        <w:bottom w:val="none" w:sz="0" w:space="0" w:color="auto"/>
        <w:right w:val="none" w:sz="0" w:space="0" w:color="auto"/>
      </w:divBdr>
    </w:div>
    <w:div w:id="204414596">
      <w:bodyDiv w:val="1"/>
      <w:marLeft w:val="0"/>
      <w:marRight w:val="0"/>
      <w:marTop w:val="0"/>
      <w:marBottom w:val="0"/>
      <w:divBdr>
        <w:top w:val="none" w:sz="0" w:space="0" w:color="auto"/>
        <w:left w:val="none" w:sz="0" w:space="0" w:color="auto"/>
        <w:bottom w:val="none" w:sz="0" w:space="0" w:color="auto"/>
        <w:right w:val="none" w:sz="0" w:space="0" w:color="auto"/>
      </w:divBdr>
    </w:div>
    <w:div w:id="238445971">
      <w:bodyDiv w:val="1"/>
      <w:marLeft w:val="0"/>
      <w:marRight w:val="0"/>
      <w:marTop w:val="0"/>
      <w:marBottom w:val="0"/>
      <w:divBdr>
        <w:top w:val="none" w:sz="0" w:space="0" w:color="auto"/>
        <w:left w:val="none" w:sz="0" w:space="0" w:color="auto"/>
        <w:bottom w:val="none" w:sz="0" w:space="0" w:color="auto"/>
        <w:right w:val="none" w:sz="0" w:space="0" w:color="auto"/>
      </w:divBdr>
    </w:div>
    <w:div w:id="257911888">
      <w:bodyDiv w:val="1"/>
      <w:marLeft w:val="0"/>
      <w:marRight w:val="0"/>
      <w:marTop w:val="0"/>
      <w:marBottom w:val="0"/>
      <w:divBdr>
        <w:top w:val="none" w:sz="0" w:space="0" w:color="auto"/>
        <w:left w:val="none" w:sz="0" w:space="0" w:color="auto"/>
        <w:bottom w:val="none" w:sz="0" w:space="0" w:color="auto"/>
        <w:right w:val="none" w:sz="0" w:space="0" w:color="auto"/>
      </w:divBdr>
    </w:div>
    <w:div w:id="262887570">
      <w:bodyDiv w:val="1"/>
      <w:marLeft w:val="0"/>
      <w:marRight w:val="0"/>
      <w:marTop w:val="0"/>
      <w:marBottom w:val="0"/>
      <w:divBdr>
        <w:top w:val="none" w:sz="0" w:space="0" w:color="auto"/>
        <w:left w:val="none" w:sz="0" w:space="0" w:color="auto"/>
        <w:bottom w:val="none" w:sz="0" w:space="0" w:color="auto"/>
        <w:right w:val="none" w:sz="0" w:space="0" w:color="auto"/>
      </w:divBdr>
    </w:div>
    <w:div w:id="377050860">
      <w:bodyDiv w:val="1"/>
      <w:marLeft w:val="0"/>
      <w:marRight w:val="0"/>
      <w:marTop w:val="0"/>
      <w:marBottom w:val="0"/>
      <w:divBdr>
        <w:top w:val="none" w:sz="0" w:space="0" w:color="auto"/>
        <w:left w:val="none" w:sz="0" w:space="0" w:color="auto"/>
        <w:bottom w:val="none" w:sz="0" w:space="0" w:color="auto"/>
        <w:right w:val="none" w:sz="0" w:space="0" w:color="auto"/>
      </w:divBdr>
    </w:div>
    <w:div w:id="412632771">
      <w:bodyDiv w:val="1"/>
      <w:marLeft w:val="0"/>
      <w:marRight w:val="0"/>
      <w:marTop w:val="0"/>
      <w:marBottom w:val="0"/>
      <w:divBdr>
        <w:top w:val="none" w:sz="0" w:space="0" w:color="auto"/>
        <w:left w:val="none" w:sz="0" w:space="0" w:color="auto"/>
        <w:bottom w:val="none" w:sz="0" w:space="0" w:color="auto"/>
        <w:right w:val="none" w:sz="0" w:space="0" w:color="auto"/>
      </w:divBdr>
    </w:div>
    <w:div w:id="416244699">
      <w:bodyDiv w:val="1"/>
      <w:marLeft w:val="0"/>
      <w:marRight w:val="0"/>
      <w:marTop w:val="0"/>
      <w:marBottom w:val="0"/>
      <w:divBdr>
        <w:top w:val="none" w:sz="0" w:space="0" w:color="auto"/>
        <w:left w:val="none" w:sz="0" w:space="0" w:color="auto"/>
        <w:bottom w:val="none" w:sz="0" w:space="0" w:color="auto"/>
        <w:right w:val="none" w:sz="0" w:space="0" w:color="auto"/>
      </w:divBdr>
    </w:div>
    <w:div w:id="473835025">
      <w:bodyDiv w:val="1"/>
      <w:marLeft w:val="0"/>
      <w:marRight w:val="0"/>
      <w:marTop w:val="0"/>
      <w:marBottom w:val="0"/>
      <w:divBdr>
        <w:top w:val="none" w:sz="0" w:space="0" w:color="auto"/>
        <w:left w:val="none" w:sz="0" w:space="0" w:color="auto"/>
        <w:bottom w:val="none" w:sz="0" w:space="0" w:color="auto"/>
        <w:right w:val="none" w:sz="0" w:space="0" w:color="auto"/>
      </w:divBdr>
    </w:div>
    <w:div w:id="476604274">
      <w:bodyDiv w:val="1"/>
      <w:marLeft w:val="0"/>
      <w:marRight w:val="0"/>
      <w:marTop w:val="0"/>
      <w:marBottom w:val="0"/>
      <w:divBdr>
        <w:top w:val="none" w:sz="0" w:space="0" w:color="auto"/>
        <w:left w:val="none" w:sz="0" w:space="0" w:color="auto"/>
        <w:bottom w:val="none" w:sz="0" w:space="0" w:color="auto"/>
        <w:right w:val="none" w:sz="0" w:space="0" w:color="auto"/>
      </w:divBdr>
    </w:div>
    <w:div w:id="577056079">
      <w:bodyDiv w:val="1"/>
      <w:marLeft w:val="0"/>
      <w:marRight w:val="0"/>
      <w:marTop w:val="0"/>
      <w:marBottom w:val="0"/>
      <w:divBdr>
        <w:top w:val="none" w:sz="0" w:space="0" w:color="auto"/>
        <w:left w:val="none" w:sz="0" w:space="0" w:color="auto"/>
        <w:bottom w:val="none" w:sz="0" w:space="0" w:color="auto"/>
        <w:right w:val="none" w:sz="0" w:space="0" w:color="auto"/>
      </w:divBdr>
    </w:div>
    <w:div w:id="677735231">
      <w:bodyDiv w:val="1"/>
      <w:marLeft w:val="0"/>
      <w:marRight w:val="0"/>
      <w:marTop w:val="0"/>
      <w:marBottom w:val="0"/>
      <w:divBdr>
        <w:top w:val="none" w:sz="0" w:space="0" w:color="auto"/>
        <w:left w:val="none" w:sz="0" w:space="0" w:color="auto"/>
        <w:bottom w:val="none" w:sz="0" w:space="0" w:color="auto"/>
        <w:right w:val="none" w:sz="0" w:space="0" w:color="auto"/>
      </w:divBdr>
    </w:div>
    <w:div w:id="938410147">
      <w:bodyDiv w:val="1"/>
      <w:marLeft w:val="0"/>
      <w:marRight w:val="0"/>
      <w:marTop w:val="0"/>
      <w:marBottom w:val="0"/>
      <w:divBdr>
        <w:top w:val="none" w:sz="0" w:space="0" w:color="auto"/>
        <w:left w:val="none" w:sz="0" w:space="0" w:color="auto"/>
        <w:bottom w:val="none" w:sz="0" w:space="0" w:color="auto"/>
        <w:right w:val="none" w:sz="0" w:space="0" w:color="auto"/>
      </w:divBdr>
    </w:div>
    <w:div w:id="991762848">
      <w:bodyDiv w:val="1"/>
      <w:marLeft w:val="0"/>
      <w:marRight w:val="0"/>
      <w:marTop w:val="0"/>
      <w:marBottom w:val="0"/>
      <w:divBdr>
        <w:top w:val="none" w:sz="0" w:space="0" w:color="auto"/>
        <w:left w:val="none" w:sz="0" w:space="0" w:color="auto"/>
        <w:bottom w:val="none" w:sz="0" w:space="0" w:color="auto"/>
        <w:right w:val="none" w:sz="0" w:space="0" w:color="auto"/>
      </w:divBdr>
    </w:div>
    <w:div w:id="1013919308">
      <w:bodyDiv w:val="1"/>
      <w:marLeft w:val="0"/>
      <w:marRight w:val="0"/>
      <w:marTop w:val="0"/>
      <w:marBottom w:val="0"/>
      <w:divBdr>
        <w:top w:val="none" w:sz="0" w:space="0" w:color="auto"/>
        <w:left w:val="none" w:sz="0" w:space="0" w:color="auto"/>
        <w:bottom w:val="none" w:sz="0" w:space="0" w:color="auto"/>
        <w:right w:val="none" w:sz="0" w:space="0" w:color="auto"/>
      </w:divBdr>
    </w:div>
    <w:div w:id="1030640794">
      <w:bodyDiv w:val="1"/>
      <w:marLeft w:val="0"/>
      <w:marRight w:val="0"/>
      <w:marTop w:val="0"/>
      <w:marBottom w:val="0"/>
      <w:divBdr>
        <w:top w:val="none" w:sz="0" w:space="0" w:color="auto"/>
        <w:left w:val="none" w:sz="0" w:space="0" w:color="auto"/>
        <w:bottom w:val="none" w:sz="0" w:space="0" w:color="auto"/>
        <w:right w:val="none" w:sz="0" w:space="0" w:color="auto"/>
      </w:divBdr>
    </w:div>
    <w:div w:id="1043096499">
      <w:bodyDiv w:val="1"/>
      <w:marLeft w:val="0"/>
      <w:marRight w:val="0"/>
      <w:marTop w:val="0"/>
      <w:marBottom w:val="0"/>
      <w:divBdr>
        <w:top w:val="none" w:sz="0" w:space="0" w:color="auto"/>
        <w:left w:val="none" w:sz="0" w:space="0" w:color="auto"/>
        <w:bottom w:val="none" w:sz="0" w:space="0" w:color="auto"/>
        <w:right w:val="none" w:sz="0" w:space="0" w:color="auto"/>
      </w:divBdr>
    </w:div>
    <w:div w:id="1078869456">
      <w:bodyDiv w:val="1"/>
      <w:marLeft w:val="0"/>
      <w:marRight w:val="0"/>
      <w:marTop w:val="0"/>
      <w:marBottom w:val="0"/>
      <w:divBdr>
        <w:top w:val="none" w:sz="0" w:space="0" w:color="auto"/>
        <w:left w:val="none" w:sz="0" w:space="0" w:color="auto"/>
        <w:bottom w:val="none" w:sz="0" w:space="0" w:color="auto"/>
        <w:right w:val="none" w:sz="0" w:space="0" w:color="auto"/>
      </w:divBdr>
    </w:div>
    <w:div w:id="1166245825">
      <w:bodyDiv w:val="1"/>
      <w:marLeft w:val="0"/>
      <w:marRight w:val="0"/>
      <w:marTop w:val="0"/>
      <w:marBottom w:val="0"/>
      <w:divBdr>
        <w:top w:val="none" w:sz="0" w:space="0" w:color="auto"/>
        <w:left w:val="none" w:sz="0" w:space="0" w:color="auto"/>
        <w:bottom w:val="none" w:sz="0" w:space="0" w:color="auto"/>
        <w:right w:val="none" w:sz="0" w:space="0" w:color="auto"/>
      </w:divBdr>
    </w:div>
    <w:div w:id="1197886298">
      <w:bodyDiv w:val="1"/>
      <w:marLeft w:val="0"/>
      <w:marRight w:val="0"/>
      <w:marTop w:val="0"/>
      <w:marBottom w:val="0"/>
      <w:divBdr>
        <w:top w:val="none" w:sz="0" w:space="0" w:color="auto"/>
        <w:left w:val="none" w:sz="0" w:space="0" w:color="auto"/>
        <w:bottom w:val="none" w:sz="0" w:space="0" w:color="auto"/>
        <w:right w:val="none" w:sz="0" w:space="0" w:color="auto"/>
      </w:divBdr>
    </w:div>
    <w:div w:id="1283535909">
      <w:bodyDiv w:val="1"/>
      <w:marLeft w:val="0"/>
      <w:marRight w:val="0"/>
      <w:marTop w:val="0"/>
      <w:marBottom w:val="0"/>
      <w:divBdr>
        <w:top w:val="none" w:sz="0" w:space="0" w:color="auto"/>
        <w:left w:val="none" w:sz="0" w:space="0" w:color="auto"/>
        <w:bottom w:val="none" w:sz="0" w:space="0" w:color="auto"/>
        <w:right w:val="none" w:sz="0" w:space="0" w:color="auto"/>
      </w:divBdr>
    </w:div>
    <w:div w:id="1311520946">
      <w:bodyDiv w:val="1"/>
      <w:marLeft w:val="0"/>
      <w:marRight w:val="0"/>
      <w:marTop w:val="0"/>
      <w:marBottom w:val="0"/>
      <w:divBdr>
        <w:top w:val="none" w:sz="0" w:space="0" w:color="auto"/>
        <w:left w:val="none" w:sz="0" w:space="0" w:color="auto"/>
        <w:bottom w:val="none" w:sz="0" w:space="0" w:color="auto"/>
        <w:right w:val="none" w:sz="0" w:space="0" w:color="auto"/>
      </w:divBdr>
    </w:div>
    <w:div w:id="1334606252">
      <w:bodyDiv w:val="1"/>
      <w:marLeft w:val="0"/>
      <w:marRight w:val="0"/>
      <w:marTop w:val="0"/>
      <w:marBottom w:val="0"/>
      <w:divBdr>
        <w:top w:val="none" w:sz="0" w:space="0" w:color="auto"/>
        <w:left w:val="none" w:sz="0" w:space="0" w:color="auto"/>
        <w:bottom w:val="none" w:sz="0" w:space="0" w:color="auto"/>
        <w:right w:val="none" w:sz="0" w:space="0" w:color="auto"/>
      </w:divBdr>
    </w:div>
    <w:div w:id="1337150531">
      <w:bodyDiv w:val="1"/>
      <w:marLeft w:val="0"/>
      <w:marRight w:val="0"/>
      <w:marTop w:val="0"/>
      <w:marBottom w:val="0"/>
      <w:divBdr>
        <w:top w:val="none" w:sz="0" w:space="0" w:color="auto"/>
        <w:left w:val="none" w:sz="0" w:space="0" w:color="auto"/>
        <w:bottom w:val="none" w:sz="0" w:space="0" w:color="auto"/>
        <w:right w:val="none" w:sz="0" w:space="0" w:color="auto"/>
      </w:divBdr>
    </w:div>
    <w:div w:id="1360162512">
      <w:bodyDiv w:val="1"/>
      <w:marLeft w:val="0"/>
      <w:marRight w:val="0"/>
      <w:marTop w:val="0"/>
      <w:marBottom w:val="0"/>
      <w:divBdr>
        <w:top w:val="none" w:sz="0" w:space="0" w:color="auto"/>
        <w:left w:val="none" w:sz="0" w:space="0" w:color="auto"/>
        <w:bottom w:val="none" w:sz="0" w:space="0" w:color="auto"/>
        <w:right w:val="none" w:sz="0" w:space="0" w:color="auto"/>
      </w:divBdr>
    </w:div>
    <w:div w:id="1360813447">
      <w:bodyDiv w:val="1"/>
      <w:marLeft w:val="0"/>
      <w:marRight w:val="0"/>
      <w:marTop w:val="0"/>
      <w:marBottom w:val="0"/>
      <w:divBdr>
        <w:top w:val="none" w:sz="0" w:space="0" w:color="auto"/>
        <w:left w:val="none" w:sz="0" w:space="0" w:color="auto"/>
        <w:bottom w:val="none" w:sz="0" w:space="0" w:color="auto"/>
        <w:right w:val="none" w:sz="0" w:space="0" w:color="auto"/>
      </w:divBdr>
    </w:div>
    <w:div w:id="1364356444">
      <w:bodyDiv w:val="1"/>
      <w:marLeft w:val="0"/>
      <w:marRight w:val="0"/>
      <w:marTop w:val="0"/>
      <w:marBottom w:val="0"/>
      <w:divBdr>
        <w:top w:val="none" w:sz="0" w:space="0" w:color="auto"/>
        <w:left w:val="none" w:sz="0" w:space="0" w:color="auto"/>
        <w:bottom w:val="none" w:sz="0" w:space="0" w:color="auto"/>
        <w:right w:val="none" w:sz="0" w:space="0" w:color="auto"/>
      </w:divBdr>
    </w:div>
    <w:div w:id="1379669597">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429081281">
      <w:bodyDiv w:val="1"/>
      <w:marLeft w:val="0"/>
      <w:marRight w:val="0"/>
      <w:marTop w:val="0"/>
      <w:marBottom w:val="0"/>
      <w:divBdr>
        <w:top w:val="none" w:sz="0" w:space="0" w:color="auto"/>
        <w:left w:val="none" w:sz="0" w:space="0" w:color="auto"/>
        <w:bottom w:val="none" w:sz="0" w:space="0" w:color="auto"/>
        <w:right w:val="none" w:sz="0" w:space="0" w:color="auto"/>
      </w:divBdr>
    </w:div>
    <w:div w:id="1432242959">
      <w:bodyDiv w:val="1"/>
      <w:marLeft w:val="0"/>
      <w:marRight w:val="0"/>
      <w:marTop w:val="0"/>
      <w:marBottom w:val="0"/>
      <w:divBdr>
        <w:top w:val="none" w:sz="0" w:space="0" w:color="auto"/>
        <w:left w:val="none" w:sz="0" w:space="0" w:color="auto"/>
        <w:bottom w:val="none" w:sz="0" w:space="0" w:color="auto"/>
        <w:right w:val="none" w:sz="0" w:space="0" w:color="auto"/>
      </w:divBdr>
    </w:div>
    <w:div w:id="1469394706">
      <w:bodyDiv w:val="1"/>
      <w:marLeft w:val="0"/>
      <w:marRight w:val="0"/>
      <w:marTop w:val="0"/>
      <w:marBottom w:val="0"/>
      <w:divBdr>
        <w:top w:val="none" w:sz="0" w:space="0" w:color="auto"/>
        <w:left w:val="none" w:sz="0" w:space="0" w:color="auto"/>
        <w:bottom w:val="none" w:sz="0" w:space="0" w:color="auto"/>
        <w:right w:val="none" w:sz="0" w:space="0" w:color="auto"/>
      </w:divBdr>
    </w:div>
    <w:div w:id="1472289027">
      <w:bodyDiv w:val="1"/>
      <w:marLeft w:val="0"/>
      <w:marRight w:val="0"/>
      <w:marTop w:val="0"/>
      <w:marBottom w:val="0"/>
      <w:divBdr>
        <w:top w:val="none" w:sz="0" w:space="0" w:color="auto"/>
        <w:left w:val="none" w:sz="0" w:space="0" w:color="auto"/>
        <w:bottom w:val="none" w:sz="0" w:space="0" w:color="auto"/>
        <w:right w:val="none" w:sz="0" w:space="0" w:color="auto"/>
      </w:divBdr>
    </w:div>
    <w:div w:id="1486624214">
      <w:bodyDiv w:val="1"/>
      <w:marLeft w:val="0"/>
      <w:marRight w:val="0"/>
      <w:marTop w:val="0"/>
      <w:marBottom w:val="0"/>
      <w:divBdr>
        <w:top w:val="none" w:sz="0" w:space="0" w:color="auto"/>
        <w:left w:val="none" w:sz="0" w:space="0" w:color="auto"/>
        <w:bottom w:val="none" w:sz="0" w:space="0" w:color="auto"/>
        <w:right w:val="none" w:sz="0" w:space="0" w:color="auto"/>
      </w:divBdr>
    </w:div>
    <w:div w:id="1530874963">
      <w:bodyDiv w:val="1"/>
      <w:marLeft w:val="0"/>
      <w:marRight w:val="0"/>
      <w:marTop w:val="0"/>
      <w:marBottom w:val="0"/>
      <w:divBdr>
        <w:top w:val="none" w:sz="0" w:space="0" w:color="auto"/>
        <w:left w:val="none" w:sz="0" w:space="0" w:color="auto"/>
        <w:bottom w:val="none" w:sz="0" w:space="0" w:color="auto"/>
        <w:right w:val="none" w:sz="0" w:space="0" w:color="auto"/>
      </w:divBdr>
    </w:div>
    <w:div w:id="1560363705">
      <w:bodyDiv w:val="1"/>
      <w:marLeft w:val="0"/>
      <w:marRight w:val="0"/>
      <w:marTop w:val="0"/>
      <w:marBottom w:val="0"/>
      <w:divBdr>
        <w:top w:val="none" w:sz="0" w:space="0" w:color="auto"/>
        <w:left w:val="none" w:sz="0" w:space="0" w:color="auto"/>
        <w:bottom w:val="none" w:sz="0" w:space="0" w:color="auto"/>
        <w:right w:val="none" w:sz="0" w:space="0" w:color="auto"/>
      </w:divBdr>
    </w:div>
    <w:div w:id="1582369883">
      <w:bodyDiv w:val="1"/>
      <w:marLeft w:val="0"/>
      <w:marRight w:val="0"/>
      <w:marTop w:val="0"/>
      <w:marBottom w:val="0"/>
      <w:divBdr>
        <w:top w:val="none" w:sz="0" w:space="0" w:color="auto"/>
        <w:left w:val="none" w:sz="0" w:space="0" w:color="auto"/>
        <w:bottom w:val="none" w:sz="0" w:space="0" w:color="auto"/>
        <w:right w:val="none" w:sz="0" w:space="0" w:color="auto"/>
      </w:divBdr>
    </w:div>
    <w:div w:id="1596010530">
      <w:bodyDiv w:val="1"/>
      <w:marLeft w:val="0"/>
      <w:marRight w:val="0"/>
      <w:marTop w:val="0"/>
      <w:marBottom w:val="0"/>
      <w:divBdr>
        <w:top w:val="none" w:sz="0" w:space="0" w:color="auto"/>
        <w:left w:val="none" w:sz="0" w:space="0" w:color="auto"/>
        <w:bottom w:val="none" w:sz="0" w:space="0" w:color="auto"/>
        <w:right w:val="none" w:sz="0" w:space="0" w:color="auto"/>
      </w:divBdr>
    </w:div>
    <w:div w:id="1652755828">
      <w:bodyDiv w:val="1"/>
      <w:marLeft w:val="0"/>
      <w:marRight w:val="0"/>
      <w:marTop w:val="0"/>
      <w:marBottom w:val="0"/>
      <w:divBdr>
        <w:top w:val="none" w:sz="0" w:space="0" w:color="auto"/>
        <w:left w:val="none" w:sz="0" w:space="0" w:color="auto"/>
        <w:bottom w:val="none" w:sz="0" w:space="0" w:color="auto"/>
        <w:right w:val="none" w:sz="0" w:space="0" w:color="auto"/>
      </w:divBdr>
    </w:div>
    <w:div w:id="1706827610">
      <w:bodyDiv w:val="1"/>
      <w:marLeft w:val="0"/>
      <w:marRight w:val="0"/>
      <w:marTop w:val="0"/>
      <w:marBottom w:val="0"/>
      <w:divBdr>
        <w:top w:val="none" w:sz="0" w:space="0" w:color="auto"/>
        <w:left w:val="none" w:sz="0" w:space="0" w:color="auto"/>
        <w:bottom w:val="none" w:sz="0" w:space="0" w:color="auto"/>
        <w:right w:val="none" w:sz="0" w:space="0" w:color="auto"/>
      </w:divBdr>
    </w:div>
    <w:div w:id="1853452302">
      <w:bodyDiv w:val="1"/>
      <w:marLeft w:val="0"/>
      <w:marRight w:val="0"/>
      <w:marTop w:val="0"/>
      <w:marBottom w:val="0"/>
      <w:divBdr>
        <w:top w:val="none" w:sz="0" w:space="0" w:color="auto"/>
        <w:left w:val="none" w:sz="0" w:space="0" w:color="auto"/>
        <w:bottom w:val="none" w:sz="0" w:space="0" w:color="auto"/>
        <w:right w:val="none" w:sz="0" w:space="0" w:color="auto"/>
      </w:divBdr>
    </w:div>
    <w:div w:id="1904900527">
      <w:bodyDiv w:val="1"/>
      <w:marLeft w:val="0"/>
      <w:marRight w:val="0"/>
      <w:marTop w:val="0"/>
      <w:marBottom w:val="0"/>
      <w:divBdr>
        <w:top w:val="none" w:sz="0" w:space="0" w:color="auto"/>
        <w:left w:val="none" w:sz="0" w:space="0" w:color="auto"/>
        <w:bottom w:val="none" w:sz="0" w:space="0" w:color="auto"/>
        <w:right w:val="none" w:sz="0" w:space="0" w:color="auto"/>
      </w:divBdr>
    </w:div>
    <w:div w:id="2026204615">
      <w:bodyDiv w:val="1"/>
      <w:marLeft w:val="0"/>
      <w:marRight w:val="0"/>
      <w:marTop w:val="0"/>
      <w:marBottom w:val="0"/>
      <w:divBdr>
        <w:top w:val="none" w:sz="0" w:space="0" w:color="auto"/>
        <w:left w:val="none" w:sz="0" w:space="0" w:color="auto"/>
        <w:bottom w:val="none" w:sz="0" w:space="0" w:color="auto"/>
        <w:right w:val="none" w:sz="0" w:space="0" w:color="auto"/>
      </w:divBdr>
    </w:div>
    <w:div w:id="2109810214">
      <w:bodyDiv w:val="1"/>
      <w:marLeft w:val="0"/>
      <w:marRight w:val="0"/>
      <w:marTop w:val="0"/>
      <w:marBottom w:val="0"/>
      <w:divBdr>
        <w:top w:val="none" w:sz="0" w:space="0" w:color="auto"/>
        <w:left w:val="none" w:sz="0" w:space="0" w:color="auto"/>
        <w:bottom w:val="none" w:sz="0" w:space="0" w:color="auto"/>
        <w:right w:val="none" w:sz="0" w:space="0" w:color="auto"/>
      </w:divBdr>
    </w:div>
    <w:div w:id="2130511927">
      <w:bodyDiv w:val="1"/>
      <w:marLeft w:val="0"/>
      <w:marRight w:val="0"/>
      <w:marTop w:val="0"/>
      <w:marBottom w:val="0"/>
      <w:divBdr>
        <w:top w:val="none" w:sz="0" w:space="0" w:color="auto"/>
        <w:left w:val="none" w:sz="0" w:space="0" w:color="auto"/>
        <w:bottom w:val="none" w:sz="0" w:space="0" w:color="auto"/>
        <w:right w:val="none" w:sz="0" w:space="0" w:color="auto"/>
      </w:divBdr>
    </w:div>
    <w:div w:id="2141923239">
      <w:bodyDiv w:val="1"/>
      <w:marLeft w:val="0"/>
      <w:marRight w:val="0"/>
      <w:marTop w:val="0"/>
      <w:marBottom w:val="0"/>
      <w:divBdr>
        <w:top w:val="none" w:sz="0" w:space="0" w:color="auto"/>
        <w:left w:val="none" w:sz="0" w:space="0" w:color="auto"/>
        <w:bottom w:val="none" w:sz="0" w:space="0" w:color="auto"/>
        <w:right w:val="none" w:sz="0" w:space="0" w:color="auto"/>
      </w:divBdr>
    </w:div>
    <w:div w:id="21456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95CF-98CC-4441-B9B3-035F8CD4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50</Pages>
  <Words>19272</Words>
  <Characters>109856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«О приеме в муниципальную собственность</vt:lpstr>
    </vt:vector>
  </TitlesOfParts>
  <Company>Комитет управления МС</Company>
  <LinksUpToDate>false</LinksUpToDate>
  <CharactersWithSpaces>128871</CharactersWithSpaces>
  <SharedDoc>false</SharedDoc>
  <HLinks>
    <vt:vector size="48" baseType="variant">
      <vt:variant>
        <vt:i4>1769507</vt:i4>
      </vt:variant>
      <vt:variant>
        <vt:i4>21</vt:i4>
      </vt:variant>
      <vt:variant>
        <vt:i4>0</vt:i4>
      </vt:variant>
      <vt:variant>
        <vt:i4>5</vt:i4>
      </vt:variant>
      <vt:variant>
        <vt:lpwstr/>
      </vt:variant>
      <vt:variant>
        <vt:lpwstr>sub_213</vt:lpwstr>
      </vt:variant>
      <vt:variant>
        <vt:i4>1769507</vt:i4>
      </vt:variant>
      <vt:variant>
        <vt:i4>18</vt:i4>
      </vt:variant>
      <vt:variant>
        <vt:i4>0</vt:i4>
      </vt:variant>
      <vt:variant>
        <vt:i4>5</vt:i4>
      </vt:variant>
      <vt:variant>
        <vt:lpwstr/>
      </vt:variant>
      <vt:variant>
        <vt:lpwstr>sub_213</vt:lpwstr>
      </vt:variant>
      <vt:variant>
        <vt:i4>1769507</vt:i4>
      </vt:variant>
      <vt:variant>
        <vt:i4>15</vt:i4>
      </vt:variant>
      <vt:variant>
        <vt:i4>0</vt:i4>
      </vt:variant>
      <vt:variant>
        <vt:i4>5</vt:i4>
      </vt:variant>
      <vt:variant>
        <vt:lpwstr/>
      </vt:variant>
      <vt:variant>
        <vt:lpwstr>sub_213</vt:lpwstr>
      </vt:variant>
      <vt:variant>
        <vt:i4>4522071</vt:i4>
      </vt:variant>
      <vt:variant>
        <vt:i4>12</vt:i4>
      </vt:variant>
      <vt:variant>
        <vt:i4>0</vt:i4>
      </vt:variant>
      <vt:variant>
        <vt:i4>5</vt:i4>
      </vt:variant>
      <vt:variant>
        <vt:lpwstr>javascript:;</vt:lpwstr>
      </vt:variant>
      <vt:variant>
        <vt:lpwstr/>
      </vt:variant>
      <vt:variant>
        <vt:i4>3145778</vt:i4>
      </vt:variant>
      <vt:variant>
        <vt:i4>9</vt:i4>
      </vt:variant>
      <vt:variant>
        <vt:i4>0</vt:i4>
      </vt:variant>
      <vt:variant>
        <vt:i4>5</vt:i4>
      </vt:variant>
      <vt:variant>
        <vt:lpwstr>consultantplus://offline/ref=B73076FFE6B8D25390000DAF0C9C3A8D51F876B01660D0E35819A927923F901C3DDFB55F5E9078B1z2f1H</vt:lpwstr>
      </vt:variant>
      <vt:variant>
        <vt:lpwstr/>
      </vt:variant>
      <vt:variant>
        <vt:i4>3145836</vt:i4>
      </vt:variant>
      <vt:variant>
        <vt:i4>6</vt:i4>
      </vt:variant>
      <vt:variant>
        <vt:i4>0</vt:i4>
      </vt:variant>
      <vt:variant>
        <vt:i4>5</vt:i4>
      </vt:variant>
      <vt:variant>
        <vt:lpwstr>consultantplus://offline/ref=B73076FFE6B8D25390000DAF0C9C3A8D51F277BE1162D0E35819A927923F901C3DDFB55F5E9079BEz2fAH</vt:lpwstr>
      </vt:variant>
      <vt:variant>
        <vt:lpwstr/>
      </vt:variant>
      <vt:variant>
        <vt:i4>2621465</vt:i4>
      </vt:variant>
      <vt:variant>
        <vt:i4>3</vt:i4>
      </vt:variant>
      <vt:variant>
        <vt:i4>0</vt:i4>
      </vt:variant>
      <vt:variant>
        <vt:i4>5</vt:i4>
      </vt:variant>
      <vt:variant>
        <vt:lpwstr>mailto:krfguzkp@bk.ru</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в муниципальную собственность</dc:title>
  <dc:creator>Бурлай Дмитрий Сергеевич</dc:creator>
  <cp:lastModifiedBy>user</cp:lastModifiedBy>
  <cp:revision>18</cp:revision>
  <cp:lastPrinted>2023-08-03T07:06:00Z</cp:lastPrinted>
  <dcterms:created xsi:type="dcterms:W3CDTF">2023-07-31T07:04:00Z</dcterms:created>
  <dcterms:modified xsi:type="dcterms:W3CDTF">2023-10-18T06:32:00Z</dcterms:modified>
</cp:coreProperties>
</file>