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89" w:rsidRPr="00790154" w:rsidRDefault="00612689" w:rsidP="00790154">
      <w:pPr>
        <w:shd w:val="clear" w:color="auto" w:fill="FFFFFF"/>
        <w:tabs>
          <w:tab w:val="left" w:pos="5280"/>
        </w:tabs>
        <w:spacing w:line="295" w:lineRule="exact"/>
        <w:ind w:left="4262"/>
        <w:jc w:val="center"/>
        <w:rPr>
          <w:rFonts w:eastAsia="Times New Roman"/>
          <w:bCs/>
          <w:spacing w:val="-25"/>
          <w:sz w:val="28"/>
          <w:szCs w:val="28"/>
        </w:rPr>
      </w:pPr>
      <w:r w:rsidRPr="00790154">
        <w:rPr>
          <w:rFonts w:eastAsia="Times New Roman"/>
          <w:bCs/>
          <w:noProof/>
          <w:spacing w:val="-2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2721148</wp:posOffset>
            </wp:positionH>
            <wp:positionV relativeFrom="paragraph">
              <wp:posOffset>-378171</wp:posOffset>
            </wp:positionV>
            <wp:extent cx="474634" cy="526472"/>
            <wp:effectExtent l="19050" t="0" r="1616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34" cy="52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0154" w:rsidRPr="00790154">
        <w:rPr>
          <w:rFonts w:eastAsia="Times New Roman"/>
          <w:bCs/>
          <w:spacing w:val="-25"/>
          <w:sz w:val="28"/>
          <w:szCs w:val="28"/>
        </w:rPr>
        <w:t>Проект</w:t>
      </w:r>
    </w:p>
    <w:p w:rsidR="00612689" w:rsidRDefault="00612689" w:rsidP="00612689">
      <w:pPr>
        <w:shd w:val="clear" w:color="auto" w:fill="FFFFFF"/>
        <w:tabs>
          <w:tab w:val="left" w:pos="5280"/>
        </w:tabs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</w:p>
    <w:p w:rsidR="0000585F" w:rsidRPr="008D7BA9" w:rsidRDefault="00612689" w:rsidP="00612689">
      <w:pPr>
        <w:shd w:val="clear" w:color="auto" w:fill="FFFFFF"/>
        <w:spacing w:line="295" w:lineRule="exact"/>
        <w:ind w:left="4262"/>
        <w:rPr>
          <w:rFonts w:eastAsia="Times New Roman"/>
          <w:b/>
          <w:bCs/>
          <w:spacing w:val="-25"/>
          <w:sz w:val="28"/>
          <w:szCs w:val="28"/>
        </w:rPr>
      </w:pPr>
      <w:r w:rsidRPr="008D7BA9">
        <w:rPr>
          <w:rFonts w:eastAsia="Times New Roman"/>
          <w:b/>
          <w:bCs/>
          <w:spacing w:val="-25"/>
          <w:sz w:val="28"/>
          <w:szCs w:val="28"/>
        </w:rPr>
        <w:t>СОВЕТ</w:t>
      </w:r>
    </w:p>
    <w:p w:rsidR="00612689" w:rsidRPr="0000585F" w:rsidRDefault="00612689" w:rsidP="00612689">
      <w:pPr>
        <w:shd w:val="clear" w:color="auto" w:fill="FFFFFF"/>
        <w:spacing w:line="295" w:lineRule="exact"/>
        <w:ind w:left="1123"/>
      </w:pPr>
      <w:r w:rsidRPr="0000585F">
        <w:rPr>
          <w:rFonts w:eastAsia="Times New Roman"/>
          <w:spacing w:val="-13"/>
          <w:sz w:val="28"/>
          <w:szCs w:val="28"/>
        </w:rPr>
        <w:t xml:space="preserve">муниципального образования Мичуринское </w:t>
      </w:r>
      <w:r w:rsidRPr="0000585F">
        <w:rPr>
          <w:rFonts w:eastAsia="Times New Roman"/>
          <w:bCs/>
          <w:spacing w:val="-13"/>
          <w:sz w:val="28"/>
          <w:szCs w:val="28"/>
        </w:rPr>
        <w:t>сельское поселение</w:t>
      </w:r>
    </w:p>
    <w:p w:rsidR="00612689" w:rsidRPr="0000585F" w:rsidRDefault="00612689" w:rsidP="00612689">
      <w:pPr>
        <w:shd w:val="clear" w:color="auto" w:fill="FFFFFF"/>
        <w:spacing w:line="295" w:lineRule="exact"/>
        <w:ind w:left="3744"/>
      </w:pPr>
      <w:r w:rsidRPr="0000585F">
        <w:rPr>
          <w:rFonts w:eastAsia="Times New Roman"/>
          <w:spacing w:val="-10"/>
          <w:sz w:val="28"/>
          <w:szCs w:val="28"/>
        </w:rPr>
        <w:t>Динского района</w:t>
      </w:r>
    </w:p>
    <w:p w:rsidR="00612689" w:rsidRPr="0000585F" w:rsidRDefault="00612689" w:rsidP="00612689">
      <w:pPr>
        <w:shd w:val="clear" w:color="auto" w:fill="FFFFFF"/>
        <w:spacing w:before="281"/>
        <w:ind w:left="4046"/>
      </w:pPr>
      <w:r w:rsidRPr="0000585F">
        <w:rPr>
          <w:rFonts w:eastAsia="Times New Roman"/>
          <w:b/>
          <w:bCs/>
          <w:spacing w:val="-30"/>
          <w:sz w:val="28"/>
          <w:szCs w:val="28"/>
        </w:rPr>
        <w:t>РЕШЕНИЕ</w:t>
      </w:r>
    </w:p>
    <w:p w:rsidR="00612689" w:rsidRPr="005421B3" w:rsidRDefault="00612689" w:rsidP="0000585F">
      <w:pPr>
        <w:shd w:val="clear" w:color="auto" w:fill="FFFFFF"/>
        <w:tabs>
          <w:tab w:val="left" w:pos="7322"/>
        </w:tabs>
        <w:spacing w:before="590"/>
      </w:pPr>
      <w:proofErr w:type="gramStart"/>
      <w:r w:rsidRPr="005421B3">
        <w:rPr>
          <w:rFonts w:eastAsia="Times New Roman"/>
          <w:bCs/>
          <w:spacing w:val="-13"/>
          <w:sz w:val="28"/>
          <w:szCs w:val="28"/>
        </w:rPr>
        <w:t xml:space="preserve">от </w:t>
      </w:r>
      <w:r w:rsidR="00C57CAA">
        <w:rPr>
          <w:rFonts w:eastAsia="Times New Roman"/>
          <w:bCs/>
          <w:spacing w:val="-13"/>
          <w:sz w:val="28"/>
          <w:szCs w:val="28"/>
        </w:rPr>
        <w:t xml:space="preserve"> </w:t>
      </w:r>
      <w:r w:rsidR="00790154">
        <w:rPr>
          <w:rFonts w:eastAsia="Times New Roman"/>
          <w:bCs/>
          <w:spacing w:val="-13"/>
          <w:sz w:val="28"/>
          <w:szCs w:val="28"/>
        </w:rPr>
        <w:t>_</w:t>
      </w:r>
      <w:proofErr w:type="gramEnd"/>
      <w:r w:rsidR="00790154">
        <w:rPr>
          <w:rFonts w:eastAsia="Times New Roman"/>
          <w:bCs/>
          <w:spacing w:val="-13"/>
          <w:sz w:val="28"/>
          <w:szCs w:val="28"/>
        </w:rPr>
        <w:t>___________</w:t>
      </w:r>
      <w:r w:rsidR="00D35716">
        <w:rPr>
          <w:rFonts w:eastAsia="Times New Roman"/>
          <w:bCs/>
          <w:spacing w:val="-13"/>
          <w:sz w:val="28"/>
          <w:szCs w:val="28"/>
        </w:rPr>
        <w:t xml:space="preserve"> </w:t>
      </w:r>
      <w:r w:rsidR="0000585F" w:rsidRPr="005421B3">
        <w:rPr>
          <w:rFonts w:eastAsia="Times New Roman"/>
          <w:bCs/>
          <w:spacing w:val="-13"/>
          <w:sz w:val="28"/>
          <w:szCs w:val="28"/>
        </w:rPr>
        <w:tab/>
      </w:r>
      <w:r w:rsidRPr="005421B3">
        <w:rPr>
          <w:rFonts w:ascii="Arial" w:eastAsia="Times New Roman" w:cs="Arial"/>
          <w:bCs/>
          <w:sz w:val="28"/>
          <w:szCs w:val="28"/>
        </w:rPr>
        <w:tab/>
      </w:r>
      <w:r w:rsidRPr="005421B3">
        <w:rPr>
          <w:rFonts w:eastAsia="Times New Roman"/>
          <w:bCs/>
          <w:spacing w:val="-6"/>
          <w:sz w:val="28"/>
          <w:szCs w:val="28"/>
        </w:rPr>
        <w:t>№</w:t>
      </w:r>
      <w:r w:rsidR="003F4365">
        <w:rPr>
          <w:rFonts w:eastAsia="Times New Roman"/>
          <w:bCs/>
          <w:spacing w:val="-6"/>
          <w:sz w:val="28"/>
          <w:szCs w:val="28"/>
        </w:rPr>
        <w:t xml:space="preserve"> </w:t>
      </w:r>
      <w:r w:rsidR="00790154">
        <w:rPr>
          <w:rFonts w:eastAsia="Times New Roman"/>
          <w:bCs/>
          <w:spacing w:val="-6"/>
          <w:sz w:val="28"/>
          <w:szCs w:val="28"/>
        </w:rPr>
        <w:t>_______</w:t>
      </w:r>
    </w:p>
    <w:p w:rsidR="00612689" w:rsidRDefault="00612689" w:rsidP="00612689">
      <w:pPr>
        <w:shd w:val="clear" w:color="auto" w:fill="FFFFFF"/>
        <w:ind w:left="3722"/>
      </w:pPr>
      <w:r>
        <w:rPr>
          <w:rFonts w:eastAsia="Times New Roman"/>
          <w:spacing w:val="-11"/>
          <w:sz w:val="28"/>
          <w:szCs w:val="28"/>
        </w:rPr>
        <w:t>поселок Агроном</w:t>
      </w:r>
    </w:p>
    <w:p w:rsidR="00612689" w:rsidRDefault="00612689" w:rsidP="00612689">
      <w:pPr>
        <w:widowControl/>
        <w:autoSpaceDE/>
        <w:autoSpaceDN/>
        <w:adjustRightInd/>
      </w:pPr>
    </w:p>
    <w:p w:rsidR="0053707D" w:rsidRPr="00DA5161" w:rsidRDefault="004B07ED" w:rsidP="004B1983">
      <w:pPr>
        <w:jc w:val="center"/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</w:pPr>
      <w:r w:rsidRPr="00DA5161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 xml:space="preserve">О </w:t>
      </w:r>
      <w:r w:rsidR="00C60C64">
        <w:rPr>
          <w:rFonts w:eastAsia="Times New Roman"/>
          <w:b/>
          <w:bCs/>
          <w:color w:val="000000" w:themeColor="text1"/>
          <w:spacing w:val="-12"/>
          <w:sz w:val="28"/>
          <w:szCs w:val="28"/>
        </w:rPr>
        <w:t>передаче муниципального имущества в аренду</w:t>
      </w:r>
    </w:p>
    <w:p w:rsidR="0053707D" w:rsidRDefault="0053707D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8C51A7" w:rsidRPr="004B1983" w:rsidRDefault="008C51A7" w:rsidP="004B198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12689" w:rsidRDefault="00D06313" w:rsidP="00C17CBD">
      <w:pPr>
        <w:shd w:val="clear" w:color="auto" w:fill="FFFFFF"/>
        <w:ind w:right="14"/>
        <w:jc w:val="both"/>
      </w:pPr>
      <w:r>
        <w:rPr>
          <w:rFonts w:eastAsia="Times New Roman"/>
          <w:sz w:val="28"/>
          <w:szCs w:val="28"/>
        </w:rPr>
        <w:t xml:space="preserve">          </w:t>
      </w:r>
      <w:r w:rsidR="00790154">
        <w:rPr>
          <w:rFonts w:eastAsia="Times New Roman"/>
          <w:sz w:val="28"/>
          <w:szCs w:val="28"/>
        </w:rPr>
        <w:t>Р</w:t>
      </w:r>
      <w:r w:rsidR="00657DA7">
        <w:rPr>
          <w:rFonts w:eastAsia="Times New Roman"/>
          <w:sz w:val="28"/>
          <w:szCs w:val="28"/>
        </w:rPr>
        <w:t xml:space="preserve">уководствуясь </w:t>
      </w:r>
      <w:r w:rsidR="00657DA7" w:rsidRPr="008318C9">
        <w:rPr>
          <w:rFonts w:eastAsia="Times New Roman"/>
          <w:sz w:val="28"/>
          <w:szCs w:val="28"/>
        </w:rPr>
        <w:t>Гражданским Кодексом Российской Федерации</w:t>
      </w:r>
      <w:r w:rsidR="00C627B3">
        <w:rPr>
          <w:rFonts w:eastAsia="Times New Roman"/>
          <w:sz w:val="28"/>
          <w:szCs w:val="28"/>
        </w:rPr>
        <w:t>,</w:t>
      </w:r>
      <w:r w:rsidR="00657DA7">
        <w:rPr>
          <w:rFonts w:eastAsia="Times New Roman"/>
          <w:sz w:val="28"/>
          <w:szCs w:val="28"/>
        </w:rPr>
        <w:t xml:space="preserve"> </w:t>
      </w:r>
      <w:r w:rsidR="00657DA7" w:rsidRPr="00177B50">
        <w:rPr>
          <w:sz w:val="28"/>
          <w:szCs w:val="28"/>
        </w:rPr>
        <w:t>Федеральным</w:t>
      </w:r>
      <w:r w:rsidR="00657DA7">
        <w:rPr>
          <w:sz w:val="28"/>
          <w:szCs w:val="28"/>
        </w:rPr>
        <w:t>и</w:t>
      </w:r>
      <w:r w:rsidR="00657DA7" w:rsidRPr="00177B50">
        <w:rPr>
          <w:sz w:val="28"/>
          <w:szCs w:val="28"/>
        </w:rPr>
        <w:t xml:space="preserve"> закон</w:t>
      </w:r>
      <w:r w:rsidR="00657DA7">
        <w:rPr>
          <w:sz w:val="28"/>
          <w:szCs w:val="28"/>
        </w:rPr>
        <w:t>ами</w:t>
      </w:r>
      <w:r w:rsidR="00657DA7" w:rsidRPr="00177B50">
        <w:rPr>
          <w:sz w:val="28"/>
          <w:szCs w:val="28"/>
        </w:rPr>
        <w:t xml:space="preserve"> </w:t>
      </w:r>
      <w:r w:rsidR="00C60C64">
        <w:rPr>
          <w:sz w:val="28"/>
          <w:szCs w:val="28"/>
        </w:rPr>
        <w:t xml:space="preserve">от 06.10.2003 №131-ФЗ «Об  общих принципах организации местного самоуправления в Российской Федерации», </w:t>
      </w:r>
      <w:r w:rsidR="00657DA7" w:rsidRPr="00177B50">
        <w:rPr>
          <w:sz w:val="28"/>
          <w:szCs w:val="28"/>
        </w:rPr>
        <w:t>от 2</w:t>
      </w:r>
      <w:r w:rsidR="00657DA7">
        <w:rPr>
          <w:sz w:val="28"/>
          <w:szCs w:val="28"/>
        </w:rPr>
        <w:t>7</w:t>
      </w:r>
      <w:r w:rsidR="00657DA7" w:rsidRPr="00177B50">
        <w:rPr>
          <w:sz w:val="28"/>
          <w:szCs w:val="28"/>
        </w:rPr>
        <w:t>.07.20</w:t>
      </w:r>
      <w:r w:rsidR="00657DA7">
        <w:rPr>
          <w:sz w:val="28"/>
          <w:szCs w:val="28"/>
        </w:rPr>
        <w:t>10</w:t>
      </w:r>
      <w:r w:rsidR="00657DA7" w:rsidRPr="00177B50">
        <w:rPr>
          <w:sz w:val="28"/>
          <w:szCs w:val="28"/>
        </w:rPr>
        <w:t xml:space="preserve"> года № 1</w:t>
      </w:r>
      <w:r w:rsidR="00657DA7">
        <w:rPr>
          <w:sz w:val="28"/>
          <w:szCs w:val="28"/>
        </w:rPr>
        <w:t>90</w:t>
      </w:r>
      <w:r w:rsidR="00657DA7" w:rsidRPr="00177B50">
        <w:rPr>
          <w:sz w:val="28"/>
          <w:szCs w:val="28"/>
        </w:rPr>
        <w:t xml:space="preserve">-ФЗ «О </w:t>
      </w:r>
      <w:r w:rsidR="00657DA7">
        <w:rPr>
          <w:sz w:val="28"/>
          <w:szCs w:val="28"/>
        </w:rPr>
        <w:t>теплоснабжении</w:t>
      </w:r>
      <w:r w:rsidR="00657DA7" w:rsidRPr="00177B50">
        <w:rPr>
          <w:sz w:val="28"/>
          <w:szCs w:val="28"/>
        </w:rPr>
        <w:t>»</w:t>
      </w:r>
      <w:r w:rsidR="00657DA7">
        <w:rPr>
          <w:sz w:val="28"/>
          <w:szCs w:val="28"/>
        </w:rPr>
        <w:t xml:space="preserve">, </w:t>
      </w:r>
      <w:r w:rsidR="00C60C64">
        <w:rPr>
          <w:sz w:val="28"/>
          <w:szCs w:val="28"/>
        </w:rPr>
        <w:t>на основании пункта 8 статьи 17.1 Федерального закона от 26.07.2006г. №135-ФЗ «О защите конкуренции»</w:t>
      </w:r>
      <w:r w:rsidR="00267B0A">
        <w:rPr>
          <w:sz w:val="28"/>
          <w:szCs w:val="28"/>
        </w:rPr>
        <w:t xml:space="preserve"> (в редакции от </w:t>
      </w:r>
      <w:r w:rsidR="00213A9B">
        <w:rPr>
          <w:sz w:val="28"/>
          <w:szCs w:val="28"/>
        </w:rPr>
        <w:t>02</w:t>
      </w:r>
      <w:r w:rsidR="00267B0A">
        <w:rPr>
          <w:sz w:val="28"/>
          <w:szCs w:val="28"/>
        </w:rPr>
        <w:t>.07.20</w:t>
      </w:r>
      <w:r w:rsidR="00213A9B">
        <w:rPr>
          <w:sz w:val="28"/>
          <w:szCs w:val="28"/>
        </w:rPr>
        <w:t>21</w:t>
      </w:r>
      <w:r w:rsidR="00267B0A">
        <w:rPr>
          <w:sz w:val="28"/>
          <w:szCs w:val="28"/>
        </w:rPr>
        <w:t>г.)</w:t>
      </w:r>
      <w:r w:rsidR="00657DA7" w:rsidRPr="008318C9">
        <w:rPr>
          <w:rFonts w:eastAsia="Calibri"/>
          <w:sz w:val="28"/>
          <w:szCs w:val="28"/>
        </w:rPr>
        <w:t>,</w:t>
      </w:r>
      <w:r w:rsidR="00C60C64">
        <w:rPr>
          <w:rFonts w:eastAsia="Calibri"/>
          <w:sz w:val="28"/>
          <w:szCs w:val="28"/>
        </w:rPr>
        <w:t xml:space="preserve"> </w:t>
      </w:r>
      <w:r w:rsidR="00755795" w:rsidRPr="003A39ED">
        <w:rPr>
          <w:rFonts w:eastAsia="Calibri"/>
          <w:sz w:val="28"/>
          <w:szCs w:val="28"/>
        </w:rPr>
        <w:t xml:space="preserve">постановления администрации </w:t>
      </w:r>
      <w:r w:rsidR="00755795" w:rsidRPr="003A39ED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от 27.05.2016 №22</w:t>
      </w:r>
      <w:r w:rsidR="00A45F26" w:rsidRPr="003A39ED">
        <w:rPr>
          <w:rFonts w:eastAsia="Calibri"/>
          <w:sz w:val="28"/>
          <w:szCs w:val="28"/>
        </w:rPr>
        <w:t>7</w:t>
      </w:r>
      <w:r w:rsidR="00755795" w:rsidRPr="003A39ED">
        <w:rPr>
          <w:rFonts w:eastAsia="Calibri"/>
          <w:sz w:val="28"/>
          <w:szCs w:val="28"/>
        </w:rPr>
        <w:t xml:space="preserve"> «Об актуализации схем </w:t>
      </w:r>
      <w:r w:rsidR="00A45F26" w:rsidRPr="003A39ED">
        <w:rPr>
          <w:rFonts w:eastAsia="Calibri"/>
          <w:sz w:val="28"/>
          <w:szCs w:val="28"/>
        </w:rPr>
        <w:t>тепло</w:t>
      </w:r>
      <w:r w:rsidR="00755795" w:rsidRPr="003A39ED">
        <w:rPr>
          <w:rFonts w:eastAsia="Calibri"/>
          <w:sz w:val="28"/>
          <w:szCs w:val="28"/>
        </w:rPr>
        <w:t xml:space="preserve">снабжения </w:t>
      </w:r>
      <w:r w:rsidR="00755795" w:rsidRPr="003A39ED">
        <w:rPr>
          <w:rFonts w:eastAsia="Times New Roman"/>
          <w:sz w:val="28"/>
          <w:szCs w:val="28"/>
        </w:rPr>
        <w:t>Мичуринского сельского поселения</w:t>
      </w:r>
      <w:r w:rsidR="00755795" w:rsidRPr="003A39ED">
        <w:rPr>
          <w:rFonts w:eastAsia="Calibri"/>
          <w:sz w:val="28"/>
          <w:szCs w:val="28"/>
        </w:rPr>
        <w:t xml:space="preserve"> Динского района Краснодарского края»,</w:t>
      </w:r>
      <w:r w:rsidR="00755795">
        <w:rPr>
          <w:rFonts w:eastAsia="Calibri"/>
          <w:sz w:val="28"/>
          <w:szCs w:val="28"/>
        </w:rPr>
        <w:t xml:space="preserve"> </w:t>
      </w:r>
      <w:r w:rsidR="00657DA7">
        <w:rPr>
          <w:rFonts w:eastAsia="Calibri"/>
          <w:sz w:val="28"/>
          <w:szCs w:val="28"/>
        </w:rPr>
        <w:t xml:space="preserve">для исполнения полномочий </w:t>
      </w:r>
      <w:r w:rsidR="00C60C64">
        <w:rPr>
          <w:rFonts w:eastAsia="Calibri"/>
          <w:sz w:val="28"/>
          <w:szCs w:val="28"/>
        </w:rPr>
        <w:t>муниципального образования</w:t>
      </w:r>
      <w:r w:rsidR="00110B55">
        <w:rPr>
          <w:rFonts w:eastAsia="Calibri"/>
          <w:sz w:val="28"/>
          <w:szCs w:val="28"/>
        </w:rPr>
        <w:t xml:space="preserve"> Мичуринское сельское поселение</w:t>
      </w:r>
      <w:r w:rsidR="00C60C64">
        <w:rPr>
          <w:rFonts w:eastAsia="Calibri"/>
          <w:sz w:val="28"/>
          <w:szCs w:val="28"/>
        </w:rPr>
        <w:t xml:space="preserve"> в сфере</w:t>
      </w:r>
      <w:r w:rsidR="00D21E80">
        <w:rPr>
          <w:rFonts w:eastAsia="Calibri"/>
          <w:sz w:val="28"/>
          <w:szCs w:val="28"/>
        </w:rPr>
        <w:t xml:space="preserve"> теплоснабжения</w:t>
      </w:r>
      <w:r w:rsidR="00C627B3">
        <w:rPr>
          <w:rFonts w:eastAsia="Times New Roman"/>
          <w:sz w:val="28"/>
          <w:szCs w:val="28"/>
        </w:rPr>
        <w:t xml:space="preserve"> </w:t>
      </w:r>
      <w:r w:rsidR="00612689">
        <w:rPr>
          <w:rFonts w:eastAsia="Times New Roman"/>
          <w:sz w:val="28"/>
          <w:szCs w:val="28"/>
        </w:rPr>
        <w:t>Совет Мичуринского сельского поселения Динского района РЕШИЛ:</w:t>
      </w:r>
    </w:p>
    <w:p w:rsidR="0033396C" w:rsidRPr="00D21E80" w:rsidRDefault="00D21E80" w:rsidP="00E42150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1. </w:t>
      </w:r>
      <w:r w:rsidR="00B5451B">
        <w:rPr>
          <w:rFonts w:eastAsia="Times New Roman"/>
          <w:bCs/>
          <w:color w:val="000000"/>
          <w:sz w:val="28"/>
          <w:szCs w:val="28"/>
        </w:rPr>
        <w:t>Передать из казны</w:t>
      </w:r>
      <w:r>
        <w:rPr>
          <w:rFonts w:eastAsia="Times New Roman"/>
          <w:bCs/>
          <w:color w:val="000000"/>
          <w:sz w:val="28"/>
          <w:szCs w:val="28"/>
        </w:rPr>
        <w:t xml:space="preserve"> поселения </w:t>
      </w:r>
      <w:r w:rsidR="00B5451B">
        <w:rPr>
          <w:rFonts w:eastAsia="Times New Roman"/>
          <w:bCs/>
          <w:color w:val="000000"/>
          <w:sz w:val="28"/>
          <w:szCs w:val="28"/>
        </w:rPr>
        <w:t>в аренду муниципальному обществу с ограниченной ответственностью «Мичуринское ЖКХ», учрежденному администрацией Мичуринского сельского поселения для организации тепло-, водоснабжения, водоотведения на территории муниципального образования  Мичуринское сельское поселение объект теплоснабжения,</w:t>
      </w:r>
      <w:r w:rsidR="00267B0A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необходимы</w:t>
      </w:r>
      <w:r w:rsidR="005A7B46">
        <w:rPr>
          <w:rFonts w:eastAsia="Times New Roman"/>
          <w:bCs/>
          <w:color w:val="000000"/>
          <w:sz w:val="28"/>
          <w:szCs w:val="28"/>
        </w:rPr>
        <w:t>й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для осуществления уставной деятельности</w:t>
      </w:r>
      <w:r w:rsidR="00606FAD">
        <w:rPr>
          <w:rFonts w:eastAsia="Times New Roman"/>
          <w:bCs/>
          <w:color w:val="000000"/>
          <w:sz w:val="28"/>
          <w:szCs w:val="28"/>
        </w:rPr>
        <w:t xml:space="preserve"> предприятия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согласно приложению </w:t>
      </w:r>
      <w:r w:rsidRPr="00D21E8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Имущество</w:t>
      </w:r>
      <w:r w:rsidRPr="00D21E80">
        <w:rPr>
          <w:sz w:val="28"/>
          <w:szCs w:val="28"/>
        </w:rPr>
        <w:t>).</w:t>
      </w:r>
    </w:p>
    <w:p w:rsidR="00D21E80" w:rsidRDefault="00D21E80" w:rsidP="00B5451B">
      <w:pPr>
        <w:pStyle w:val="a8"/>
        <w:shd w:val="clear" w:color="auto" w:fill="FFFFFF"/>
        <w:tabs>
          <w:tab w:val="left" w:pos="567"/>
        </w:tabs>
        <w:ind w:left="0" w:right="-284" w:firstLine="567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2</w:t>
      </w:r>
      <w:r w:rsidR="0053707D">
        <w:rPr>
          <w:rFonts w:eastAsia="Times New Roman"/>
          <w:bCs/>
          <w:color w:val="000000"/>
          <w:sz w:val="28"/>
          <w:szCs w:val="28"/>
        </w:rPr>
        <w:t>.</w:t>
      </w:r>
      <w:r w:rsidR="00B851E0">
        <w:rPr>
          <w:rFonts w:eastAsia="Times New Roman"/>
          <w:bCs/>
          <w:color w:val="000000"/>
          <w:sz w:val="28"/>
          <w:szCs w:val="28"/>
        </w:rPr>
        <w:t xml:space="preserve"> </w:t>
      </w:r>
      <w:r w:rsidR="00B5451B">
        <w:rPr>
          <w:rFonts w:eastAsia="Times New Roman"/>
          <w:bCs/>
          <w:color w:val="000000"/>
          <w:sz w:val="28"/>
          <w:szCs w:val="28"/>
        </w:rPr>
        <w:t>Поручить администрации</w:t>
      </w:r>
      <w:r w:rsidR="00761A0A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Мичуринского сельского поселения</w:t>
      </w:r>
      <w:r w:rsidR="00B5451B">
        <w:rPr>
          <w:rFonts w:eastAsia="Times New Roman"/>
          <w:bCs/>
          <w:color w:val="000000"/>
          <w:sz w:val="28"/>
          <w:szCs w:val="28"/>
        </w:rPr>
        <w:t xml:space="preserve"> (</w:t>
      </w:r>
      <w:r>
        <w:rPr>
          <w:rFonts w:eastAsia="Times New Roman"/>
          <w:bCs/>
          <w:color w:val="000000"/>
          <w:sz w:val="28"/>
          <w:szCs w:val="28"/>
        </w:rPr>
        <w:t>Ив</w:t>
      </w:r>
      <w:r w:rsidR="002542D5">
        <w:rPr>
          <w:rFonts w:eastAsia="Times New Roman"/>
          <w:bCs/>
          <w:color w:val="000000"/>
          <w:sz w:val="28"/>
          <w:szCs w:val="28"/>
        </w:rPr>
        <w:t>ченко</w:t>
      </w:r>
      <w:r w:rsidR="00B5451B">
        <w:rPr>
          <w:rFonts w:eastAsia="Times New Roman"/>
          <w:bCs/>
          <w:color w:val="000000"/>
          <w:sz w:val="28"/>
          <w:szCs w:val="28"/>
        </w:rPr>
        <w:t>)</w:t>
      </w:r>
      <w:r>
        <w:rPr>
          <w:rFonts w:eastAsia="Times New Roman"/>
          <w:bCs/>
          <w:color w:val="000000"/>
          <w:sz w:val="28"/>
          <w:szCs w:val="28"/>
        </w:rPr>
        <w:t xml:space="preserve">: </w:t>
      </w:r>
    </w:p>
    <w:p w:rsidR="002542D5" w:rsidRDefault="00A8015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3A0B">
        <w:rPr>
          <w:rFonts w:eastAsia="Times New Roman"/>
          <w:bCs/>
          <w:color w:val="000000"/>
          <w:sz w:val="28"/>
          <w:szCs w:val="28"/>
        </w:rPr>
        <w:t>оформить договор</w:t>
      </w:r>
      <w:r w:rsidR="002542D5">
        <w:rPr>
          <w:rFonts w:eastAsia="Times New Roman"/>
          <w:bCs/>
          <w:color w:val="000000"/>
          <w:sz w:val="28"/>
          <w:szCs w:val="28"/>
        </w:rPr>
        <w:t xml:space="preserve"> безвозмездного пользования Имущества с муниципальным обществом с ограниченной ответственностью «Мичуринское ЖКХ» с 01.11.2023 г.;</w:t>
      </w:r>
    </w:p>
    <w:p w:rsidR="005C54CE" w:rsidRDefault="005C54C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5346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A0B">
        <w:rPr>
          <w:sz w:val="28"/>
          <w:szCs w:val="28"/>
        </w:rPr>
        <w:t>передать Имущество МООО «Мичуринское ЖКХ» по акту</w:t>
      </w:r>
      <w:r w:rsidR="006F3F8E">
        <w:rPr>
          <w:sz w:val="28"/>
          <w:szCs w:val="28"/>
        </w:rPr>
        <w:t xml:space="preserve"> приема-передачи</w:t>
      </w:r>
      <w:r w:rsidR="002377DA">
        <w:rPr>
          <w:sz w:val="28"/>
          <w:szCs w:val="28"/>
        </w:rPr>
        <w:t>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МООО «Мичуринское ЖКХ» (</w:t>
      </w:r>
      <w:r w:rsidR="00790154">
        <w:rPr>
          <w:sz w:val="28"/>
          <w:szCs w:val="28"/>
        </w:rPr>
        <w:t>Мирошниченко</w:t>
      </w:r>
      <w:r>
        <w:rPr>
          <w:sz w:val="28"/>
          <w:szCs w:val="28"/>
        </w:rPr>
        <w:t>):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принять передаваемое Имущество;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поставить его на </w:t>
      </w:r>
      <w:r w:rsidR="00071E8C">
        <w:rPr>
          <w:sz w:val="28"/>
          <w:szCs w:val="28"/>
        </w:rPr>
        <w:t>за</w:t>
      </w:r>
      <w:r>
        <w:rPr>
          <w:sz w:val="28"/>
          <w:szCs w:val="28"/>
        </w:rPr>
        <w:t>балансовый учет предприятия;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790154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подготовить Имущество к безаварийной работе в период отопительного сезона.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  <w:rPr>
          <w:rFonts w:eastAsia="Times New Roman"/>
          <w:sz w:val="28"/>
          <w:szCs w:val="28"/>
        </w:rPr>
      </w:pPr>
      <w:r w:rsidRPr="006F3F8E">
        <w:rPr>
          <w:sz w:val="28"/>
          <w:szCs w:val="28"/>
        </w:rPr>
        <w:t xml:space="preserve">4. </w:t>
      </w:r>
      <w:r w:rsidRPr="006F3F8E">
        <w:rPr>
          <w:rFonts w:eastAsia="Times New Roman"/>
          <w:sz w:val="28"/>
          <w:szCs w:val="28"/>
        </w:rPr>
        <w:t xml:space="preserve">Контроль за исполнением настоящего решения возложить на комиссию </w:t>
      </w:r>
      <w:r w:rsidRPr="006F3F8E">
        <w:rPr>
          <w:rFonts w:eastAsia="Times New Roman"/>
          <w:sz w:val="28"/>
          <w:szCs w:val="28"/>
        </w:rPr>
        <w:lastRenderedPageBreak/>
        <w:t>Совета по финансово-бюджетным, налоговым, имущественным, правовым отношениям (</w:t>
      </w:r>
      <w:r w:rsidR="00267B0A">
        <w:rPr>
          <w:rFonts w:eastAsia="Times New Roman"/>
          <w:sz w:val="28"/>
          <w:szCs w:val="28"/>
        </w:rPr>
        <w:t>Гавриленко</w:t>
      </w:r>
      <w:r w:rsidRPr="006F3F8E">
        <w:rPr>
          <w:rFonts w:eastAsia="Times New Roman"/>
          <w:sz w:val="28"/>
          <w:szCs w:val="28"/>
        </w:rPr>
        <w:t>) и администрацию Мичуринского сельского поселения Динского района (</w:t>
      </w:r>
      <w:r w:rsidR="00790154">
        <w:rPr>
          <w:rFonts w:eastAsia="Times New Roman"/>
          <w:sz w:val="28"/>
          <w:szCs w:val="28"/>
        </w:rPr>
        <w:t>Ивченко</w:t>
      </w:r>
      <w:r w:rsidRPr="006F3F8E">
        <w:rPr>
          <w:rFonts w:eastAsia="Times New Roman"/>
          <w:sz w:val="28"/>
          <w:szCs w:val="28"/>
        </w:rPr>
        <w:t>).</w:t>
      </w:r>
    </w:p>
    <w:p w:rsidR="006F3F8E" w:rsidRDefault="006F3F8E" w:rsidP="006F3F8E">
      <w:pPr>
        <w:shd w:val="clear" w:color="auto" w:fill="FFFFFF"/>
        <w:spacing w:line="317" w:lineRule="exact"/>
        <w:ind w:right="7" w:firstLine="567"/>
        <w:jc w:val="both"/>
      </w:pPr>
      <w:r>
        <w:rPr>
          <w:rFonts w:eastAsia="Times New Roman"/>
          <w:sz w:val="28"/>
          <w:szCs w:val="28"/>
        </w:rPr>
        <w:t xml:space="preserve">5. Настоящее решение вступает в силу </w:t>
      </w:r>
      <w:r w:rsidR="005C126F">
        <w:rPr>
          <w:rFonts w:eastAsia="Times New Roman"/>
          <w:sz w:val="28"/>
          <w:szCs w:val="28"/>
        </w:rPr>
        <w:t xml:space="preserve"> со дня его подписания.</w:t>
      </w:r>
    </w:p>
    <w:p w:rsidR="006F3F8E" w:rsidRDefault="006F3F8E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D21E80">
      <w:pPr>
        <w:pStyle w:val="a8"/>
        <w:shd w:val="clear" w:color="auto" w:fill="FFFFFF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C9194D" w:rsidRDefault="00C9194D" w:rsidP="00C9194D">
      <w:pPr>
        <w:pStyle w:val="a8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Мичуринского</w:t>
      </w:r>
    </w:p>
    <w:p w:rsidR="00C9194D" w:rsidRDefault="00C9194D" w:rsidP="00C9194D">
      <w:pPr>
        <w:pStyle w:val="a8"/>
        <w:shd w:val="clear" w:color="auto" w:fill="FFFFFF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С.А. Плакса</w:t>
      </w:r>
    </w:p>
    <w:p w:rsidR="005B70A6" w:rsidRDefault="005B70A6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8C623E" w:rsidRDefault="008C623E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790154" w:rsidRDefault="00EF763A" w:rsidP="00EF763A">
      <w:pPr>
        <w:ind w:right="42"/>
        <w:rPr>
          <w:sz w:val="28"/>
        </w:rPr>
      </w:pPr>
      <w:r>
        <w:rPr>
          <w:sz w:val="28"/>
        </w:rPr>
        <w:t>Глава Мичуринского</w:t>
      </w:r>
    </w:p>
    <w:p w:rsidR="00EF763A" w:rsidRDefault="00EF763A" w:rsidP="00EF763A">
      <w:pPr>
        <w:ind w:right="42"/>
        <w:rPr>
          <w:szCs w:val="28"/>
        </w:rPr>
      </w:pPr>
      <w:r>
        <w:rPr>
          <w:sz w:val="28"/>
        </w:rPr>
        <w:t xml:space="preserve">сельского поселения </w:t>
      </w:r>
      <w:r>
        <w:rPr>
          <w:sz w:val="28"/>
        </w:rPr>
        <w:tab/>
        <w:t xml:space="preserve">   </w:t>
      </w:r>
      <w:r>
        <w:rPr>
          <w:sz w:val="28"/>
        </w:rPr>
        <w:tab/>
        <w:t xml:space="preserve"> </w:t>
      </w:r>
      <w:r w:rsidR="00790154">
        <w:rPr>
          <w:sz w:val="28"/>
        </w:rPr>
        <w:t xml:space="preserve">                                                     </w:t>
      </w:r>
      <w:r>
        <w:rPr>
          <w:sz w:val="28"/>
        </w:rPr>
        <w:t xml:space="preserve">     </w:t>
      </w:r>
      <w:r w:rsidR="00790154">
        <w:rPr>
          <w:sz w:val="28"/>
        </w:rPr>
        <w:t>Е.А. Ивченко</w:t>
      </w: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4D5A8A" w:rsidRDefault="004D5A8A" w:rsidP="00612689">
      <w:pPr>
        <w:shd w:val="clear" w:color="auto" w:fill="FFFFFF"/>
        <w:ind w:right="58"/>
        <w:jc w:val="right"/>
        <w:rPr>
          <w:rFonts w:eastAsia="Times New Roman"/>
          <w:spacing w:val="-15"/>
          <w:sz w:val="28"/>
          <w:szCs w:val="28"/>
        </w:rPr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FF714C" w:rsidRDefault="00FF714C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E34EA" w:rsidRDefault="00CE34EA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790154" w:rsidRDefault="00790154" w:rsidP="00C92E8C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к </w:t>
      </w:r>
      <w:r w:rsidR="0089669C">
        <w:rPr>
          <w:rFonts w:ascii="Times New Roman" w:eastAsia="Batang" w:hAnsi="Times New Roman" w:cs="Times New Roman"/>
          <w:sz w:val="28"/>
          <w:szCs w:val="28"/>
        </w:rPr>
        <w:t>решению Совета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C92E8C" w:rsidRPr="00066433" w:rsidRDefault="00C92E8C" w:rsidP="00C9194D">
      <w:pPr>
        <w:pStyle w:val="ConsPlusNormal"/>
        <w:ind w:left="5529" w:firstLine="0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C92E8C" w:rsidRDefault="00C92E8C" w:rsidP="00C9194D">
      <w:pPr>
        <w:shd w:val="clear" w:color="auto" w:fill="FFFFFF"/>
        <w:tabs>
          <w:tab w:val="left" w:pos="3924"/>
        </w:tabs>
        <w:ind w:left="5529"/>
        <w:rPr>
          <w:rFonts w:eastAsia="Batang"/>
          <w:sz w:val="28"/>
          <w:szCs w:val="28"/>
        </w:rPr>
      </w:pPr>
      <w:r w:rsidRPr="00066433">
        <w:rPr>
          <w:rFonts w:eastAsia="Batang"/>
          <w:sz w:val="28"/>
          <w:szCs w:val="28"/>
        </w:rPr>
        <w:t xml:space="preserve">от </w:t>
      </w:r>
      <w:r w:rsidR="00071E8C">
        <w:rPr>
          <w:rFonts w:eastAsia="Batang"/>
          <w:sz w:val="28"/>
          <w:szCs w:val="28"/>
        </w:rPr>
        <w:t>____________</w:t>
      </w:r>
      <w:r w:rsidRPr="00066433">
        <w:rPr>
          <w:rFonts w:eastAsia="Batang"/>
          <w:sz w:val="28"/>
          <w:szCs w:val="28"/>
        </w:rPr>
        <w:t xml:space="preserve">г. </w:t>
      </w:r>
      <w:r>
        <w:rPr>
          <w:rFonts w:eastAsia="Batang"/>
          <w:sz w:val="28"/>
          <w:szCs w:val="28"/>
        </w:rPr>
        <w:t xml:space="preserve">№ </w:t>
      </w:r>
      <w:r w:rsidR="00071E8C">
        <w:rPr>
          <w:rFonts w:eastAsia="Batang"/>
          <w:sz w:val="28"/>
          <w:szCs w:val="28"/>
        </w:rPr>
        <w:t>_______</w:t>
      </w:r>
    </w:p>
    <w:p w:rsidR="00C92E8C" w:rsidRDefault="00C92E8C" w:rsidP="00C9194D">
      <w:pPr>
        <w:shd w:val="clear" w:color="auto" w:fill="FFFFFF"/>
        <w:tabs>
          <w:tab w:val="left" w:pos="3924"/>
        </w:tabs>
        <w:ind w:left="5529"/>
        <w:rPr>
          <w:sz w:val="28"/>
          <w:szCs w:val="28"/>
        </w:rPr>
      </w:pPr>
    </w:p>
    <w:p w:rsidR="00DB71E0" w:rsidRDefault="00DB71E0" w:rsidP="00C9194D">
      <w:pPr>
        <w:shd w:val="clear" w:color="auto" w:fill="FFFFFF"/>
        <w:tabs>
          <w:tab w:val="left" w:pos="3924"/>
        </w:tabs>
        <w:rPr>
          <w:sz w:val="28"/>
          <w:szCs w:val="28"/>
        </w:rPr>
      </w:pPr>
    </w:p>
    <w:p w:rsidR="00DB71E0" w:rsidRDefault="00DB71E0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8355A">
        <w:rPr>
          <w:sz w:val="28"/>
          <w:szCs w:val="28"/>
        </w:rPr>
        <w:t>еречень</w:t>
      </w:r>
    </w:p>
    <w:p w:rsidR="00C9194D" w:rsidRDefault="00C92E8C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8355A">
        <w:rPr>
          <w:sz w:val="28"/>
          <w:szCs w:val="28"/>
        </w:rPr>
        <w:t>униципального имущества</w:t>
      </w:r>
      <w:r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–</w:t>
      </w:r>
      <w:r w:rsidR="007467DD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 w:rsidR="00574F52">
        <w:rPr>
          <w:sz w:val="28"/>
          <w:szCs w:val="28"/>
        </w:rPr>
        <w:t>а</w:t>
      </w:r>
      <w:r>
        <w:rPr>
          <w:sz w:val="28"/>
          <w:szCs w:val="28"/>
        </w:rPr>
        <w:t xml:space="preserve"> теплоснабжения</w:t>
      </w:r>
      <w:r w:rsidR="00574F52">
        <w:rPr>
          <w:sz w:val="28"/>
          <w:szCs w:val="28"/>
        </w:rPr>
        <w:t>,</w:t>
      </w:r>
      <w:r w:rsidR="00267B0A">
        <w:rPr>
          <w:sz w:val="28"/>
          <w:szCs w:val="28"/>
        </w:rPr>
        <w:t xml:space="preserve"> </w:t>
      </w:r>
      <w:r w:rsidR="00B95F18">
        <w:rPr>
          <w:sz w:val="28"/>
          <w:szCs w:val="28"/>
        </w:rPr>
        <w:t>передаваем</w:t>
      </w:r>
      <w:r w:rsidR="00574F52">
        <w:rPr>
          <w:sz w:val="28"/>
          <w:szCs w:val="28"/>
        </w:rPr>
        <w:t>ого</w:t>
      </w:r>
    </w:p>
    <w:p w:rsidR="00C92E8C" w:rsidRDefault="00B95F18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</w:t>
      </w:r>
      <w:r w:rsidR="00C92E8C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  <w:r w:rsidR="00C92E8C">
        <w:rPr>
          <w:sz w:val="28"/>
          <w:szCs w:val="28"/>
        </w:rPr>
        <w:t xml:space="preserve"> аренды</w:t>
      </w:r>
    </w:p>
    <w:p w:rsidR="00DB71E0" w:rsidRDefault="00DB71E0" w:rsidP="00C92E8C">
      <w:pPr>
        <w:shd w:val="clear" w:color="auto" w:fill="FFFFFF"/>
        <w:tabs>
          <w:tab w:val="left" w:pos="3924"/>
        </w:tabs>
        <w:ind w:hanging="709"/>
        <w:jc w:val="center"/>
        <w:rPr>
          <w:sz w:val="28"/>
          <w:szCs w:val="28"/>
        </w:rPr>
      </w:pPr>
    </w:p>
    <w:p w:rsidR="00C92E8C" w:rsidRPr="00C8355A" w:rsidRDefault="00C92E8C" w:rsidP="00C92E8C">
      <w:pPr>
        <w:shd w:val="clear" w:color="auto" w:fill="FFFFFF"/>
        <w:tabs>
          <w:tab w:val="left" w:pos="3924"/>
        </w:tabs>
        <w:jc w:val="center"/>
        <w:rPr>
          <w:sz w:val="28"/>
          <w:szCs w:val="28"/>
        </w:rPr>
      </w:pPr>
    </w:p>
    <w:tbl>
      <w:tblPr>
        <w:tblStyle w:val="a6"/>
        <w:tblW w:w="9594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3925"/>
      </w:tblGrid>
      <w:tr w:rsidR="007467DD" w:rsidRPr="00902A68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№</w:t>
            </w:r>
          </w:p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02A68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902A68">
              <w:rPr>
                <w:b/>
                <w:sz w:val="24"/>
                <w:szCs w:val="24"/>
              </w:rPr>
              <w:t>есто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02A68">
              <w:rPr>
                <w:b/>
                <w:sz w:val="24"/>
                <w:szCs w:val="24"/>
              </w:rPr>
              <w:t>расположени</w:t>
            </w:r>
            <w:r>
              <w:rPr>
                <w:b/>
                <w:sz w:val="24"/>
                <w:szCs w:val="24"/>
              </w:rPr>
              <w:t>я</w:t>
            </w:r>
            <w:r w:rsidRPr="00902A68">
              <w:rPr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7DD" w:rsidRPr="00902A68" w:rsidRDefault="007467DD" w:rsidP="003973B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902A68">
              <w:rPr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467DD" w:rsidRPr="0085112E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5112E">
              <w:rPr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Pr="0085112E" w:rsidRDefault="007467DD" w:rsidP="003973BF">
            <w:pPr>
              <w:shd w:val="clear" w:color="auto" w:fill="FFFFFF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Краснодарский край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Динской район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пос. Агроном</w:t>
            </w:r>
            <w:r>
              <w:rPr>
                <w:sz w:val="24"/>
                <w:szCs w:val="24"/>
              </w:rPr>
              <w:t>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Вокзальная,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Гаражная,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5112E">
              <w:rPr>
                <w:sz w:val="24"/>
                <w:szCs w:val="24"/>
              </w:rPr>
              <w:t>ул. Почтовая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5112E">
              <w:rPr>
                <w:sz w:val="24"/>
                <w:szCs w:val="24"/>
              </w:rPr>
              <w:t>ротяженность  4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731 км, </w:t>
            </w:r>
            <w:r>
              <w:rPr>
                <w:sz w:val="24"/>
                <w:szCs w:val="24"/>
              </w:rPr>
              <w:t xml:space="preserve">в том числе: </w:t>
            </w:r>
            <w:r w:rsidRPr="0085112E">
              <w:rPr>
                <w:sz w:val="24"/>
                <w:szCs w:val="24"/>
              </w:rPr>
              <w:t xml:space="preserve">в подземном лотковом  исполнении- </w:t>
            </w:r>
            <w:r w:rsidRPr="0066677A">
              <w:rPr>
                <w:sz w:val="24"/>
                <w:szCs w:val="24"/>
              </w:rPr>
              <w:t>4,138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 в наземном исполнении – </w:t>
            </w:r>
            <w:r w:rsidRPr="0066677A">
              <w:rPr>
                <w:sz w:val="24"/>
                <w:szCs w:val="24"/>
              </w:rPr>
              <w:t>0,593</w:t>
            </w:r>
            <w:r w:rsidRPr="0085112E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 xml:space="preserve"> глубина закладки  от 0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7 до 1</w:t>
            </w:r>
            <w:r>
              <w:rPr>
                <w:sz w:val="24"/>
                <w:szCs w:val="24"/>
              </w:rPr>
              <w:t>,</w:t>
            </w:r>
            <w:r w:rsidRPr="0085112E">
              <w:rPr>
                <w:sz w:val="24"/>
                <w:szCs w:val="24"/>
              </w:rPr>
              <w:t>2 м,   труб</w:t>
            </w:r>
            <w:r>
              <w:rPr>
                <w:sz w:val="24"/>
                <w:szCs w:val="24"/>
              </w:rPr>
              <w:t>ы</w:t>
            </w:r>
            <w:r w:rsidRPr="0085112E">
              <w:rPr>
                <w:sz w:val="24"/>
                <w:szCs w:val="24"/>
              </w:rPr>
              <w:t xml:space="preserve"> стальн</w:t>
            </w:r>
            <w:r>
              <w:rPr>
                <w:sz w:val="24"/>
                <w:szCs w:val="24"/>
              </w:rPr>
              <w:t>ые</w:t>
            </w:r>
            <w:r w:rsidRPr="0085112E">
              <w:rPr>
                <w:sz w:val="24"/>
                <w:szCs w:val="24"/>
              </w:rPr>
              <w:t xml:space="preserve">  в двухтрубном исполнении</w:t>
            </w:r>
            <w:r>
              <w:rPr>
                <w:sz w:val="24"/>
                <w:szCs w:val="24"/>
              </w:rPr>
              <w:t xml:space="preserve"> следующего диаметра: ул. Вокзальная 219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Почтовая 150, 100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ул. Гаражная 100.</w:t>
            </w:r>
          </w:p>
          <w:p w:rsidR="007467DD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состояние удовлетворительное.</w:t>
            </w:r>
          </w:p>
          <w:p w:rsidR="007467DD" w:rsidRPr="0085112E" w:rsidRDefault="007467DD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71E8C" w:rsidRPr="0085112E" w:rsidTr="00C919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071E8C" w:rsidP="003973BF">
            <w:pPr>
              <w:shd w:val="clear" w:color="auto" w:fill="FFFFFF"/>
              <w:rPr>
                <w:sz w:val="24"/>
                <w:szCs w:val="24"/>
              </w:rPr>
            </w:pPr>
            <w:r w:rsidRPr="008D7BA9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8D7BA9" w:rsidP="003973BF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D7BA9">
              <w:rPr>
                <w:rStyle w:val="FontStyle22"/>
                <w:sz w:val="24"/>
                <w:szCs w:val="24"/>
              </w:rPr>
              <w:t>Блочно</w:t>
            </w:r>
            <w:proofErr w:type="spellEnd"/>
            <w:r w:rsidRPr="008D7BA9">
              <w:rPr>
                <w:rStyle w:val="FontStyle22"/>
                <w:sz w:val="24"/>
                <w:szCs w:val="24"/>
              </w:rPr>
              <w:t>-модульную котельную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A9" w:rsidRDefault="008D7BA9" w:rsidP="008D7BA9">
            <w:pPr>
              <w:shd w:val="clear" w:color="auto" w:fill="FFFFFF"/>
              <w:rPr>
                <w:rStyle w:val="FontStyle22"/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 xml:space="preserve">Краснодарский край, Динской район, </w:t>
            </w:r>
          </w:p>
          <w:p w:rsidR="008D7BA9" w:rsidRDefault="008D7BA9" w:rsidP="003973BF">
            <w:pPr>
              <w:shd w:val="clear" w:color="auto" w:fill="FFFFFF"/>
              <w:jc w:val="both"/>
              <w:rPr>
                <w:rStyle w:val="FontStyle22"/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пос. Агроном,</w:t>
            </w:r>
            <w:r>
              <w:rPr>
                <w:rStyle w:val="FontStyle22"/>
                <w:sz w:val="24"/>
                <w:szCs w:val="24"/>
              </w:rPr>
              <w:t xml:space="preserve"> </w:t>
            </w:r>
          </w:p>
          <w:p w:rsidR="00071E8C" w:rsidRPr="008D7BA9" w:rsidRDefault="008D7BA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ул. Вокзальная 3В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E8C" w:rsidRPr="008D7BA9" w:rsidRDefault="008D7BA9" w:rsidP="003973B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D7BA9">
              <w:rPr>
                <w:rStyle w:val="FontStyle22"/>
                <w:sz w:val="24"/>
                <w:szCs w:val="24"/>
              </w:rPr>
              <w:t>Кадастровый номер 23:07:0901024:67, мощностью 3,75 МВТ (3,225 Гкал/час)</w:t>
            </w:r>
          </w:p>
        </w:tc>
      </w:tr>
    </w:tbl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p w:rsidR="00572676" w:rsidRDefault="00572676" w:rsidP="005B70A6">
      <w:pPr>
        <w:ind w:firstLine="466"/>
      </w:pPr>
    </w:p>
    <w:sectPr w:rsidR="00572676" w:rsidSect="00D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5C320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2ED1DA7"/>
    <w:multiLevelType w:val="multilevel"/>
    <w:tmpl w:val="942E2CEE"/>
    <w:lvl w:ilvl="0">
      <w:start w:val="1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508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3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531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7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84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264" w:hanging="1800"/>
      </w:pPr>
      <w:rPr>
        <w:rFonts w:eastAsia="Times New Roman" w:hint="default"/>
      </w:rPr>
    </w:lvl>
  </w:abstractNum>
  <w:abstractNum w:abstractNumId="2" w15:restartNumberingAfterBreak="0">
    <w:nsid w:val="35D978F2"/>
    <w:multiLevelType w:val="singleLevel"/>
    <w:tmpl w:val="5382175C"/>
    <w:lvl w:ilvl="0">
      <w:start w:val="4"/>
      <w:numFmt w:val="decimal"/>
      <w:lvlText w:val="2.%1."/>
      <w:legacy w:legacy="1" w:legacySpace="0" w:legacyIndent="11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5D851004"/>
    <w:multiLevelType w:val="multilevel"/>
    <w:tmpl w:val="32A8E4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5" w15:restartNumberingAfterBreak="0">
    <w:nsid w:val="74F51BE7"/>
    <w:multiLevelType w:val="hybridMultilevel"/>
    <w:tmpl w:val="C2862298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A3832"/>
    <w:multiLevelType w:val="multilevel"/>
    <w:tmpl w:val="35686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4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89"/>
    <w:rsid w:val="00002499"/>
    <w:rsid w:val="0000585F"/>
    <w:rsid w:val="00020701"/>
    <w:rsid w:val="000450A7"/>
    <w:rsid w:val="00053677"/>
    <w:rsid w:val="00056DF2"/>
    <w:rsid w:val="00071B1D"/>
    <w:rsid w:val="00071E8C"/>
    <w:rsid w:val="00076CC9"/>
    <w:rsid w:val="000A026C"/>
    <w:rsid w:val="000B012C"/>
    <w:rsid w:val="000B33A2"/>
    <w:rsid w:val="000E6882"/>
    <w:rsid w:val="00110B55"/>
    <w:rsid w:val="001168B6"/>
    <w:rsid w:val="00182487"/>
    <w:rsid w:val="00197EC4"/>
    <w:rsid w:val="001C1588"/>
    <w:rsid w:val="001C4D25"/>
    <w:rsid w:val="001C6C57"/>
    <w:rsid w:val="001C7727"/>
    <w:rsid w:val="001D5334"/>
    <w:rsid w:val="001F735B"/>
    <w:rsid w:val="00213A9B"/>
    <w:rsid w:val="00215E44"/>
    <w:rsid w:val="00226CDE"/>
    <w:rsid w:val="002377DA"/>
    <w:rsid w:val="002542D5"/>
    <w:rsid w:val="002600BC"/>
    <w:rsid w:val="00267B0A"/>
    <w:rsid w:val="002748DA"/>
    <w:rsid w:val="00292EDD"/>
    <w:rsid w:val="002950A4"/>
    <w:rsid w:val="002A14FC"/>
    <w:rsid w:val="002A2575"/>
    <w:rsid w:val="002A272D"/>
    <w:rsid w:val="002D6EC8"/>
    <w:rsid w:val="002F4061"/>
    <w:rsid w:val="002F78F9"/>
    <w:rsid w:val="00301EE7"/>
    <w:rsid w:val="003070C3"/>
    <w:rsid w:val="00322D22"/>
    <w:rsid w:val="0033396C"/>
    <w:rsid w:val="00333F3E"/>
    <w:rsid w:val="00355AA3"/>
    <w:rsid w:val="003829A7"/>
    <w:rsid w:val="003A39ED"/>
    <w:rsid w:val="003D759C"/>
    <w:rsid w:val="003F4365"/>
    <w:rsid w:val="003F7A64"/>
    <w:rsid w:val="00406C7F"/>
    <w:rsid w:val="004372E4"/>
    <w:rsid w:val="00461D5A"/>
    <w:rsid w:val="00470C02"/>
    <w:rsid w:val="0047219E"/>
    <w:rsid w:val="004735B9"/>
    <w:rsid w:val="0048408E"/>
    <w:rsid w:val="004B07ED"/>
    <w:rsid w:val="004B1983"/>
    <w:rsid w:val="004B1EE8"/>
    <w:rsid w:val="004B2B6F"/>
    <w:rsid w:val="004D5A8A"/>
    <w:rsid w:val="004D5E9C"/>
    <w:rsid w:val="004E7DCF"/>
    <w:rsid w:val="004F4672"/>
    <w:rsid w:val="005266BB"/>
    <w:rsid w:val="0053707D"/>
    <w:rsid w:val="005421B3"/>
    <w:rsid w:val="00542A6F"/>
    <w:rsid w:val="00543C2C"/>
    <w:rsid w:val="0055134F"/>
    <w:rsid w:val="0055559F"/>
    <w:rsid w:val="00572676"/>
    <w:rsid w:val="00574F52"/>
    <w:rsid w:val="00581B33"/>
    <w:rsid w:val="005A7B46"/>
    <w:rsid w:val="005A7F7C"/>
    <w:rsid w:val="005B70A6"/>
    <w:rsid w:val="005C126F"/>
    <w:rsid w:val="005C54CE"/>
    <w:rsid w:val="005D35FE"/>
    <w:rsid w:val="005E30AC"/>
    <w:rsid w:val="005F0965"/>
    <w:rsid w:val="00606FAD"/>
    <w:rsid w:val="00612689"/>
    <w:rsid w:val="00614D94"/>
    <w:rsid w:val="00625500"/>
    <w:rsid w:val="00632797"/>
    <w:rsid w:val="00657DA7"/>
    <w:rsid w:val="006907B0"/>
    <w:rsid w:val="006A2565"/>
    <w:rsid w:val="006B6322"/>
    <w:rsid w:val="006C0DB9"/>
    <w:rsid w:val="006F3F8E"/>
    <w:rsid w:val="0070091A"/>
    <w:rsid w:val="0072473F"/>
    <w:rsid w:val="00740C05"/>
    <w:rsid w:val="007418AA"/>
    <w:rsid w:val="007467DD"/>
    <w:rsid w:val="007505C9"/>
    <w:rsid w:val="00755795"/>
    <w:rsid w:val="00761A0A"/>
    <w:rsid w:val="00771C10"/>
    <w:rsid w:val="007721D2"/>
    <w:rsid w:val="00787B7F"/>
    <w:rsid w:val="00790154"/>
    <w:rsid w:val="00790977"/>
    <w:rsid w:val="007A408E"/>
    <w:rsid w:val="007D5D08"/>
    <w:rsid w:val="007E3F88"/>
    <w:rsid w:val="00831719"/>
    <w:rsid w:val="008436F5"/>
    <w:rsid w:val="0089669C"/>
    <w:rsid w:val="008C3E66"/>
    <w:rsid w:val="008C4C1E"/>
    <w:rsid w:val="008C51A7"/>
    <w:rsid w:val="008C623E"/>
    <w:rsid w:val="008D7BA9"/>
    <w:rsid w:val="008E4D01"/>
    <w:rsid w:val="008F7590"/>
    <w:rsid w:val="00902764"/>
    <w:rsid w:val="00931C8D"/>
    <w:rsid w:val="00932A0E"/>
    <w:rsid w:val="0093466A"/>
    <w:rsid w:val="0096675B"/>
    <w:rsid w:val="00966FB7"/>
    <w:rsid w:val="009676CC"/>
    <w:rsid w:val="00977F32"/>
    <w:rsid w:val="009B102D"/>
    <w:rsid w:val="009B1241"/>
    <w:rsid w:val="009D39CD"/>
    <w:rsid w:val="009E7CC8"/>
    <w:rsid w:val="00A0328C"/>
    <w:rsid w:val="00A142FB"/>
    <w:rsid w:val="00A37053"/>
    <w:rsid w:val="00A37353"/>
    <w:rsid w:val="00A45F26"/>
    <w:rsid w:val="00A663AA"/>
    <w:rsid w:val="00A8015E"/>
    <w:rsid w:val="00A81B57"/>
    <w:rsid w:val="00A87808"/>
    <w:rsid w:val="00AD70FA"/>
    <w:rsid w:val="00AE0CFC"/>
    <w:rsid w:val="00AF2442"/>
    <w:rsid w:val="00B1513B"/>
    <w:rsid w:val="00B5451B"/>
    <w:rsid w:val="00B55923"/>
    <w:rsid w:val="00B6184E"/>
    <w:rsid w:val="00B655D9"/>
    <w:rsid w:val="00B66989"/>
    <w:rsid w:val="00B851E0"/>
    <w:rsid w:val="00B930DC"/>
    <w:rsid w:val="00B95F18"/>
    <w:rsid w:val="00BB2510"/>
    <w:rsid w:val="00BE6CC7"/>
    <w:rsid w:val="00C03492"/>
    <w:rsid w:val="00C17CBD"/>
    <w:rsid w:val="00C214D3"/>
    <w:rsid w:val="00C409A1"/>
    <w:rsid w:val="00C57CAA"/>
    <w:rsid w:val="00C60C64"/>
    <w:rsid w:val="00C627B3"/>
    <w:rsid w:val="00C71BA6"/>
    <w:rsid w:val="00C746A4"/>
    <w:rsid w:val="00C77501"/>
    <w:rsid w:val="00C8227F"/>
    <w:rsid w:val="00C9194D"/>
    <w:rsid w:val="00C92E8C"/>
    <w:rsid w:val="00CB22B2"/>
    <w:rsid w:val="00CB23A1"/>
    <w:rsid w:val="00CB4237"/>
    <w:rsid w:val="00CC6293"/>
    <w:rsid w:val="00CE319E"/>
    <w:rsid w:val="00CE34EA"/>
    <w:rsid w:val="00CE4884"/>
    <w:rsid w:val="00CF74BD"/>
    <w:rsid w:val="00D04D11"/>
    <w:rsid w:val="00D06313"/>
    <w:rsid w:val="00D103FA"/>
    <w:rsid w:val="00D21E80"/>
    <w:rsid w:val="00D34DE4"/>
    <w:rsid w:val="00D35716"/>
    <w:rsid w:val="00D41A62"/>
    <w:rsid w:val="00D53465"/>
    <w:rsid w:val="00D56273"/>
    <w:rsid w:val="00D578E5"/>
    <w:rsid w:val="00D726F5"/>
    <w:rsid w:val="00DA5161"/>
    <w:rsid w:val="00DB71E0"/>
    <w:rsid w:val="00DC306D"/>
    <w:rsid w:val="00DC49BD"/>
    <w:rsid w:val="00DD3A0B"/>
    <w:rsid w:val="00DE0B9F"/>
    <w:rsid w:val="00DE382A"/>
    <w:rsid w:val="00DE6AC2"/>
    <w:rsid w:val="00DF2B43"/>
    <w:rsid w:val="00E02340"/>
    <w:rsid w:val="00E03C85"/>
    <w:rsid w:val="00E103F6"/>
    <w:rsid w:val="00E31D0F"/>
    <w:rsid w:val="00E35DDE"/>
    <w:rsid w:val="00E42150"/>
    <w:rsid w:val="00E537AF"/>
    <w:rsid w:val="00E747C2"/>
    <w:rsid w:val="00EA65F4"/>
    <w:rsid w:val="00EC2A9D"/>
    <w:rsid w:val="00EE0955"/>
    <w:rsid w:val="00EF763A"/>
    <w:rsid w:val="00F13FD7"/>
    <w:rsid w:val="00F51BE7"/>
    <w:rsid w:val="00F77867"/>
    <w:rsid w:val="00F82326"/>
    <w:rsid w:val="00F95DDD"/>
    <w:rsid w:val="00FA4066"/>
    <w:rsid w:val="00FA78D3"/>
    <w:rsid w:val="00FB577D"/>
    <w:rsid w:val="00FD734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7FB8"/>
  <w15:docId w15:val="{0513512D-9454-40B7-A3F3-6D698BC7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26CD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6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689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D5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26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lock Text"/>
    <w:basedOn w:val="a"/>
    <w:rsid w:val="00572676"/>
    <w:pPr>
      <w:widowControl/>
      <w:autoSpaceDE/>
      <w:autoSpaceDN/>
      <w:adjustRightInd/>
      <w:ind w:left="709" w:right="566" w:firstLine="425"/>
      <w:jc w:val="both"/>
    </w:pPr>
    <w:rPr>
      <w:rFonts w:eastAsia="Times New Roman"/>
      <w:sz w:val="28"/>
    </w:rPr>
  </w:style>
  <w:style w:type="character" w:customStyle="1" w:styleId="blk">
    <w:name w:val="blk"/>
    <w:basedOn w:val="a0"/>
    <w:rsid w:val="007D5D08"/>
  </w:style>
  <w:style w:type="character" w:customStyle="1" w:styleId="apple-converted-space">
    <w:name w:val="apple-converted-space"/>
    <w:basedOn w:val="a0"/>
    <w:rsid w:val="007D5D08"/>
  </w:style>
  <w:style w:type="paragraph" w:styleId="2">
    <w:name w:val="Body Text 2"/>
    <w:basedOn w:val="a"/>
    <w:link w:val="20"/>
    <w:unhideWhenUsed/>
    <w:rsid w:val="001C7727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1C7727"/>
  </w:style>
  <w:style w:type="paragraph" w:styleId="a8">
    <w:name w:val="List Paragraph"/>
    <w:basedOn w:val="a"/>
    <w:uiPriority w:val="34"/>
    <w:qFormat/>
    <w:rsid w:val="004D5A8A"/>
    <w:pPr>
      <w:ind w:left="720"/>
      <w:contextualSpacing/>
    </w:pPr>
  </w:style>
  <w:style w:type="paragraph" w:styleId="a9">
    <w:name w:val="Body Text Indent"/>
    <w:basedOn w:val="a"/>
    <w:link w:val="aa"/>
    <w:rsid w:val="00902764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aa">
    <w:name w:val="Основной текст с отступом Знак"/>
    <w:basedOn w:val="a0"/>
    <w:link w:val="a9"/>
    <w:rsid w:val="009027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9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8D7BA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0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0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6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4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77D1-3758-463B-A02D-0B662097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2023-10-17T06:34:00Z</cp:lastPrinted>
  <dcterms:created xsi:type="dcterms:W3CDTF">2023-10-17T06:38:00Z</dcterms:created>
  <dcterms:modified xsi:type="dcterms:W3CDTF">2023-10-17T08:32:00Z</dcterms:modified>
</cp:coreProperties>
</file>