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80" w:rightFromText="180" w:vertAnchor="text" w:horzAnchor="margin" w:tblpX="-243" w:tblpY="2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4A54F9" w:rsidTr="00026496">
        <w:trPr>
          <w:trHeight w:val="14045"/>
        </w:trPr>
        <w:tc>
          <w:tcPr>
            <w:tcW w:w="9747" w:type="dxa"/>
            <w:tcBorders>
              <w:top w:val="thinThickThinMediumGap" w:sz="18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:rsidR="004A54F9" w:rsidRDefault="004A54F9" w:rsidP="004A54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A54F9" w:rsidRDefault="004A54F9" w:rsidP="004A54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A3A6F">
              <w:rPr>
                <w:rFonts w:ascii="Times New Roman" w:hAnsi="Times New Roman" w:cs="Times New Roman"/>
                <w:b/>
                <w:sz w:val="44"/>
                <w:szCs w:val="44"/>
              </w:rPr>
              <w:t>ПРОЕКТ</w:t>
            </w:r>
          </w:p>
          <w:p w:rsidR="004A54F9" w:rsidRDefault="004A54F9" w:rsidP="004A54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A54F9" w:rsidRPr="005A3A6F" w:rsidRDefault="004A54F9" w:rsidP="004A54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A3A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МЕСТНОЙ ИНИЦИАТИВЫ </w:t>
            </w:r>
          </w:p>
          <w:p w:rsidR="004A54F9" w:rsidRPr="005A3A6F" w:rsidRDefault="004A54F9" w:rsidP="004A54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A3A6F">
              <w:rPr>
                <w:rFonts w:ascii="Times New Roman" w:hAnsi="Times New Roman" w:cs="Times New Roman"/>
                <w:b/>
                <w:sz w:val="44"/>
                <w:szCs w:val="44"/>
              </w:rPr>
              <w:t>МИЧУРИНСКОГ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О СЕЛЬСКОГО ПОСЕЛЕНИЯ</w:t>
            </w:r>
            <w:r w:rsidRPr="005A3A6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  <w:p w:rsidR="004A54F9" w:rsidRDefault="004A54F9" w:rsidP="004A54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5A3A6F">
              <w:rPr>
                <w:rFonts w:ascii="Times New Roman" w:hAnsi="Times New Roman" w:cs="Times New Roman"/>
                <w:b/>
                <w:sz w:val="44"/>
                <w:szCs w:val="44"/>
              </w:rPr>
              <w:t>ДИНСКОГО РАЙОНА</w:t>
            </w:r>
          </w:p>
          <w:p w:rsidR="004A54F9" w:rsidRDefault="004A54F9" w:rsidP="004A54F9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</w:p>
          <w:p w:rsidR="004A54F9" w:rsidRDefault="004A54F9" w:rsidP="004A54F9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</w:p>
          <w:p w:rsidR="004A54F9" w:rsidRPr="00D5203D" w:rsidRDefault="00D5203D" w:rsidP="004A54F9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i/>
                <w:sz w:val="40"/>
                <w:szCs w:val="40"/>
              </w:rPr>
            </w:pPr>
            <w:r w:rsidRPr="00D5203D">
              <w:rPr>
                <w:rFonts w:ascii="Times New Roman" w:hAnsi="Times New Roman"/>
                <w:b/>
                <w:i/>
                <w:sz w:val="40"/>
                <w:szCs w:val="40"/>
              </w:rPr>
              <w:t xml:space="preserve">«Благоустройство земли населенных пунктов - по адресу: Краснодарский край, Динской район, п. Агроном, ул. Почтовая, </w:t>
            </w:r>
            <w:r w:rsidR="009456B2">
              <w:rPr>
                <w:rFonts w:ascii="Times New Roman" w:hAnsi="Times New Roman"/>
                <w:b/>
                <w:i/>
                <w:sz w:val="40"/>
                <w:szCs w:val="40"/>
              </w:rPr>
              <w:t>16</w:t>
            </w:r>
            <w:r w:rsidRPr="00D5203D">
              <w:rPr>
                <w:rFonts w:ascii="Times New Roman" w:hAnsi="Times New Roman"/>
                <w:b/>
                <w:i/>
                <w:sz w:val="40"/>
                <w:szCs w:val="40"/>
              </w:rPr>
              <w:t>/1»</w:t>
            </w:r>
          </w:p>
          <w:p w:rsidR="004A54F9" w:rsidRDefault="004A54F9" w:rsidP="004A54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A54F9" w:rsidRDefault="004A54F9" w:rsidP="004A54F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4A54F9" w:rsidRDefault="004A54F9" w:rsidP="004A54F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4A54F9" w:rsidRDefault="004A54F9" w:rsidP="004A54F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4A54F9" w:rsidRDefault="004A54F9" w:rsidP="004A54F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AC64DB" w:rsidRDefault="00AC64DB" w:rsidP="004A54F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4A54F9" w:rsidRDefault="004A54F9" w:rsidP="004A54F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</w:p>
          <w:p w:rsidR="004A54F9" w:rsidRPr="00C21339" w:rsidRDefault="004A54F9" w:rsidP="004A54F9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21339">
              <w:rPr>
                <w:rFonts w:ascii="Times New Roman" w:hAnsi="Times New Roman" w:cs="Times New Roman"/>
                <w:b/>
                <w:sz w:val="32"/>
                <w:szCs w:val="32"/>
              </w:rPr>
              <w:t>202</w:t>
            </w:r>
            <w:r w:rsidR="00D5203D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C2133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</w:t>
            </w:r>
          </w:p>
        </w:tc>
      </w:tr>
    </w:tbl>
    <w:p w:rsidR="004A54F9" w:rsidRDefault="004A54F9" w:rsidP="004A54F9">
      <w:pPr>
        <w:jc w:val="center"/>
        <w:rPr>
          <w:rFonts w:ascii="Times New Roman" w:hAnsi="Times New Roman" w:cs="Times New Roman"/>
        </w:rPr>
      </w:pPr>
    </w:p>
    <w:tbl>
      <w:tblPr>
        <w:tblStyle w:val="ab"/>
        <w:tblW w:w="0" w:type="auto"/>
        <w:tblInd w:w="-318" w:type="dxa"/>
        <w:tblLook w:val="04A0" w:firstRow="1" w:lastRow="0" w:firstColumn="1" w:lastColumn="0" w:noHBand="0" w:noVBand="1"/>
      </w:tblPr>
      <w:tblGrid>
        <w:gridCol w:w="9965"/>
      </w:tblGrid>
      <w:tr w:rsidR="004A54F9" w:rsidTr="004A54F9">
        <w:tc>
          <w:tcPr>
            <w:tcW w:w="9965" w:type="dxa"/>
            <w:tcBorders>
              <w:top w:val="thinThickThinMediumGap" w:sz="8" w:space="0" w:color="auto"/>
              <w:left w:val="thinThickThinMediumGap" w:sz="8" w:space="0" w:color="auto"/>
              <w:bottom w:val="thinThickThinMediumGap" w:sz="8" w:space="0" w:color="auto"/>
              <w:right w:val="thinThickThinMediumGap" w:sz="8" w:space="0" w:color="auto"/>
            </w:tcBorders>
          </w:tcPr>
          <w:p w:rsidR="004A54F9" w:rsidRDefault="004A54F9" w:rsidP="00353A3D">
            <w:pPr>
              <w:jc w:val="center"/>
              <w:rPr>
                <w:rFonts w:ascii="Times New Roman" w:hAnsi="Times New Roman" w:cs="Times New Roman"/>
              </w:rPr>
            </w:pPr>
          </w:p>
          <w:p w:rsidR="004A54F9" w:rsidRDefault="004A54F9" w:rsidP="00353A3D">
            <w:pPr>
              <w:jc w:val="center"/>
              <w:rPr>
                <w:rFonts w:ascii="Times New Roman" w:hAnsi="Times New Roman" w:cs="Times New Roman"/>
              </w:rPr>
            </w:pPr>
          </w:p>
          <w:p w:rsidR="004A54F9" w:rsidRDefault="004A54F9" w:rsidP="00353A3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</w:p>
          <w:p w:rsidR="004A54F9" w:rsidRPr="003A4647" w:rsidRDefault="004A54F9" w:rsidP="00353A3D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 w:rsidRPr="003A4647">
              <w:rPr>
                <w:rFonts w:ascii="Times New Roman" w:hAnsi="Times New Roman" w:cs="Times New Roman"/>
                <w:sz w:val="72"/>
                <w:szCs w:val="72"/>
              </w:rPr>
              <w:t>ДИЗАЙН - ПРОЕКТ</w:t>
            </w:r>
          </w:p>
          <w:p w:rsidR="004A54F9" w:rsidRDefault="004A54F9" w:rsidP="00353A3D">
            <w:pPr>
              <w:jc w:val="center"/>
              <w:rPr>
                <w:rFonts w:ascii="Times New Roman" w:hAnsi="Times New Roman" w:cs="Times New Roman"/>
              </w:rPr>
            </w:pPr>
          </w:p>
          <w:p w:rsidR="004A54F9" w:rsidRDefault="004A54F9" w:rsidP="00353A3D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i/>
                <w:sz w:val="56"/>
                <w:szCs w:val="56"/>
              </w:rPr>
            </w:pPr>
          </w:p>
          <w:p w:rsidR="004A54F9" w:rsidRDefault="004A54F9" w:rsidP="00353A3D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i/>
                <w:sz w:val="56"/>
                <w:szCs w:val="56"/>
              </w:rPr>
            </w:pPr>
          </w:p>
          <w:p w:rsidR="004A54F9" w:rsidRDefault="004A54F9" w:rsidP="00353A3D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i/>
                <w:sz w:val="56"/>
                <w:szCs w:val="56"/>
              </w:rPr>
            </w:pPr>
          </w:p>
          <w:p w:rsidR="005B5FCD" w:rsidRPr="005B5FCD" w:rsidRDefault="005B5FCD" w:rsidP="005B5FCD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i/>
                <w:sz w:val="56"/>
                <w:szCs w:val="56"/>
              </w:rPr>
            </w:pPr>
            <w:r w:rsidRPr="005B5FCD">
              <w:rPr>
                <w:rFonts w:ascii="Times New Roman" w:hAnsi="Times New Roman"/>
                <w:b/>
                <w:i/>
                <w:sz w:val="56"/>
                <w:szCs w:val="56"/>
              </w:rPr>
              <w:t xml:space="preserve">«Благоустройство земли населенных пунктов - под детский городок по адресу: Краснодарский край, Динской район, п. Агроном, ул. Почтовая, </w:t>
            </w:r>
            <w:r w:rsidR="009456B2">
              <w:rPr>
                <w:rFonts w:ascii="Times New Roman" w:hAnsi="Times New Roman"/>
                <w:b/>
                <w:i/>
                <w:sz w:val="56"/>
                <w:szCs w:val="56"/>
              </w:rPr>
              <w:t>16</w:t>
            </w:r>
            <w:r w:rsidRPr="005B5FCD">
              <w:rPr>
                <w:rFonts w:ascii="Times New Roman" w:hAnsi="Times New Roman"/>
                <w:b/>
                <w:i/>
                <w:sz w:val="56"/>
                <w:szCs w:val="56"/>
              </w:rPr>
              <w:t>/1»</w:t>
            </w:r>
          </w:p>
          <w:p w:rsidR="004A54F9" w:rsidRDefault="004A54F9" w:rsidP="00353A3D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i/>
                <w:sz w:val="56"/>
                <w:szCs w:val="56"/>
              </w:rPr>
            </w:pPr>
          </w:p>
          <w:p w:rsidR="004A54F9" w:rsidRDefault="004A54F9" w:rsidP="00353A3D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i/>
                <w:sz w:val="56"/>
                <w:szCs w:val="56"/>
              </w:rPr>
            </w:pPr>
          </w:p>
          <w:p w:rsidR="004A54F9" w:rsidRDefault="004A54F9" w:rsidP="00353A3D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i/>
                <w:sz w:val="56"/>
                <w:szCs w:val="56"/>
              </w:rPr>
            </w:pPr>
          </w:p>
          <w:p w:rsidR="004A54F9" w:rsidRDefault="004A54F9" w:rsidP="00353A3D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i/>
                <w:sz w:val="56"/>
                <w:szCs w:val="56"/>
              </w:rPr>
            </w:pPr>
            <w:r>
              <w:rPr>
                <w:rFonts w:ascii="Times New Roman" w:hAnsi="Times New Roman"/>
                <w:b/>
                <w:i/>
                <w:sz w:val="56"/>
                <w:szCs w:val="56"/>
              </w:rPr>
              <w:t xml:space="preserve">Заказчик </w:t>
            </w:r>
          </w:p>
          <w:p w:rsidR="004A54F9" w:rsidRDefault="004A54F9" w:rsidP="00353A3D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i/>
                <w:sz w:val="56"/>
                <w:szCs w:val="56"/>
              </w:rPr>
            </w:pPr>
          </w:p>
          <w:p w:rsidR="004A54F9" w:rsidRDefault="004A54F9" w:rsidP="00353A3D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237B6">
              <w:rPr>
                <w:rFonts w:ascii="Times New Roman" w:hAnsi="Times New Roman"/>
                <w:b/>
                <w:sz w:val="40"/>
                <w:szCs w:val="40"/>
              </w:rPr>
              <w:t xml:space="preserve">Администрация Мичуринского сельского поселения </w:t>
            </w:r>
          </w:p>
          <w:p w:rsidR="004A54F9" w:rsidRDefault="004A54F9" w:rsidP="00353A3D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4A54F9" w:rsidRPr="00E237B6" w:rsidRDefault="004A54F9" w:rsidP="00353A3D">
            <w:pPr>
              <w:widowControl w:val="0"/>
              <w:ind w:firstLine="426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E237B6">
              <w:rPr>
                <w:rFonts w:ascii="Times New Roman" w:hAnsi="Times New Roman"/>
                <w:b/>
                <w:sz w:val="40"/>
                <w:szCs w:val="40"/>
              </w:rPr>
              <w:t>Динского района</w:t>
            </w:r>
          </w:p>
          <w:p w:rsidR="004A54F9" w:rsidRDefault="004A54F9" w:rsidP="00353A3D">
            <w:pPr>
              <w:jc w:val="center"/>
              <w:rPr>
                <w:rFonts w:ascii="Times New Roman" w:hAnsi="Times New Roman" w:cs="Times New Roman"/>
              </w:rPr>
            </w:pPr>
          </w:p>
          <w:p w:rsidR="004A54F9" w:rsidRDefault="004A54F9" w:rsidP="00353A3D">
            <w:pPr>
              <w:jc w:val="center"/>
              <w:rPr>
                <w:rFonts w:ascii="Times New Roman" w:hAnsi="Times New Roman" w:cs="Times New Roman"/>
              </w:rPr>
            </w:pPr>
          </w:p>
          <w:p w:rsidR="004A54F9" w:rsidRDefault="004A54F9" w:rsidP="00353A3D">
            <w:pPr>
              <w:jc w:val="center"/>
              <w:rPr>
                <w:rFonts w:ascii="Times New Roman" w:hAnsi="Times New Roman" w:cs="Times New Roman"/>
              </w:rPr>
            </w:pPr>
          </w:p>
          <w:p w:rsidR="00CB58A3" w:rsidRDefault="00CB58A3" w:rsidP="00353A3D">
            <w:pPr>
              <w:jc w:val="center"/>
              <w:rPr>
                <w:rFonts w:ascii="Times New Roman" w:hAnsi="Times New Roman" w:cs="Times New Roman"/>
              </w:rPr>
            </w:pPr>
          </w:p>
          <w:p w:rsidR="00CB58A3" w:rsidRDefault="00CB58A3" w:rsidP="00353A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54F9" w:rsidRDefault="004A54F9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1E46B3" w:rsidRPr="001E46B3" w:rsidRDefault="000C6AC8" w:rsidP="001E46B3">
      <w:pPr>
        <w:pStyle w:val="1"/>
        <w:shd w:val="clear" w:color="auto" w:fill="auto"/>
        <w:spacing w:after="300" w:line="259" w:lineRule="auto"/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 местных инициатив</w:t>
      </w:r>
      <w:r w:rsidR="001C2081" w:rsidRPr="008C3D5A">
        <w:rPr>
          <w:b/>
          <w:bCs/>
          <w:sz w:val="28"/>
          <w:szCs w:val="28"/>
        </w:rPr>
        <w:t xml:space="preserve"> жителей поселка Агроном</w:t>
      </w:r>
      <w:r w:rsidR="00137760" w:rsidRPr="008C3D5A">
        <w:rPr>
          <w:b/>
          <w:bCs/>
          <w:sz w:val="28"/>
          <w:szCs w:val="28"/>
        </w:rPr>
        <w:br/>
      </w:r>
      <w:r w:rsidR="001E46B3" w:rsidRPr="001E46B3">
        <w:rPr>
          <w:b/>
          <w:sz w:val="28"/>
          <w:szCs w:val="28"/>
        </w:rPr>
        <w:t xml:space="preserve">«Благоустройство земли населенных пунктов - по адресу: Краснодарский край, Динской район, п. Агроном, ул. Почтовая, </w:t>
      </w:r>
      <w:r w:rsidR="009456B2">
        <w:rPr>
          <w:b/>
          <w:sz w:val="28"/>
          <w:szCs w:val="28"/>
        </w:rPr>
        <w:t>16</w:t>
      </w:r>
      <w:r w:rsidR="001E46B3" w:rsidRPr="001E46B3">
        <w:rPr>
          <w:b/>
          <w:sz w:val="28"/>
          <w:szCs w:val="28"/>
        </w:rPr>
        <w:t>/1»</w:t>
      </w:r>
    </w:p>
    <w:p w:rsidR="00C74ADA" w:rsidRPr="008C3D5A" w:rsidRDefault="000C6AC8" w:rsidP="001E46B3">
      <w:pPr>
        <w:pStyle w:val="1"/>
        <w:shd w:val="clear" w:color="auto" w:fill="auto"/>
        <w:spacing w:after="300" w:line="259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проекта местных  инициатив</w:t>
      </w:r>
      <w:r w:rsidR="00137760" w:rsidRPr="008C3D5A">
        <w:rPr>
          <w:sz w:val="28"/>
          <w:szCs w:val="28"/>
        </w:rPr>
        <w:t xml:space="preserve">: </w:t>
      </w:r>
      <w:r w:rsidR="001E46B3">
        <w:rPr>
          <w:sz w:val="28"/>
          <w:szCs w:val="28"/>
        </w:rPr>
        <w:t xml:space="preserve">«Благоустройство земли населенных пунктов по адресу: Краснодарский край, Динской район, п. Агроном, ул. Почтовая, </w:t>
      </w:r>
      <w:r w:rsidR="009456B2">
        <w:rPr>
          <w:sz w:val="28"/>
          <w:szCs w:val="28"/>
        </w:rPr>
        <w:t>16</w:t>
      </w:r>
      <w:r w:rsidR="001E46B3">
        <w:rPr>
          <w:sz w:val="28"/>
          <w:szCs w:val="28"/>
        </w:rPr>
        <w:t>/1»</w:t>
      </w:r>
      <w:r w:rsidR="000008BA" w:rsidRPr="000008BA">
        <w:rPr>
          <w:sz w:val="28"/>
          <w:szCs w:val="28"/>
        </w:rPr>
        <w:t xml:space="preserve"> </w:t>
      </w:r>
      <w:r w:rsidR="00137760" w:rsidRPr="008C3D5A">
        <w:rPr>
          <w:sz w:val="28"/>
          <w:szCs w:val="28"/>
        </w:rPr>
        <w:t>(далее - Проект).</w:t>
      </w:r>
    </w:p>
    <w:p w:rsidR="001C655D" w:rsidRDefault="00137760" w:rsidP="008905B1">
      <w:pPr>
        <w:pStyle w:val="1"/>
        <w:shd w:val="clear" w:color="auto" w:fill="auto"/>
        <w:tabs>
          <w:tab w:val="left" w:pos="1105"/>
        </w:tabs>
        <w:jc w:val="both"/>
        <w:rPr>
          <w:sz w:val="28"/>
          <w:szCs w:val="28"/>
        </w:rPr>
      </w:pPr>
      <w:r w:rsidRPr="008C3D5A">
        <w:rPr>
          <w:sz w:val="28"/>
          <w:szCs w:val="28"/>
        </w:rPr>
        <w:t>Сведения об Инициаторе проект</w:t>
      </w:r>
      <w:r w:rsidR="00BC2A28" w:rsidRPr="008C3D5A">
        <w:rPr>
          <w:sz w:val="28"/>
          <w:szCs w:val="28"/>
        </w:rPr>
        <w:t xml:space="preserve">а: </w:t>
      </w:r>
      <w:r w:rsidR="00026496">
        <w:rPr>
          <w:sz w:val="28"/>
          <w:szCs w:val="28"/>
        </w:rPr>
        <w:t>инициативная группа для подачи заявки и иных документов на участие в конкурсном отборе проектов местных инициатив</w:t>
      </w:r>
      <w:r w:rsidR="005E7585">
        <w:rPr>
          <w:sz w:val="28"/>
          <w:szCs w:val="28"/>
        </w:rPr>
        <w:t>:</w:t>
      </w:r>
    </w:p>
    <w:p w:rsidR="00026496" w:rsidRDefault="00026496" w:rsidP="00026496">
      <w:pPr>
        <w:pStyle w:val="1"/>
        <w:shd w:val="clear" w:color="auto" w:fill="auto"/>
        <w:tabs>
          <w:tab w:val="left" w:pos="132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r w:rsidR="004E202C">
        <w:rPr>
          <w:color w:val="auto"/>
          <w:sz w:val="28"/>
          <w:szCs w:val="28"/>
        </w:rPr>
        <w:t>Андреева Наталья Евгеньевна</w:t>
      </w:r>
    </w:p>
    <w:p w:rsidR="00026496" w:rsidRDefault="00026496" w:rsidP="00026496">
      <w:pPr>
        <w:pStyle w:val="1"/>
        <w:shd w:val="clear" w:color="auto" w:fill="auto"/>
        <w:tabs>
          <w:tab w:val="left" w:pos="132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Дружинин Евгений </w:t>
      </w:r>
      <w:r w:rsidR="004E202C">
        <w:rPr>
          <w:color w:val="auto"/>
          <w:sz w:val="28"/>
          <w:szCs w:val="28"/>
        </w:rPr>
        <w:t>Владимирович</w:t>
      </w:r>
    </w:p>
    <w:p w:rsidR="004E202C" w:rsidRDefault="00026496" w:rsidP="004E202C">
      <w:pPr>
        <w:pStyle w:val="1"/>
        <w:shd w:val="clear" w:color="auto" w:fill="auto"/>
        <w:tabs>
          <w:tab w:val="left" w:pos="132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r w:rsidR="004E202C">
        <w:rPr>
          <w:color w:val="auto"/>
          <w:sz w:val="28"/>
          <w:szCs w:val="28"/>
        </w:rPr>
        <w:t>Глущенко Татьяна Анатольевна</w:t>
      </w:r>
    </w:p>
    <w:p w:rsidR="00026496" w:rsidRDefault="00026496" w:rsidP="00026496">
      <w:pPr>
        <w:pStyle w:val="1"/>
        <w:shd w:val="clear" w:color="auto" w:fill="auto"/>
        <w:tabs>
          <w:tab w:val="left" w:pos="132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4E202C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 w:rsidR="00D9132E">
        <w:rPr>
          <w:color w:val="auto"/>
          <w:sz w:val="28"/>
          <w:szCs w:val="28"/>
        </w:rPr>
        <w:t>Тыщенко Оксана Николаевна</w:t>
      </w:r>
    </w:p>
    <w:p w:rsidR="00026496" w:rsidRDefault="00026496" w:rsidP="00026496">
      <w:pPr>
        <w:pStyle w:val="1"/>
        <w:shd w:val="clear" w:color="auto" w:fill="auto"/>
        <w:tabs>
          <w:tab w:val="left" w:pos="132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</w:t>
      </w:r>
      <w:r w:rsidR="004E20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Шконда Ольга Сергеевна</w:t>
      </w:r>
    </w:p>
    <w:p w:rsidR="00026496" w:rsidRDefault="00026496" w:rsidP="00026496">
      <w:pPr>
        <w:pStyle w:val="1"/>
        <w:shd w:val="clear" w:color="auto" w:fill="auto"/>
        <w:tabs>
          <w:tab w:val="left" w:pos="132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6.</w:t>
      </w:r>
      <w:r w:rsidR="00D9132E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Альгина Ольга Николаевна</w:t>
      </w:r>
    </w:p>
    <w:p w:rsidR="00026496" w:rsidRDefault="00026496" w:rsidP="00026496">
      <w:pPr>
        <w:pStyle w:val="1"/>
        <w:shd w:val="clear" w:color="auto" w:fill="auto"/>
        <w:tabs>
          <w:tab w:val="left" w:pos="132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</w:t>
      </w:r>
      <w:r w:rsidR="004E202C">
        <w:rPr>
          <w:color w:val="auto"/>
          <w:sz w:val="28"/>
          <w:szCs w:val="28"/>
        </w:rPr>
        <w:t>Поспелова Евгения Петровна</w:t>
      </w:r>
    </w:p>
    <w:p w:rsidR="00026496" w:rsidRDefault="00026496" w:rsidP="00026496">
      <w:pPr>
        <w:pStyle w:val="1"/>
        <w:shd w:val="clear" w:color="auto" w:fill="auto"/>
        <w:tabs>
          <w:tab w:val="left" w:pos="132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</w:t>
      </w:r>
      <w:r w:rsidR="004E202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Бортникова </w:t>
      </w:r>
      <w:r w:rsidR="004E202C">
        <w:rPr>
          <w:color w:val="auto"/>
          <w:sz w:val="28"/>
          <w:szCs w:val="28"/>
        </w:rPr>
        <w:t>Надежда</w:t>
      </w:r>
      <w:r>
        <w:rPr>
          <w:color w:val="auto"/>
          <w:sz w:val="28"/>
          <w:szCs w:val="28"/>
        </w:rPr>
        <w:t xml:space="preserve"> Борисовна</w:t>
      </w:r>
    </w:p>
    <w:p w:rsidR="00026496" w:rsidRDefault="00026496" w:rsidP="00026496">
      <w:pPr>
        <w:pStyle w:val="1"/>
        <w:shd w:val="clear" w:color="auto" w:fill="auto"/>
        <w:tabs>
          <w:tab w:val="left" w:pos="1322"/>
        </w:tabs>
        <w:spacing w:line="24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</w:t>
      </w:r>
      <w:r w:rsidR="006E7BFA">
        <w:rPr>
          <w:color w:val="auto"/>
          <w:sz w:val="28"/>
          <w:szCs w:val="28"/>
        </w:rPr>
        <w:t>Панкратов Андрей Александрович</w:t>
      </w:r>
    </w:p>
    <w:p w:rsidR="00C74ADA" w:rsidRPr="008C3D5A" w:rsidRDefault="00026496" w:rsidP="00026496">
      <w:pPr>
        <w:pStyle w:val="1"/>
        <w:shd w:val="clear" w:color="auto" w:fill="auto"/>
        <w:tabs>
          <w:tab w:val="left" w:pos="110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10. Городецкий Андрей Геннадьевич</w:t>
      </w:r>
    </w:p>
    <w:p w:rsidR="00C74ADA" w:rsidRPr="00653C76" w:rsidRDefault="00137760" w:rsidP="006B2A4D">
      <w:pPr>
        <w:pStyle w:val="1"/>
        <w:shd w:val="clear" w:color="auto" w:fill="auto"/>
        <w:tabs>
          <w:tab w:val="left" w:pos="1105"/>
        </w:tabs>
        <w:ind w:left="740" w:firstLine="0"/>
        <w:jc w:val="both"/>
        <w:rPr>
          <w:sz w:val="28"/>
          <w:szCs w:val="28"/>
          <w:highlight w:val="yellow"/>
        </w:rPr>
      </w:pPr>
      <w:r w:rsidRPr="001F1F30">
        <w:rPr>
          <w:sz w:val="28"/>
          <w:szCs w:val="28"/>
        </w:rPr>
        <w:t>Об</w:t>
      </w:r>
      <w:r w:rsidR="00BC2A28" w:rsidRPr="001F1F30">
        <w:rPr>
          <w:sz w:val="28"/>
          <w:szCs w:val="28"/>
        </w:rPr>
        <w:t>щая стоимость проекта</w:t>
      </w:r>
      <w:r w:rsidR="006B2A4D">
        <w:rPr>
          <w:sz w:val="28"/>
          <w:szCs w:val="28"/>
        </w:rPr>
        <w:t>:</w:t>
      </w:r>
      <w:r w:rsidR="00CA5218" w:rsidRPr="00CA5218">
        <w:rPr>
          <w:noProof/>
          <w:sz w:val="28"/>
          <w:szCs w:val="28"/>
          <w:lang w:bidi="ar-SA"/>
        </w:rPr>
        <w:t xml:space="preserve"> </w:t>
      </w:r>
      <w:r w:rsidR="00CA5218">
        <w:rPr>
          <w:noProof/>
          <w:sz w:val="28"/>
          <w:szCs w:val="28"/>
          <w:lang w:bidi="ar-SA"/>
        </w:rPr>
        <w:t>3 273 377,05 рублей (три миллиона двести семьдесят три тысячи трист</w:t>
      </w:r>
      <w:r w:rsidR="00CC6B32">
        <w:rPr>
          <w:noProof/>
          <w:sz w:val="28"/>
          <w:szCs w:val="28"/>
          <w:lang w:bidi="ar-SA"/>
        </w:rPr>
        <w:t>а</w:t>
      </w:r>
      <w:r w:rsidR="00CA5218">
        <w:rPr>
          <w:noProof/>
          <w:sz w:val="28"/>
          <w:szCs w:val="28"/>
          <w:lang w:bidi="ar-SA"/>
        </w:rPr>
        <w:t xml:space="preserve"> семьдесят семь рублей) 05 копеек.</w:t>
      </w:r>
    </w:p>
    <w:p w:rsidR="00C74ADA" w:rsidRPr="001F1F30" w:rsidRDefault="008905B1" w:rsidP="008905B1">
      <w:pPr>
        <w:pStyle w:val="1"/>
        <w:shd w:val="clear" w:color="auto" w:fill="auto"/>
        <w:tabs>
          <w:tab w:val="left" w:pos="1105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="00137760" w:rsidRPr="001F1F30">
        <w:rPr>
          <w:sz w:val="28"/>
          <w:szCs w:val="28"/>
        </w:rPr>
        <w:t xml:space="preserve">Место реализации проекта: </w:t>
      </w:r>
      <w:r w:rsidR="00D521F7" w:rsidRPr="001F1F30">
        <w:rPr>
          <w:sz w:val="28"/>
          <w:szCs w:val="28"/>
        </w:rPr>
        <w:t xml:space="preserve">Краснодарский край, Динской район, п. Агроном, ул. Почтовая, </w:t>
      </w:r>
      <w:r w:rsidR="009456B2" w:rsidRPr="001F1F30">
        <w:rPr>
          <w:sz w:val="28"/>
          <w:szCs w:val="28"/>
        </w:rPr>
        <w:t>16</w:t>
      </w:r>
      <w:r w:rsidR="00D521F7" w:rsidRPr="001F1F30">
        <w:rPr>
          <w:sz w:val="28"/>
          <w:szCs w:val="28"/>
        </w:rPr>
        <w:t>/1</w:t>
      </w:r>
      <w:r w:rsidR="00137760" w:rsidRPr="001F1F30">
        <w:rPr>
          <w:sz w:val="28"/>
          <w:szCs w:val="28"/>
        </w:rPr>
        <w:t>.</w:t>
      </w:r>
    </w:p>
    <w:p w:rsidR="00C74ADA" w:rsidRPr="001F1F30" w:rsidRDefault="00137760">
      <w:pPr>
        <w:pStyle w:val="1"/>
        <w:shd w:val="clear" w:color="auto" w:fill="auto"/>
        <w:ind w:firstLine="740"/>
        <w:rPr>
          <w:sz w:val="28"/>
          <w:szCs w:val="28"/>
        </w:rPr>
      </w:pPr>
      <w:r w:rsidRPr="001F1F30">
        <w:rPr>
          <w:sz w:val="28"/>
          <w:szCs w:val="28"/>
        </w:rPr>
        <w:t>Юридический адрес объекта:</w:t>
      </w:r>
    </w:p>
    <w:p w:rsidR="00D521F7" w:rsidRPr="001F1F30" w:rsidRDefault="00D521F7" w:rsidP="00884C82">
      <w:pPr>
        <w:pStyle w:val="1"/>
        <w:shd w:val="clear" w:color="auto" w:fill="auto"/>
        <w:tabs>
          <w:tab w:val="left" w:pos="9228"/>
        </w:tabs>
        <w:ind w:firstLine="740"/>
        <w:rPr>
          <w:sz w:val="28"/>
          <w:szCs w:val="28"/>
        </w:rPr>
      </w:pPr>
      <w:r w:rsidRPr="001F1F30">
        <w:rPr>
          <w:sz w:val="28"/>
          <w:szCs w:val="28"/>
        </w:rPr>
        <w:t xml:space="preserve">Краснодарский край, Динской район, п. Агроном, ул. Почтовая, </w:t>
      </w:r>
      <w:r w:rsidR="009456B2" w:rsidRPr="001F1F30">
        <w:rPr>
          <w:sz w:val="28"/>
          <w:szCs w:val="28"/>
        </w:rPr>
        <w:t>16</w:t>
      </w:r>
      <w:r w:rsidRPr="001F1F30">
        <w:rPr>
          <w:sz w:val="28"/>
          <w:szCs w:val="28"/>
        </w:rPr>
        <w:t>/1.</w:t>
      </w:r>
    </w:p>
    <w:p w:rsidR="00C74ADA" w:rsidRPr="001F1F30" w:rsidRDefault="00137760" w:rsidP="00884C82">
      <w:pPr>
        <w:pStyle w:val="1"/>
        <w:shd w:val="clear" w:color="auto" w:fill="auto"/>
        <w:tabs>
          <w:tab w:val="left" w:pos="9228"/>
        </w:tabs>
        <w:ind w:firstLine="740"/>
        <w:rPr>
          <w:color w:val="auto"/>
          <w:sz w:val="28"/>
          <w:szCs w:val="28"/>
        </w:rPr>
      </w:pPr>
      <w:r w:rsidRPr="001F1F30">
        <w:rPr>
          <w:color w:val="auto"/>
          <w:sz w:val="28"/>
          <w:szCs w:val="28"/>
        </w:rPr>
        <w:t>Описание проекта:</w:t>
      </w:r>
    </w:p>
    <w:p w:rsidR="00D521F7" w:rsidRPr="001F1F30" w:rsidRDefault="00137760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 w:rsidRPr="001F1F30">
        <w:rPr>
          <w:sz w:val="28"/>
          <w:szCs w:val="28"/>
        </w:rPr>
        <w:t xml:space="preserve">Тип Проекта </w:t>
      </w:r>
      <w:r w:rsidR="006341B2" w:rsidRPr="001F1F30">
        <w:rPr>
          <w:sz w:val="28"/>
          <w:szCs w:val="28"/>
        </w:rPr>
        <w:t>–</w:t>
      </w:r>
      <w:r w:rsidR="000008BA" w:rsidRPr="001F1F30">
        <w:rPr>
          <w:sz w:val="28"/>
          <w:szCs w:val="28"/>
        </w:rPr>
        <w:t xml:space="preserve"> </w:t>
      </w:r>
      <w:r w:rsidR="00D521F7" w:rsidRPr="001F1F30">
        <w:rPr>
          <w:sz w:val="28"/>
          <w:szCs w:val="28"/>
        </w:rPr>
        <w:t xml:space="preserve">Благоустройство земли населенных </w:t>
      </w:r>
      <w:r w:rsidR="009456B2" w:rsidRPr="001F1F30">
        <w:rPr>
          <w:sz w:val="28"/>
          <w:szCs w:val="28"/>
        </w:rPr>
        <w:t>пунктов по</w:t>
      </w:r>
      <w:r w:rsidR="00D521F7" w:rsidRPr="001F1F30">
        <w:rPr>
          <w:sz w:val="28"/>
          <w:szCs w:val="28"/>
        </w:rPr>
        <w:t xml:space="preserve"> адресу: Краснодарский край, Динской район, п. Агроном, ул. Почтовая, </w:t>
      </w:r>
      <w:r w:rsidR="009456B2" w:rsidRPr="001F1F30">
        <w:rPr>
          <w:sz w:val="28"/>
          <w:szCs w:val="28"/>
        </w:rPr>
        <w:t>16</w:t>
      </w:r>
      <w:r w:rsidR="00D521F7" w:rsidRPr="001F1F30">
        <w:rPr>
          <w:sz w:val="28"/>
          <w:szCs w:val="28"/>
        </w:rPr>
        <w:t>/1».</w:t>
      </w:r>
    </w:p>
    <w:p w:rsidR="008905B1" w:rsidRDefault="008905B1">
      <w:pPr>
        <w:pStyle w:val="1"/>
        <w:shd w:val="clear" w:color="auto" w:fill="auto"/>
        <w:ind w:firstLine="740"/>
        <w:jc w:val="both"/>
        <w:rPr>
          <w:b/>
          <w:i/>
          <w:iCs/>
          <w:sz w:val="28"/>
          <w:szCs w:val="28"/>
        </w:rPr>
      </w:pPr>
    </w:p>
    <w:p w:rsidR="00C74ADA" w:rsidRPr="008905B1" w:rsidRDefault="00137760">
      <w:pPr>
        <w:pStyle w:val="1"/>
        <w:shd w:val="clear" w:color="auto" w:fill="auto"/>
        <w:ind w:firstLine="740"/>
        <w:jc w:val="both"/>
        <w:rPr>
          <w:b/>
          <w:sz w:val="28"/>
          <w:szCs w:val="28"/>
        </w:rPr>
      </w:pPr>
      <w:r w:rsidRPr="008905B1">
        <w:rPr>
          <w:b/>
          <w:i/>
          <w:iCs/>
          <w:sz w:val="28"/>
          <w:szCs w:val="28"/>
        </w:rPr>
        <w:t>Цель и задачи Проекта:</w:t>
      </w:r>
    </w:p>
    <w:p w:rsidR="00415DA5" w:rsidRDefault="00415DA5" w:rsidP="00415DA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 насто</w:t>
      </w:r>
      <w:r w:rsidR="008A28ED">
        <w:rPr>
          <w:sz w:val="28"/>
          <w:szCs w:val="28"/>
        </w:rPr>
        <w:t xml:space="preserve">ящее время все больше значение приобретают мероприятия по улучшению окружающей среды, озеленению, благоустройству населенных пунктов. Возрастает значение естественной природы в озеленении населенного пункта, формировании его внешнего </w:t>
      </w:r>
      <w:r w:rsidR="008306A4">
        <w:rPr>
          <w:sz w:val="28"/>
          <w:szCs w:val="28"/>
        </w:rPr>
        <w:t xml:space="preserve">облика. Все более актуальным становится улучшение эстетического вида: ухоженная растительность, яркие гармоничные цветники, удобные скамейки для отдыха, презентабельного вида дорожки, красивый ухоженный газон. </w:t>
      </w:r>
    </w:p>
    <w:p w:rsidR="008306A4" w:rsidRDefault="008306A4" w:rsidP="00415DA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Главной задачей проекта было создание привлекательного комфортного пространства для жителей Мичуринского сельского поселения, отвечающего </w:t>
      </w:r>
      <w:r>
        <w:rPr>
          <w:sz w:val="28"/>
          <w:szCs w:val="28"/>
        </w:rPr>
        <w:lastRenderedPageBreak/>
        <w:t xml:space="preserve">представлениям о привлекательной среде. Обустраиваемая территория предназначена для комфортного отдыха широкого круга жителей: мамы, гуляющие с маленькими детьми, дети постарше </w:t>
      </w:r>
      <w:r w:rsidR="00242346">
        <w:rPr>
          <w:sz w:val="28"/>
          <w:szCs w:val="28"/>
        </w:rPr>
        <w:t>с дедушками и бабушками, вполне самостоятельные шустрые подростки, люди пожилого возраста, а также люди с ограниченными возможностями, потребности которых выходят на первый план.</w:t>
      </w:r>
    </w:p>
    <w:p w:rsidR="00242346" w:rsidRDefault="00242346" w:rsidP="00415DA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Данная территория велика, и позволяет, сохраняя существующее планировочное решение:</w:t>
      </w:r>
    </w:p>
    <w:p w:rsidR="00242346" w:rsidRDefault="00242346" w:rsidP="00415DA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- уложить плиткой дорожки;</w:t>
      </w:r>
    </w:p>
    <w:p w:rsidR="00242346" w:rsidRDefault="00242346" w:rsidP="00415DA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Мафы (скамейки, лавочки и урны);</w:t>
      </w:r>
    </w:p>
    <w:p w:rsidR="00242346" w:rsidRDefault="00242346" w:rsidP="00415DA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установить </w:t>
      </w:r>
      <w:r w:rsidRPr="00242346">
        <w:rPr>
          <w:sz w:val="28"/>
          <w:szCs w:val="28"/>
        </w:rPr>
        <w:t>топиарн</w:t>
      </w:r>
      <w:r>
        <w:rPr>
          <w:sz w:val="28"/>
          <w:szCs w:val="28"/>
        </w:rPr>
        <w:t>ую</w:t>
      </w:r>
      <w:r w:rsidRPr="00242346">
        <w:rPr>
          <w:sz w:val="28"/>
          <w:szCs w:val="28"/>
        </w:rPr>
        <w:t xml:space="preserve"> фигур</w:t>
      </w:r>
      <w:r>
        <w:rPr>
          <w:sz w:val="28"/>
          <w:szCs w:val="28"/>
        </w:rPr>
        <w:t>у</w:t>
      </w:r>
      <w:r w:rsidRPr="00242346">
        <w:rPr>
          <w:sz w:val="28"/>
          <w:szCs w:val="28"/>
        </w:rPr>
        <w:t xml:space="preserve"> в виде дерева</w:t>
      </w:r>
      <w:r>
        <w:rPr>
          <w:sz w:val="28"/>
          <w:szCs w:val="28"/>
        </w:rPr>
        <w:t xml:space="preserve"> (эмблема пос. Агроном);</w:t>
      </w:r>
    </w:p>
    <w:p w:rsidR="00242346" w:rsidRDefault="00242346" w:rsidP="00415DA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светильники;</w:t>
      </w:r>
    </w:p>
    <w:p w:rsidR="00242346" w:rsidRDefault="00242346" w:rsidP="00415DA5">
      <w:pPr>
        <w:pStyle w:val="1"/>
        <w:shd w:val="clear" w:color="auto" w:fill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- разбить клумбы.</w:t>
      </w:r>
    </w:p>
    <w:p w:rsidR="00F96715" w:rsidRDefault="00F96715" w:rsidP="008905B1">
      <w:pPr>
        <w:pStyle w:val="1"/>
        <w:shd w:val="clear" w:color="auto" w:fill="auto"/>
        <w:ind w:firstLine="740"/>
        <w:jc w:val="both"/>
        <w:rPr>
          <w:b/>
          <w:i/>
          <w:iCs/>
          <w:sz w:val="28"/>
          <w:szCs w:val="28"/>
        </w:rPr>
      </w:pPr>
    </w:p>
    <w:p w:rsidR="008905B1" w:rsidRDefault="008905B1" w:rsidP="008905B1">
      <w:pPr>
        <w:pStyle w:val="1"/>
        <w:shd w:val="clear" w:color="auto" w:fill="auto"/>
        <w:ind w:firstLine="740"/>
        <w:jc w:val="both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Описание Проекта</w:t>
      </w:r>
      <w:r w:rsidRPr="008905B1">
        <w:rPr>
          <w:b/>
          <w:i/>
          <w:iCs/>
          <w:sz w:val="28"/>
          <w:szCs w:val="28"/>
        </w:rPr>
        <w:t>:</w:t>
      </w:r>
    </w:p>
    <w:p w:rsidR="008905B1" w:rsidRDefault="008905B1" w:rsidP="008905B1">
      <w:pPr>
        <w:pStyle w:val="1"/>
        <w:shd w:val="clear" w:color="auto" w:fill="auto"/>
        <w:tabs>
          <w:tab w:val="left" w:pos="6736"/>
        </w:tabs>
        <w:spacing w:line="264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Земельный участок</w:t>
      </w:r>
      <w:r>
        <w:rPr>
          <w:sz w:val="28"/>
          <w:szCs w:val="28"/>
        </w:rPr>
        <w:t xml:space="preserve">, находящийся по адресу: Краснодарский край, Динской район, п. Агроном, ул. Почтовая, 16/1 </w:t>
      </w:r>
      <w:r w:rsidRPr="00A051A5">
        <w:rPr>
          <w:color w:val="auto"/>
          <w:sz w:val="28"/>
          <w:szCs w:val="28"/>
        </w:rPr>
        <w:t xml:space="preserve">территориально расположен в самом центре поселка. Рядом находится </w:t>
      </w:r>
      <w:r>
        <w:rPr>
          <w:color w:val="auto"/>
          <w:sz w:val="28"/>
          <w:szCs w:val="28"/>
        </w:rPr>
        <w:t>М</w:t>
      </w:r>
      <w:r w:rsidRPr="00A051A5">
        <w:rPr>
          <w:color w:val="auto"/>
          <w:sz w:val="28"/>
          <w:szCs w:val="28"/>
        </w:rPr>
        <w:t xml:space="preserve">униципальное автономное общеобразовательное учреждение муниципального образования Динской район «Средняя общеобразовательная школа №20 имени Героя Советского Союза Жукова Василия Алексеевича», </w:t>
      </w:r>
      <w:r>
        <w:rPr>
          <w:color w:val="auto"/>
          <w:sz w:val="28"/>
          <w:szCs w:val="28"/>
        </w:rPr>
        <w:t>Б</w:t>
      </w:r>
      <w:r w:rsidRPr="00A051A5">
        <w:rPr>
          <w:color w:val="auto"/>
          <w:sz w:val="28"/>
          <w:szCs w:val="28"/>
        </w:rPr>
        <w:t>юджетное дошкольное образовательное учреждение муниципального образования Динской район «Детский сад №26», амбулатория, торговые объекты.  В непосредственной близости от объекта проходит дорога регионального значения, которая является гостевым маршрутом и ежегодно набирает популярность у туристов, направляющихся к черноморскому побережью и Кавказским горам.</w:t>
      </w:r>
    </w:p>
    <w:p w:rsidR="008905B1" w:rsidRDefault="008905B1" w:rsidP="008905B1">
      <w:pPr>
        <w:pStyle w:val="1"/>
        <w:shd w:val="clear" w:color="auto" w:fill="auto"/>
        <w:tabs>
          <w:tab w:val="left" w:pos="6736"/>
        </w:tabs>
        <w:spacing w:line="264" w:lineRule="auto"/>
        <w:ind w:firstLine="567"/>
        <w:jc w:val="both"/>
        <w:rPr>
          <w:color w:val="auto"/>
          <w:sz w:val="28"/>
          <w:szCs w:val="28"/>
        </w:rPr>
      </w:pPr>
      <w:r w:rsidRPr="00430AF8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При благоустройстве территории будут предусмотрены крытые лавочки, которые позволят жителям укрыться от непогоды в период ожидания общественного транспорта.</w:t>
      </w:r>
    </w:p>
    <w:p w:rsidR="008905B1" w:rsidRPr="001027BB" w:rsidRDefault="008905B1" w:rsidP="008905B1">
      <w:pPr>
        <w:pStyle w:val="1"/>
        <w:shd w:val="clear" w:color="auto" w:fill="auto"/>
        <w:tabs>
          <w:tab w:val="left" w:pos="6736"/>
        </w:tabs>
        <w:spacing w:line="264" w:lineRule="auto"/>
        <w:ind w:firstLine="567"/>
        <w:jc w:val="both"/>
        <w:rPr>
          <w:color w:val="auto"/>
          <w:sz w:val="28"/>
          <w:szCs w:val="28"/>
        </w:rPr>
      </w:pPr>
      <w:r w:rsidRPr="001027BB">
        <w:rPr>
          <w:color w:val="auto"/>
          <w:sz w:val="28"/>
          <w:szCs w:val="28"/>
        </w:rPr>
        <w:t xml:space="preserve">   </w:t>
      </w:r>
      <w:r>
        <w:rPr>
          <w:color w:val="auto"/>
          <w:sz w:val="28"/>
          <w:szCs w:val="28"/>
        </w:rPr>
        <w:t>О</w:t>
      </w:r>
      <w:r w:rsidRPr="001027BB">
        <w:rPr>
          <w:color w:val="auto"/>
          <w:sz w:val="28"/>
          <w:szCs w:val="28"/>
        </w:rPr>
        <w:t>бновлени</w:t>
      </w:r>
      <w:r>
        <w:rPr>
          <w:color w:val="auto"/>
          <w:sz w:val="28"/>
          <w:szCs w:val="28"/>
        </w:rPr>
        <w:t>е</w:t>
      </w:r>
      <w:r w:rsidRPr="001027BB">
        <w:rPr>
          <w:color w:val="auto"/>
          <w:sz w:val="28"/>
          <w:szCs w:val="28"/>
        </w:rPr>
        <w:t xml:space="preserve"> территории, связан</w:t>
      </w:r>
      <w:r>
        <w:rPr>
          <w:color w:val="auto"/>
          <w:sz w:val="28"/>
          <w:szCs w:val="28"/>
        </w:rPr>
        <w:t>о</w:t>
      </w:r>
      <w:r w:rsidRPr="001027BB">
        <w:rPr>
          <w:color w:val="auto"/>
          <w:sz w:val="28"/>
          <w:szCs w:val="28"/>
        </w:rPr>
        <w:t xml:space="preserve"> не только с общим улучшением благоустройства поселка, но и с улучшением настроение каждого отдельного жителя от пользования общественным транспортом, с которым они сталкиваются каждый день. А так как общественный транспорт оставался, остаётся и будет оставаться актуальной категорией жизни жителей, то и проблема остановочного комплекса является актуальной. </w:t>
      </w:r>
    </w:p>
    <w:p w:rsidR="008905B1" w:rsidRPr="00150645" w:rsidRDefault="008905B1" w:rsidP="008905B1">
      <w:pPr>
        <w:pStyle w:val="1"/>
        <w:shd w:val="clear" w:color="auto" w:fill="auto"/>
        <w:tabs>
          <w:tab w:val="left" w:pos="6736"/>
        </w:tabs>
        <w:spacing w:line="264" w:lineRule="auto"/>
        <w:ind w:firstLine="567"/>
        <w:jc w:val="both"/>
        <w:rPr>
          <w:color w:val="auto"/>
          <w:sz w:val="28"/>
          <w:szCs w:val="28"/>
        </w:rPr>
      </w:pPr>
      <w:r w:rsidRPr="00150645">
        <w:rPr>
          <w:sz w:val="28"/>
          <w:szCs w:val="28"/>
        </w:rPr>
        <w:t>Именно с этой целью п</w:t>
      </w:r>
      <w:r w:rsidRPr="00150645">
        <w:rPr>
          <w:color w:val="auto"/>
          <w:sz w:val="28"/>
          <w:szCs w:val="28"/>
        </w:rPr>
        <w:t xml:space="preserve">о мнению инициаторов проекта следует благоустроить территорию, которая </w:t>
      </w:r>
      <w:r w:rsidRPr="00150645">
        <w:rPr>
          <w:sz w:val="28"/>
          <w:szCs w:val="28"/>
        </w:rPr>
        <w:t>создаст благоприятные условия для сохранения и укрепления здоровья</w:t>
      </w:r>
      <w:r w:rsidRPr="00150645">
        <w:rPr>
          <w:color w:val="auto"/>
          <w:sz w:val="28"/>
          <w:szCs w:val="28"/>
        </w:rPr>
        <w:t xml:space="preserve"> жителей. А также для гостей Динского района создаст положительные впечатления о социально-экономическом развитии, как Мичуринского сельского поселения, так и района в целом. </w:t>
      </w:r>
    </w:p>
    <w:p w:rsidR="008905B1" w:rsidRDefault="008905B1" w:rsidP="008905B1">
      <w:pPr>
        <w:pStyle w:val="1"/>
        <w:shd w:val="clear" w:color="auto" w:fill="auto"/>
        <w:tabs>
          <w:tab w:val="left" w:pos="6736"/>
        </w:tabs>
        <w:spacing w:line="264" w:lineRule="auto"/>
        <w:ind w:firstLine="567"/>
        <w:jc w:val="both"/>
        <w:rPr>
          <w:color w:val="auto"/>
          <w:sz w:val="28"/>
          <w:szCs w:val="28"/>
        </w:rPr>
      </w:pPr>
      <w:r w:rsidRPr="00150645">
        <w:rPr>
          <w:sz w:val="28"/>
          <w:szCs w:val="28"/>
        </w:rPr>
        <w:lastRenderedPageBreak/>
        <w:t>Кроме того, на данной территории будут установлены скамейки, урны, уличные фонари, зеленная топиарная фигура</w:t>
      </w:r>
      <w:r w:rsidR="00F96715">
        <w:rPr>
          <w:sz w:val="28"/>
          <w:szCs w:val="28"/>
        </w:rPr>
        <w:t xml:space="preserve"> в виде дерева</w:t>
      </w:r>
      <w:r>
        <w:rPr>
          <w:sz w:val="28"/>
          <w:szCs w:val="28"/>
        </w:rPr>
        <w:t>. Что создаст единые архитектурный ансамбль.</w:t>
      </w:r>
    </w:p>
    <w:p w:rsidR="008905B1" w:rsidRDefault="008905B1" w:rsidP="008905B1">
      <w:pPr>
        <w:pStyle w:val="1"/>
        <w:shd w:val="clear" w:color="auto" w:fill="auto"/>
        <w:tabs>
          <w:tab w:val="left" w:pos="6736"/>
        </w:tabs>
        <w:spacing w:line="264" w:lineRule="auto"/>
        <w:ind w:firstLine="567"/>
        <w:jc w:val="both"/>
        <w:rPr>
          <w:sz w:val="28"/>
          <w:szCs w:val="28"/>
        </w:rPr>
      </w:pPr>
      <w:r w:rsidRPr="001342C7">
        <w:rPr>
          <w:color w:val="auto"/>
          <w:sz w:val="28"/>
          <w:szCs w:val="28"/>
        </w:rPr>
        <w:t xml:space="preserve">В настоящее время территория </w:t>
      </w:r>
      <w:r>
        <w:rPr>
          <w:sz w:val="28"/>
          <w:szCs w:val="28"/>
        </w:rPr>
        <w:t xml:space="preserve">пос. Агроном по ул. Почтовая, 16/1 находится в плохом состоянии, имеет несовременный, неэстетичный вид. </w:t>
      </w:r>
    </w:p>
    <w:p w:rsidR="008905B1" w:rsidRDefault="008905B1" w:rsidP="008905B1">
      <w:pPr>
        <w:pStyle w:val="1"/>
        <w:shd w:val="clear" w:color="auto" w:fill="auto"/>
        <w:tabs>
          <w:tab w:val="left" w:pos="6736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Огромный плюс это проекта в том, что он будут реализоваться с непосредственным участием жителей поселка, повысит качество и уровень жизни всех групп жителей.</w:t>
      </w:r>
    </w:p>
    <w:p w:rsidR="00F96715" w:rsidRDefault="00F96715" w:rsidP="008905B1">
      <w:pPr>
        <w:pStyle w:val="1"/>
        <w:shd w:val="clear" w:color="auto" w:fill="auto"/>
        <w:tabs>
          <w:tab w:val="left" w:pos="6736"/>
        </w:tabs>
        <w:spacing w:line="264" w:lineRule="auto"/>
        <w:ind w:firstLine="567"/>
        <w:jc w:val="both"/>
        <w:rPr>
          <w:sz w:val="28"/>
          <w:szCs w:val="28"/>
        </w:rPr>
      </w:pPr>
    </w:p>
    <w:p w:rsidR="00F96715" w:rsidRDefault="00F96715" w:rsidP="008905B1">
      <w:pPr>
        <w:pStyle w:val="1"/>
        <w:shd w:val="clear" w:color="auto" w:fill="auto"/>
        <w:tabs>
          <w:tab w:val="left" w:pos="6736"/>
        </w:tabs>
        <w:spacing w:line="264" w:lineRule="auto"/>
        <w:ind w:firstLine="567"/>
        <w:jc w:val="both"/>
        <w:rPr>
          <w:b/>
          <w:i/>
          <w:sz w:val="28"/>
          <w:szCs w:val="28"/>
        </w:rPr>
      </w:pPr>
      <w:r w:rsidRPr="00F96715">
        <w:rPr>
          <w:b/>
          <w:i/>
          <w:sz w:val="28"/>
          <w:szCs w:val="28"/>
        </w:rPr>
        <w:t>Ожидаемые результаты от Проекта:</w:t>
      </w:r>
    </w:p>
    <w:p w:rsidR="0043448C" w:rsidRDefault="00656BB9" w:rsidP="008905B1">
      <w:pPr>
        <w:pStyle w:val="1"/>
        <w:shd w:val="clear" w:color="auto" w:fill="auto"/>
        <w:tabs>
          <w:tab w:val="left" w:pos="6736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Общественная значимость </w:t>
      </w:r>
      <w:r w:rsidR="006D1224">
        <w:rPr>
          <w:sz w:val="28"/>
          <w:szCs w:val="28"/>
        </w:rPr>
        <w:t>проекта заключается в том, что он способствует активности населения, устанавливает тесную связь между жителями поселения.</w:t>
      </w:r>
    </w:p>
    <w:p w:rsidR="006D1224" w:rsidRDefault="006D1224" w:rsidP="008905B1">
      <w:pPr>
        <w:pStyle w:val="1"/>
        <w:shd w:val="clear" w:color="auto" w:fill="auto"/>
        <w:tabs>
          <w:tab w:val="left" w:pos="6736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проекта несомненна:</w:t>
      </w:r>
    </w:p>
    <w:p w:rsidR="006D1224" w:rsidRDefault="006D1224" w:rsidP="008905B1">
      <w:pPr>
        <w:pStyle w:val="1"/>
        <w:shd w:val="clear" w:color="auto" w:fill="auto"/>
        <w:tabs>
          <w:tab w:val="left" w:pos="6736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житель получить возможность отдыхать, играть и развеваться в комфортных условиях.</w:t>
      </w:r>
    </w:p>
    <w:p w:rsidR="006D1224" w:rsidRDefault="006D1224" w:rsidP="008905B1">
      <w:pPr>
        <w:pStyle w:val="1"/>
        <w:shd w:val="clear" w:color="auto" w:fill="auto"/>
        <w:tabs>
          <w:tab w:val="left" w:pos="6736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постоянного досуга детей и взрослых.</w:t>
      </w:r>
    </w:p>
    <w:p w:rsidR="006D1224" w:rsidRDefault="006D1224" w:rsidP="008905B1">
      <w:pPr>
        <w:pStyle w:val="1"/>
        <w:shd w:val="clear" w:color="auto" w:fill="auto"/>
        <w:tabs>
          <w:tab w:val="left" w:pos="6736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Привитие и формирование навыков здорового образа жизни </w:t>
      </w:r>
      <w:r w:rsidR="006774AD">
        <w:rPr>
          <w:sz w:val="28"/>
          <w:szCs w:val="28"/>
        </w:rPr>
        <w:t>жителей поселка. Благодаря комфортабельному отдыху на природе детей и их родителей увеличится эмоциональное равновесие и стрессоустойчивость.</w:t>
      </w:r>
    </w:p>
    <w:p w:rsidR="006774AD" w:rsidRPr="0043448C" w:rsidRDefault="006774AD" w:rsidP="008905B1">
      <w:pPr>
        <w:pStyle w:val="1"/>
        <w:shd w:val="clear" w:color="auto" w:fill="auto"/>
        <w:tabs>
          <w:tab w:val="left" w:pos="6736"/>
        </w:tabs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и родители будут привлечены к осуществлению проекта и помогут его реализации своим добровольным неоплачиваемым трудом, что будет способствовать заинтересованности в сохранности зеленых насаждений, имущества и оборудования. </w:t>
      </w:r>
    </w:p>
    <w:p w:rsidR="006B5A51" w:rsidRDefault="006B5A51" w:rsidP="006774AD">
      <w:pPr>
        <w:pStyle w:val="1"/>
        <w:shd w:val="clear" w:color="auto" w:fill="auto"/>
        <w:tabs>
          <w:tab w:val="left" w:pos="1105"/>
        </w:tabs>
        <w:jc w:val="both"/>
        <w:rPr>
          <w:b/>
          <w:i/>
          <w:sz w:val="28"/>
          <w:szCs w:val="28"/>
        </w:rPr>
      </w:pPr>
    </w:p>
    <w:p w:rsidR="006B5A51" w:rsidRPr="006B5A51" w:rsidRDefault="00BF2E55" w:rsidP="006774AD">
      <w:pPr>
        <w:pStyle w:val="1"/>
        <w:shd w:val="clear" w:color="auto" w:fill="auto"/>
        <w:tabs>
          <w:tab w:val="left" w:pos="1105"/>
        </w:tabs>
        <w:jc w:val="both"/>
        <w:rPr>
          <w:b/>
          <w:i/>
          <w:sz w:val="28"/>
          <w:szCs w:val="28"/>
        </w:rPr>
      </w:pPr>
      <w:r w:rsidRPr="006B5A51">
        <w:rPr>
          <w:b/>
          <w:i/>
          <w:sz w:val="28"/>
          <w:szCs w:val="28"/>
        </w:rPr>
        <w:t>Группы населения, которые будут пользоваться результатами Проекта (при возможности определить количество человек)</w:t>
      </w:r>
    </w:p>
    <w:p w:rsidR="00884C82" w:rsidRDefault="006774AD" w:rsidP="006774AD">
      <w:pPr>
        <w:pStyle w:val="1"/>
        <w:shd w:val="clear" w:color="auto" w:fill="auto"/>
        <w:tabs>
          <w:tab w:val="left" w:pos="110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37760" w:rsidRPr="001F1F30">
        <w:rPr>
          <w:sz w:val="28"/>
          <w:szCs w:val="28"/>
        </w:rPr>
        <w:t xml:space="preserve">рямые благополучатели: </w:t>
      </w:r>
      <w:r w:rsidR="00884C82" w:rsidRPr="001F1F30">
        <w:rPr>
          <w:sz w:val="28"/>
          <w:szCs w:val="28"/>
        </w:rPr>
        <w:t xml:space="preserve">жители </w:t>
      </w:r>
      <w:r w:rsidR="00BF2E55" w:rsidRPr="001F1F30">
        <w:rPr>
          <w:sz w:val="28"/>
          <w:szCs w:val="28"/>
        </w:rPr>
        <w:t>улиц Корпусной</w:t>
      </w:r>
      <w:r w:rsidR="00D521F7" w:rsidRPr="001F1F30">
        <w:rPr>
          <w:sz w:val="28"/>
          <w:szCs w:val="28"/>
        </w:rPr>
        <w:t xml:space="preserve">, </w:t>
      </w:r>
      <w:r w:rsidR="005F7D8B">
        <w:rPr>
          <w:sz w:val="28"/>
          <w:szCs w:val="28"/>
        </w:rPr>
        <w:t>Парковой</w:t>
      </w:r>
      <w:r w:rsidR="00D521F7" w:rsidRPr="001F1F30">
        <w:rPr>
          <w:sz w:val="28"/>
          <w:szCs w:val="28"/>
        </w:rPr>
        <w:t>, Почтов</w:t>
      </w:r>
      <w:r w:rsidR="005F7D8B">
        <w:rPr>
          <w:sz w:val="28"/>
          <w:szCs w:val="28"/>
        </w:rPr>
        <w:t xml:space="preserve">ой    </w:t>
      </w:r>
      <w:r w:rsidR="005E7585" w:rsidRPr="001F1F30">
        <w:rPr>
          <w:sz w:val="28"/>
          <w:szCs w:val="28"/>
        </w:rPr>
        <w:t xml:space="preserve"> </w:t>
      </w:r>
      <w:r w:rsidR="000C6AC8" w:rsidRPr="001F1F30">
        <w:rPr>
          <w:sz w:val="28"/>
          <w:szCs w:val="28"/>
        </w:rPr>
        <w:t>(</w:t>
      </w:r>
      <w:r>
        <w:rPr>
          <w:sz w:val="28"/>
          <w:szCs w:val="28"/>
        </w:rPr>
        <w:t xml:space="preserve">441 </w:t>
      </w:r>
      <w:r w:rsidR="000C6AC8" w:rsidRPr="001F1F30">
        <w:rPr>
          <w:sz w:val="28"/>
          <w:szCs w:val="28"/>
        </w:rPr>
        <w:t>человек</w:t>
      </w:r>
      <w:r w:rsidR="00C06B28" w:rsidRPr="001F1F30">
        <w:rPr>
          <w:sz w:val="28"/>
          <w:szCs w:val="28"/>
        </w:rPr>
        <w:t>)</w:t>
      </w:r>
      <w:r w:rsidR="005E7585" w:rsidRPr="001F1F30">
        <w:rPr>
          <w:sz w:val="28"/>
          <w:szCs w:val="28"/>
        </w:rPr>
        <w:t>.</w:t>
      </w:r>
    </w:p>
    <w:p w:rsidR="006B5A51" w:rsidRDefault="00BA21D0" w:rsidP="00BF2E55">
      <w:pPr>
        <w:pStyle w:val="a5"/>
        <w:shd w:val="clear" w:color="auto" w:fill="auto"/>
        <w:ind w:firstLine="400"/>
        <w:rPr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t xml:space="preserve">    </w:t>
      </w:r>
    </w:p>
    <w:p w:rsidR="006B5A51" w:rsidRDefault="006B5A51" w:rsidP="006B5A51">
      <w:pPr>
        <w:pStyle w:val="a5"/>
        <w:shd w:val="clear" w:color="auto" w:fill="auto"/>
        <w:ind w:firstLine="400"/>
        <w:jc w:val="both"/>
        <w:rPr>
          <w:b/>
          <w:i/>
          <w:noProof/>
          <w:sz w:val="28"/>
          <w:szCs w:val="28"/>
          <w:lang w:bidi="ar-SA"/>
        </w:rPr>
      </w:pPr>
      <w:r>
        <w:rPr>
          <w:b/>
          <w:i/>
          <w:noProof/>
          <w:sz w:val="28"/>
          <w:szCs w:val="28"/>
          <w:lang w:bidi="ar-SA"/>
        </w:rPr>
        <w:t>Описание дальнейшего развития Проекта после заврешения финансирования (использование, содержание и др.):</w:t>
      </w:r>
    </w:p>
    <w:p w:rsidR="006B5A51" w:rsidRDefault="006B5A51" w:rsidP="006B5A51">
      <w:pPr>
        <w:pStyle w:val="a5"/>
        <w:shd w:val="clear" w:color="auto" w:fill="auto"/>
        <w:ind w:firstLine="400"/>
        <w:jc w:val="both"/>
        <w:rPr>
          <w:noProof/>
          <w:sz w:val="28"/>
          <w:szCs w:val="28"/>
          <w:lang w:bidi="ar-SA"/>
        </w:rPr>
      </w:pPr>
      <w:r w:rsidRPr="006B5A51">
        <w:rPr>
          <w:noProof/>
          <w:sz w:val="28"/>
          <w:szCs w:val="28"/>
          <w:lang w:bidi="ar-SA"/>
        </w:rPr>
        <w:t xml:space="preserve">Сохранность и содержание объекта обеспечит инициаьтивная группа пос. Агроном. </w:t>
      </w:r>
    </w:p>
    <w:p w:rsidR="006B5A51" w:rsidRDefault="006B5A51" w:rsidP="006B5A51">
      <w:pPr>
        <w:pStyle w:val="a5"/>
        <w:shd w:val="clear" w:color="auto" w:fill="auto"/>
        <w:ind w:firstLine="400"/>
        <w:jc w:val="both"/>
        <w:rPr>
          <w:noProof/>
          <w:sz w:val="28"/>
          <w:szCs w:val="28"/>
          <w:lang w:bidi="ar-SA"/>
        </w:rPr>
      </w:pPr>
    </w:p>
    <w:p w:rsidR="006B5A51" w:rsidRDefault="006B5A51" w:rsidP="006B5A51">
      <w:pPr>
        <w:pStyle w:val="a5"/>
        <w:shd w:val="clear" w:color="auto" w:fill="auto"/>
        <w:ind w:firstLine="400"/>
        <w:jc w:val="both"/>
        <w:rPr>
          <w:b/>
          <w:i/>
          <w:noProof/>
          <w:sz w:val="28"/>
          <w:szCs w:val="28"/>
          <w:lang w:bidi="ar-SA"/>
        </w:rPr>
      </w:pPr>
      <w:r w:rsidRPr="006B5A51">
        <w:rPr>
          <w:b/>
          <w:i/>
          <w:noProof/>
          <w:sz w:val="28"/>
          <w:szCs w:val="28"/>
          <w:lang w:bidi="ar-SA"/>
        </w:rPr>
        <w:t>Вклад населения</w:t>
      </w:r>
      <w:r>
        <w:rPr>
          <w:b/>
          <w:i/>
          <w:noProof/>
          <w:sz w:val="28"/>
          <w:szCs w:val="28"/>
          <w:lang w:bidi="ar-SA"/>
        </w:rPr>
        <w:t>:</w:t>
      </w:r>
    </w:p>
    <w:p w:rsidR="006B5A51" w:rsidRPr="001F1F30" w:rsidRDefault="006B5A51" w:rsidP="006B5A51">
      <w:pPr>
        <w:pStyle w:val="1"/>
        <w:shd w:val="clear" w:color="auto" w:fill="auto"/>
        <w:tabs>
          <w:tab w:val="left" w:pos="1368"/>
        </w:tabs>
        <w:spacing w:after="300" w:line="254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F1F30">
        <w:rPr>
          <w:sz w:val="28"/>
          <w:szCs w:val="28"/>
        </w:rPr>
        <w:t xml:space="preserve">Участие населения, индивидуальных предпринимателей, юридических лиц, общественных объединений (трудовое участие) в реализации Проекта: предусматривается трудовое участие </w:t>
      </w:r>
      <w:r w:rsidR="006B2A4D" w:rsidRPr="001F1F30">
        <w:rPr>
          <w:sz w:val="28"/>
          <w:szCs w:val="28"/>
        </w:rPr>
        <w:t>жителей Мичуринского</w:t>
      </w:r>
      <w:r w:rsidRPr="001F1F30">
        <w:rPr>
          <w:sz w:val="28"/>
          <w:szCs w:val="28"/>
        </w:rPr>
        <w:t xml:space="preserve"> сельского поселения.</w:t>
      </w:r>
    </w:p>
    <w:p w:rsidR="00B818AE" w:rsidRDefault="00B818AE" w:rsidP="006B5A51">
      <w:pPr>
        <w:pStyle w:val="a5"/>
        <w:shd w:val="clear" w:color="auto" w:fill="auto"/>
        <w:ind w:firstLine="400"/>
        <w:jc w:val="both"/>
        <w:rPr>
          <w:b/>
          <w:i/>
          <w:noProof/>
          <w:sz w:val="28"/>
          <w:szCs w:val="28"/>
          <w:lang w:bidi="ar-SA"/>
        </w:rPr>
      </w:pPr>
    </w:p>
    <w:p w:rsidR="006B5A51" w:rsidRDefault="006B2A4D" w:rsidP="006B5A51">
      <w:pPr>
        <w:pStyle w:val="a5"/>
        <w:shd w:val="clear" w:color="auto" w:fill="auto"/>
        <w:ind w:firstLine="400"/>
        <w:jc w:val="both"/>
        <w:rPr>
          <w:b/>
          <w:i/>
          <w:noProof/>
          <w:sz w:val="28"/>
          <w:szCs w:val="28"/>
          <w:lang w:bidi="ar-SA"/>
        </w:rPr>
      </w:pPr>
      <w:r>
        <w:rPr>
          <w:b/>
          <w:i/>
          <w:noProof/>
          <w:sz w:val="28"/>
          <w:szCs w:val="28"/>
          <w:lang w:bidi="ar-SA"/>
        </w:rPr>
        <w:t>Продолжительность реализации Проекта:</w:t>
      </w:r>
    </w:p>
    <w:p w:rsidR="006B2A4D" w:rsidRDefault="006B2A4D" w:rsidP="006B5A51">
      <w:pPr>
        <w:pStyle w:val="a5"/>
        <w:shd w:val="clear" w:color="auto" w:fill="auto"/>
        <w:ind w:firstLine="400"/>
        <w:jc w:val="both"/>
        <w:rPr>
          <w:noProof/>
          <w:sz w:val="28"/>
          <w:szCs w:val="28"/>
          <w:lang w:bidi="ar-SA"/>
        </w:rPr>
      </w:pPr>
      <w:r w:rsidRPr="006B2A4D">
        <w:rPr>
          <w:noProof/>
          <w:sz w:val="28"/>
          <w:szCs w:val="28"/>
          <w:lang w:bidi="ar-SA"/>
        </w:rPr>
        <w:t>Проект расчитан на 2023 год и осуществляется в один этап.</w:t>
      </w:r>
      <w:r>
        <w:rPr>
          <w:noProof/>
          <w:sz w:val="28"/>
          <w:szCs w:val="28"/>
          <w:lang w:bidi="ar-SA"/>
        </w:rPr>
        <w:t xml:space="preserve"> </w:t>
      </w:r>
    </w:p>
    <w:p w:rsidR="006B2A4D" w:rsidRDefault="006B2A4D" w:rsidP="006B5A51">
      <w:pPr>
        <w:pStyle w:val="a5"/>
        <w:shd w:val="clear" w:color="auto" w:fill="auto"/>
        <w:ind w:firstLine="400"/>
        <w:jc w:val="both"/>
        <w:rPr>
          <w:noProof/>
          <w:sz w:val="28"/>
          <w:szCs w:val="28"/>
          <w:lang w:bidi="ar-SA"/>
        </w:rPr>
      </w:pPr>
      <w:r>
        <w:rPr>
          <w:noProof/>
          <w:sz w:val="28"/>
          <w:szCs w:val="28"/>
          <w:lang w:bidi="ar-SA"/>
        </w:rPr>
        <w:t xml:space="preserve">Стоимость проекат составляет </w:t>
      </w:r>
      <w:r w:rsidR="00E51FF5">
        <w:rPr>
          <w:noProof/>
          <w:sz w:val="28"/>
          <w:szCs w:val="28"/>
          <w:lang w:bidi="ar-SA"/>
        </w:rPr>
        <w:t>3 273 377,05</w:t>
      </w:r>
      <w:r>
        <w:rPr>
          <w:noProof/>
          <w:sz w:val="28"/>
          <w:szCs w:val="28"/>
          <w:lang w:bidi="ar-SA"/>
        </w:rPr>
        <w:t xml:space="preserve"> рублей (</w:t>
      </w:r>
      <w:r w:rsidR="00E51FF5">
        <w:rPr>
          <w:noProof/>
          <w:sz w:val="28"/>
          <w:szCs w:val="28"/>
          <w:lang w:bidi="ar-SA"/>
        </w:rPr>
        <w:t>три миллиона двести семьдесят три тысячи трист</w:t>
      </w:r>
      <w:r w:rsidR="00CC6B32">
        <w:rPr>
          <w:noProof/>
          <w:sz w:val="28"/>
          <w:szCs w:val="28"/>
          <w:lang w:bidi="ar-SA"/>
        </w:rPr>
        <w:t>а</w:t>
      </w:r>
      <w:r w:rsidR="00E51FF5">
        <w:rPr>
          <w:noProof/>
          <w:sz w:val="28"/>
          <w:szCs w:val="28"/>
          <w:lang w:bidi="ar-SA"/>
        </w:rPr>
        <w:t xml:space="preserve"> семьдесят семь рублей) 05 копеек</w:t>
      </w:r>
      <w:r>
        <w:rPr>
          <w:noProof/>
          <w:sz w:val="28"/>
          <w:szCs w:val="28"/>
          <w:lang w:bidi="ar-SA"/>
        </w:rPr>
        <w:t xml:space="preserve"> согласно представленным сметным расчетам.</w:t>
      </w:r>
    </w:p>
    <w:p w:rsidR="004F0A83" w:rsidRPr="006B2A4D" w:rsidRDefault="004F0A83" w:rsidP="006B5A51">
      <w:pPr>
        <w:pStyle w:val="a5"/>
        <w:shd w:val="clear" w:color="auto" w:fill="auto"/>
        <w:ind w:firstLine="400"/>
        <w:jc w:val="both"/>
        <w:rPr>
          <w:noProof/>
          <w:sz w:val="28"/>
          <w:szCs w:val="28"/>
          <w:lang w:bidi="ar-SA"/>
        </w:rPr>
      </w:pPr>
    </w:p>
    <w:p w:rsidR="006B2A4D" w:rsidRDefault="006B2A4D" w:rsidP="006B5A51">
      <w:pPr>
        <w:pStyle w:val="a5"/>
        <w:shd w:val="clear" w:color="auto" w:fill="auto"/>
        <w:ind w:firstLine="400"/>
        <w:jc w:val="both"/>
        <w:rPr>
          <w:b/>
          <w:i/>
          <w:noProof/>
          <w:sz w:val="28"/>
          <w:szCs w:val="28"/>
          <w:lang w:bidi="ar-SA"/>
        </w:rPr>
      </w:pPr>
    </w:p>
    <w:p w:rsidR="006B2A4D" w:rsidRPr="006B5A51" w:rsidRDefault="006B2A4D" w:rsidP="006B5A51">
      <w:pPr>
        <w:pStyle w:val="a5"/>
        <w:shd w:val="clear" w:color="auto" w:fill="auto"/>
        <w:ind w:firstLine="400"/>
        <w:jc w:val="both"/>
        <w:rPr>
          <w:b/>
          <w:i/>
          <w:noProof/>
          <w:sz w:val="28"/>
          <w:szCs w:val="28"/>
          <w:lang w:bidi="ar-SA"/>
        </w:rPr>
      </w:pPr>
    </w:p>
    <w:p w:rsidR="00A61725" w:rsidRDefault="001F1F30" w:rsidP="00BF2E55">
      <w:pPr>
        <w:pStyle w:val="a5"/>
        <w:shd w:val="clear" w:color="auto" w:fill="auto"/>
        <w:ind w:firstLine="400"/>
        <w:rPr>
          <w:sz w:val="28"/>
          <w:szCs w:val="28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3C116611" wp14:editId="02856808">
            <wp:extent cx="5485765" cy="5829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765" cy="58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1725" w:rsidRPr="00A61725" w:rsidRDefault="00A61725" w:rsidP="00A61725">
      <w:pPr>
        <w:rPr>
          <w:rFonts w:ascii="Times New Roman" w:hAnsi="Times New Roman" w:cs="Times New Roman"/>
          <w:sz w:val="28"/>
          <w:szCs w:val="28"/>
        </w:rPr>
      </w:pPr>
    </w:p>
    <w:p w:rsidR="00CB58A3" w:rsidRDefault="00CB58A3" w:rsidP="00A6172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6190615" cy="37052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8A3" w:rsidRDefault="00CB58A3" w:rsidP="00A61725">
      <w:pPr>
        <w:rPr>
          <w:rFonts w:ascii="Times New Roman" w:hAnsi="Times New Roman" w:cs="Times New Roman"/>
          <w:sz w:val="28"/>
          <w:szCs w:val="28"/>
        </w:rPr>
      </w:pPr>
    </w:p>
    <w:p w:rsidR="00A61725" w:rsidRPr="00A61725" w:rsidRDefault="00CB58A3" w:rsidP="00A6172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bidi="ar-SA"/>
        </w:rPr>
        <w:drawing>
          <wp:inline distT="0" distB="0" distL="0" distR="0">
            <wp:extent cx="6190615" cy="3619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2E9" w:rsidRDefault="005232E9" w:rsidP="00A61725">
      <w:pPr>
        <w:rPr>
          <w:rFonts w:ascii="Times New Roman" w:hAnsi="Times New Roman" w:cs="Times New Roman"/>
          <w:sz w:val="28"/>
          <w:szCs w:val="28"/>
        </w:rPr>
      </w:pPr>
    </w:p>
    <w:p w:rsidR="004A54F9" w:rsidRPr="008C3D5A" w:rsidRDefault="004A54F9" w:rsidP="004A54F9">
      <w:pPr>
        <w:pStyle w:val="a5"/>
        <w:shd w:val="clear" w:color="auto" w:fill="auto"/>
        <w:ind w:left="691"/>
        <w:rPr>
          <w:sz w:val="28"/>
          <w:szCs w:val="28"/>
        </w:rPr>
      </w:pPr>
      <w:r w:rsidRPr="008C3D5A">
        <w:rPr>
          <w:sz w:val="28"/>
          <w:szCs w:val="28"/>
        </w:rPr>
        <w:t xml:space="preserve">Уполномоченный представитель </w:t>
      </w:r>
    </w:p>
    <w:p w:rsidR="004A54F9" w:rsidRDefault="004A54F9" w:rsidP="004A54F9">
      <w:pPr>
        <w:pStyle w:val="a5"/>
        <w:shd w:val="clear" w:color="auto" w:fill="auto"/>
        <w:ind w:left="691"/>
        <w:rPr>
          <w:sz w:val="28"/>
          <w:szCs w:val="28"/>
        </w:rPr>
      </w:pPr>
      <w:r w:rsidRPr="008C3D5A">
        <w:rPr>
          <w:sz w:val="28"/>
          <w:szCs w:val="28"/>
        </w:rPr>
        <w:t xml:space="preserve"> инициативной группы:</w:t>
      </w:r>
    </w:p>
    <w:p w:rsidR="004A54F9" w:rsidRPr="008C3D5A" w:rsidRDefault="004A54F9" w:rsidP="004A54F9">
      <w:pPr>
        <w:pStyle w:val="a5"/>
        <w:shd w:val="clear" w:color="auto" w:fill="auto"/>
        <w:ind w:left="691"/>
        <w:rPr>
          <w:sz w:val="28"/>
          <w:szCs w:val="28"/>
        </w:rPr>
      </w:pPr>
    </w:p>
    <w:p w:rsidR="004A54F9" w:rsidRPr="008C3D5A" w:rsidRDefault="004A54F9" w:rsidP="004A54F9">
      <w:pPr>
        <w:pStyle w:val="a5"/>
        <w:shd w:val="clear" w:color="auto" w:fill="auto"/>
        <w:ind w:left="691"/>
        <w:rPr>
          <w:sz w:val="28"/>
          <w:szCs w:val="28"/>
        </w:rPr>
      </w:pPr>
      <w:r w:rsidRPr="008C3D5A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ТОС № </w:t>
      </w:r>
      <w:r w:rsidR="005F0B06">
        <w:rPr>
          <w:sz w:val="28"/>
          <w:szCs w:val="28"/>
        </w:rPr>
        <w:t>2</w:t>
      </w:r>
      <w:r w:rsidRPr="008C3D5A">
        <w:rPr>
          <w:sz w:val="28"/>
          <w:szCs w:val="28"/>
        </w:rPr>
        <w:t xml:space="preserve"> Мичуринского</w:t>
      </w:r>
    </w:p>
    <w:p w:rsidR="004A54F9" w:rsidRPr="00BA21D0" w:rsidRDefault="004A54F9" w:rsidP="00B818AE">
      <w:pPr>
        <w:pStyle w:val="a5"/>
        <w:shd w:val="clear" w:color="auto" w:fill="auto"/>
        <w:ind w:left="691"/>
      </w:pPr>
      <w:r w:rsidRPr="008C3D5A">
        <w:rPr>
          <w:sz w:val="28"/>
          <w:szCs w:val="28"/>
        </w:rPr>
        <w:t xml:space="preserve">сельского поселения       </w:t>
      </w:r>
      <w:r w:rsidR="00E858C6">
        <w:rPr>
          <w:sz w:val="28"/>
          <w:szCs w:val="28"/>
        </w:rPr>
        <w:t xml:space="preserve">                                                      Н.Е. Андреева    </w:t>
      </w:r>
      <w:r w:rsidRPr="008C3D5A">
        <w:rPr>
          <w:sz w:val="28"/>
          <w:szCs w:val="28"/>
        </w:rPr>
        <w:t xml:space="preserve">      </w:t>
      </w:r>
    </w:p>
    <w:sectPr w:rsidR="004A54F9" w:rsidRPr="00BA21D0" w:rsidSect="00026496">
      <w:pgSz w:w="11900" w:h="16840"/>
      <w:pgMar w:top="1702" w:right="689" w:bottom="1118" w:left="1462" w:header="608" w:footer="69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F3A" w:rsidRDefault="00B36F3A">
      <w:r>
        <w:separator/>
      </w:r>
    </w:p>
  </w:endnote>
  <w:endnote w:type="continuationSeparator" w:id="0">
    <w:p w:rsidR="00B36F3A" w:rsidRDefault="00B3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F3A" w:rsidRDefault="00B36F3A"/>
  </w:footnote>
  <w:footnote w:type="continuationSeparator" w:id="0">
    <w:p w:rsidR="00B36F3A" w:rsidRDefault="00B36F3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F65505"/>
    <w:multiLevelType w:val="multilevel"/>
    <w:tmpl w:val="B9F6C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8843B29"/>
    <w:multiLevelType w:val="multilevel"/>
    <w:tmpl w:val="B786F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74ADA"/>
    <w:rsid w:val="000008BA"/>
    <w:rsid w:val="00026496"/>
    <w:rsid w:val="00051EBD"/>
    <w:rsid w:val="00064DE1"/>
    <w:rsid w:val="000678B3"/>
    <w:rsid w:val="000A0D41"/>
    <w:rsid w:val="000C6AC8"/>
    <w:rsid w:val="00137760"/>
    <w:rsid w:val="00153951"/>
    <w:rsid w:val="001970D1"/>
    <w:rsid w:val="001C2081"/>
    <w:rsid w:val="001C655D"/>
    <w:rsid w:val="001E46B3"/>
    <w:rsid w:val="001F1F30"/>
    <w:rsid w:val="00242346"/>
    <w:rsid w:val="00242AF4"/>
    <w:rsid w:val="00267A27"/>
    <w:rsid w:val="002871B6"/>
    <w:rsid w:val="002B783B"/>
    <w:rsid w:val="002F0FD3"/>
    <w:rsid w:val="003A1631"/>
    <w:rsid w:val="0041021C"/>
    <w:rsid w:val="00415DA5"/>
    <w:rsid w:val="004204A9"/>
    <w:rsid w:val="0042190D"/>
    <w:rsid w:val="0043448C"/>
    <w:rsid w:val="004A54F9"/>
    <w:rsid w:val="004E202C"/>
    <w:rsid w:val="004F0A83"/>
    <w:rsid w:val="004F521E"/>
    <w:rsid w:val="005232E9"/>
    <w:rsid w:val="00566FEB"/>
    <w:rsid w:val="00574581"/>
    <w:rsid w:val="005874CC"/>
    <w:rsid w:val="00592157"/>
    <w:rsid w:val="005B5FCD"/>
    <w:rsid w:val="005E7585"/>
    <w:rsid w:val="005F0B06"/>
    <w:rsid w:val="005F39E0"/>
    <w:rsid w:val="005F7D8B"/>
    <w:rsid w:val="006341B2"/>
    <w:rsid w:val="00644342"/>
    <w:rsid w:val="00653C76"/>
    <w:rsid w:val="00656BB9"/>
    <w:rsid w:val="006774AD"/>
    <w:rsid w:val="006B2A4D"/>
    <w:rsid w:val="006B5A51"/>
    <w:rsid w:val="006D1224"/>
    <w:rsid w:val="006E54A6"/>
    <w:rsid w:val="006E7BFA"/>
    <w:rsid w:val="00770FF9"/>
    <w:rsid w:val="007A4345"/>
    <w:rsid w:val="007B09FF"/>
    <w:rsid w:val="00802CC0"/>
    <w:rsid w:val="008306A4"/>
    <w:rsid w:val="00855494"/>
    <w:rsid w:val="00884C82"/>
    <w:rsid w:val="00885ADD"/>
    <w:rsid w:val="008905B1"/>
    <w:rsid w:val="008A28ED"/>
    <w:rsid w:val="008C1FDA"/>
    <w:rsid w:val="008C3D5A"/>
    <w:rsid w:val="008C709C"/>
    <w:rsid w:val="00924936"/>
    <w:rsid w:val="009456B2"/>
    <w:rsid w:val="009D52BF"/>
    <w:rsid w:val="00A04C3E"/>
    <w:rsid w:val="00A1668A"/>
    <w:rsid w:val="00A208AE"/>
    <w:rsid w:val="00A47646"/>
    <w:rsid w:val="00A53E81"/>
    <w:rsid w:val="00A61725"/>
    <w:rsid w:val="00AC1B3B"/>
    <w:rsid w:val="00AC64DB"/>
    <w:rsid w:val="00AD324A"/>
    <w:rsid w:val="00AE261D"/>
    <w:rsid w:val="00AF35B9"/>
    <w:rsid w:val="00AF7826"/>
    <w:rsid w:val="00B15602"/>
    <w:rsid w:val="00B36F3A"/>
    <w:rsid w:val="00B818AE"/>
    <w:rsid w:val="00BA21D0"/>
    <w:rsid w:val="00BB4B17"/>
    <w:rsid w:val="00BC2A28"/>
    <w:rsid w:val="00BF2E55"/>
    <w:rsid w:val="00C06B28"/>
    <w:rsid w:val="00C462EB"/>
    <w:rsid w:val="00C555A2"/>
    <w:rsid w:val="00C74ADA"/>
    <w:rsid w:val="00CA5218"/>
    <w:rsid w:val="00CB58A3"/>
    <w:rsid w:val="00CB5EE5"/>
    <w:rsid w:val="00CC035B"/>
    <w:rsid w:val="00CC6B32"/>
    <w:rsid w:val="00CD0310"/>
    <w:rsid w:val="00CD2878"/>
    <w:rsid w:val="00D43B27"/>
    <w:rsid w:val="00D5203D"/>
    <w:rsid w:val="00D521F7"/>
    <w:rsid w:val="00D8134C"/>
    <w:rsid w:val="00D9132E"/>
    <w:rsid w:val="00DE0F86"/>
    <w:rsid w:val="00E02BB0"/>
    <w:rsid w:val="00E06F18"/>
    <w:rsid w:val="00E51FF5"/>
    <w:rsid w:val="00E8324E"/>
    <w:rsid w:val="00E858C6"/>
    <w:rsid w:val="00EF28C0"/>
    <w:rsid w:val="00F127A3"/>
    <w:rsid w:val="00F30E3D"/>
    <w:rsid w:val="00F60B16"/>
    <w:rsid w:val="00F96715"/>
    <w:rsid w:val="00FC3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271AE1-88F3-4B10-9C73-C41288EB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71B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8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28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sid w:val="002871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2871B6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rsid w:val="002871B6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Другое"/>
    <w:basedOn w:val="a"/>
    <w:link w:val="a6"/>
    <w:rsid w:val="002871B6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unhideWhenUsed/>
    <w:rsid w:val="001C208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C3D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D5A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4A54F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6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D8161-F9F2-439C-A37B-A82AE233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7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comcen</cp:lastModifiedBy>
  <cp:revision>68</cp:revision>
  <cp:lastPrinted>2023-07-20T07:30:00Z</cp:lastPrinted>
  <dcterms:created xsi:type="dcterms:W3CDTF">2021-02-05T11:38:00Z</dcterms:created>
  <dcterms:modified xsi:type="dcterms:W3CDTF">2023-07-20T07:34:00Z</dcterms:modified>
</cp:coreProperties>
</file>